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86" w:rsidRDefault="00864B09" w:rsidP="00D11095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5A1F4A" w:rsidRDefault="005A1F4A" w:rsidP="00D11095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5A1F4A" w:rsidRDefault="005A1F4A" w:rsidP="00D11095">
      <w:pPr>
        <w:jc w:val="both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806"/>
        <w:gridCol w:w="1255"/>
        <w:gridCol w:w="1323"/>
        <w:gridCol w:w="1384"/>
        <w:gridCol w:w="1323"/>
        <w:gridCol w:w="1323"/>
      </w:tblGrid>
      <w:tr w:rsidR="00D32406" w:rsidTr="00D32406">
        <w:tc>
          <w:tcPr>
            <w:tcW w:w="1125" w:type="dxa"/>
            <w:shd w:val="clear" w:color="auto" w:fill="D9D9D9" w:themeFill="background1" w:themeFillShade="D9"/>
          </w:tcPr>
          <w:p w:rsidR="00D32406" w:rsidRPr="00D32406" w:rsidRDefault="00D32406" w:rsidP="005A1F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32406">
              <w:rPr>
                <w:rFonts w:ascii="Arial" w:hAnsi="Arial" w:cs="Arial"/>
                <w:sz w:val="20"/>
                <w:szCs w:val="20"/>
                <w:lang w:val="sr-Cyrl-RS"/>
              </w:rPr>
              <w:t>Стручна спрема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D32406" w:rsidRPr="00D32406" w:rsidRDefault="00D32406" w:rsidP="005A1F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32406">
              <w:rPr>
                <w:rFonts w:ascii="Arial" w:hAnsi="Arial" w:cs="Arial"/>
                <w:sz w:val="20"/>
                <w:szCs w:val="20"/>
                <w:lang w:val="sr-Cyrl-RS"/>
              </w:rPr>
              <w:t>Број систематизованих извршилаца на свим радним местима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D32406" w:rsidRPr="00D32406" w:rsidRDefault="00D32406" w:rsidP="005A1F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32406">
              <w:rPr>
                <w:rFonts w:ascii="Arial" w:hAnsi="Arial" w:cs="Arial"/>
                <w:sz w:val="20"/>
                <w:szCs w:val="20"/>
                <w:lang w:val="sr-Cyrl-RS"/>
              </w:rPr>
              <w:t>Број запослених на неодређено време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D32406" w:rsidRPr="00D32406" w:rsidRDefault="00D32406" w:rsidP="005A1F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32406">
              <w:rPr>
                <w:rFonts w:ascii="Arial" w:hAnsi="Arial" w:cs="Arial"/>
                <w:sz w:val="20"/>
                <w:szCs w:val="20"/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D32406" w:rsidRPr="00D32406" w:rsidRDefault="00D32406" w:rsidP="005A1F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32406">
              <w:rPr>
                <w:rFonts w:ascii="Arial" w:hAnsi="Arial" w:cs="Arial"/>
                <w:sz w:val="20"/>
                <w:szCs w:val="20"/>
                <w:lang w:val="sr-Cyrl-RS"/>
              </w:rPr>
              <w:t>Број запослених на одређено време по било ком основу (изузев у својству приправника)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D32406" w:rsidRPr="00D32406" w:rsidRDefault="00D32406" w:rsidP="005A1F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32406">
              <w:rPr>
                <w:rFonts w:ascii="Arial" w:hAnsi="Arial" w:cs="Arial"/>
                <w:sz w:val="20"/>
                <w:szCs w:val="20"/>
                <w:lang w:val="sr-Cyrl-RS"/>
              </w:rPr>
              <w:t>Број лица ангажованих ван радног односа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32406" w:rsidRPr="00D32406" w:rsidRDefault="00D32406" w:rsidP="005A1F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Број ангажованих преко Агенције за уступање радне снаге</w:t>
            </w:r>
          </w:p>
        </w:tc>
      </w:tr>
      <w:tr w:rsidR="00D32406" w:rsidTr="00D32406">
        <w:tc>
          <w:tcPr>
            <w:tcW w:w="1125" w:type="dxa"/>
          </w:tcPr>
          <w:p w:rsidR="00D32406" w:rsidRPr="00D32406" w:rsidRDefault="00D32406" w:rsidP="00D11095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32406">
              <w:rPr>
                <w:rFonts w:ascii="Arial" w:hAnsi="Arial" w:cs="Arial"/>
                <w:sz w:val="20"/>
                <w:szCs w:val="20"/>
                <w:lang w:val="sr-Cyrl-RS"/>
              </w:rPr>
              <w:t>Висока</w:t>
            </w:r>
          </w:p>
        </w:tc>
        <w:tc>
          <w:tcPr>
            <w:tcW w:w="1926" w:type="dxa"/>
          </w:tcPr>
          <w:p w:rsidR="00D32406" w:rsidRDefault="00864B09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333" w:type="dxa"/>
          </w:tcPr>
          <w:p w:rsidR="00D32406" w:rsidRDefault="00864B09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06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472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13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75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</w:tr>
      <w:tr w:rsidR="00D32406" w:rsidTr="00D32406">
        <w:tc>
          <w:tcPr>
            <w:tcW w:w="1125" w:type="dxa"/>
          </w:tcPr>
          <w:p w:rsidR="00D32406" w:rsidRPr="00D32406" w:rsidRDefault="00D32406" w:rsidP="00D11095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32406">
              <w:rPr>
                <w:rFonts w:ascii="Arial" w:hAnsi="Arial" w:cs="Arial"/>
                <w:sz w:val="20"/>
                <w:szCs w:val="20"/>
                <w:lang w:val="sr-Cyrl-RS"/>
              </w:rPr>
              <w:t>Виша</w:t>
            </w:r>
          </w:p>
        </w:tc>
        <w:tc>
          <w:tcPr>
            <w:tcW w:w="1926" w:type="dxa"/>
          </w:tcPr>
          <w:p w:rsidR="00D32406" w:rsidRDefault="00864B09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333" w:type="dxa"/>
          </w:tcPr>
          <w:p w:rsidR="00D32406" w:rsidRDefault="00864B09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06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472" w:type="dxa"/>
          </w:tcPr>
          <w:p w:rsidR="00D32406" w:rsidRDefault="00864B09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13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75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</w:tr>
      <w:tr w:rsidR="00D32406" w:rsidTr="00D32406">
        <w:tc>
          <w:tcPr>
            <w:tcW w:w="1125" w:type="dxa"/>
          </w:tcPr>
          <w:p w:rsidR="00D32406" w:rsidRPr="00D32406" w:rsidRDefault="00D32406" w:rsidP="00D11095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32406">
              <w:rPr>
                <w:rFonts w:ascii="Arial" w:hAnsi="Arial" w:cs="Arial"/>
                <w:sz w:val="20"/>
                <w:szCs w:val="20"/>
                <w:lang w:val="sr-Cyrl-RS"/>
              </w:rPr>
              <w:t>Средња</w:t>
            </w:r>
          </w:p>
        </w:tc>
        <w:tc>
          <w:tcPr>
            <w:tcW w:w="1926" w:type="dxa"/>
          </w:tcPr>
          <w:p w:rsidR="00D32406" w:rsidRPr="00864B09" w:rsidRDefault="00864B09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333" w:type="dxa"/>
          </w:tcPr>
          <w:p w:rsidR="00D32406" w:rsidRPr="00D90E60" w:rsidRDefault="00864B09" w:rsidP="00D32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06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472" w:type="dxa"/>
          </w:tcPr>
          <w:p w:rsidR="00D32406" w:rsidRDefault="00864B09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13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75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</w:tr>
      <w:tr w:rsidR="00D32406" w:rsidTr="00D32406">
        <w:tc>
          <w:tcPr>
            <w:tcW w:w="1125" w:type="dxa"/>
            <w:tcBorders>
              <w:bottom w:val="double" w:sz="4" w:space="0" w:color="auto"/>
            </w:tcBorders>
          </w:tcPr>
          <w:p w:rsidR="00D32406" w:rsidRPr="00D32406" w:rsidRDefault="00D32406" w:rsidP="00D11095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32406">
              <w:rPr>
                <w:rFonts w:ascii="Arial" w:hAnsi="Arial" w:cs="Arial"/>
                <w:sz w:val="20"/>
                <w:szCs w:val="20"/>
                <w:lang w:val="sr-Cyrl-RS"/>
              </w:rPr>
              <w:t>Нижа</w:t>
            </w:r>
          </w:p>
        </w:tc>
        <w:tc>
          <w:tcPr>
            <w:tcW w:w="1926" w:type="dxa"/>
            <w:tcBorders>
              <w:bottom w:val="double" w:sz="4" w:space="0" w:color="auto"/>
            </w:tcBorders>
          </w:tcPr>
          <w:p w:rsidR="00D32406" w:rsidRDefault="00864B09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333" w:type="dxa"/>
            <w:tcBorders>
              <w:bottom w:val="double" w:sz="4" w:space="0" w:color="auto"/>
            </w:tcBorders>
          </w:tcPr>
          <w:p w:rsidR="00D32406" w:rsidRPr="00D90E60" w:rsidRDefault="00864B09" w:rsidP="00D90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406" w:type="dxa"/>
            <w:tcBorders>
              <w:bottom w:val="double" w:sz="4" w:space="0" w:color="auto"/>
            </w:tcBorders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472" w:type="dxa"/>
            <w:tcBorders>
              <w:bottom w:val="double" w:sz="4" w:space="0" w:color="auto"/>
            </w:tcBorders>
          </w:tcPr>
          <w:p w:rsidR="00D32406" w:rsidRPr="00D90E60" w:rsidRDefault="00864B09" w:rsidP="00D32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bottom w:val="double" w:sz="4" w:space="0" w:color="auto"/>
            </w:tcBorders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D32406" w:rsidRPr="00864B09" w:rsidRDefault="00864B09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</w:tc>
      </w:tr>
      <w:tr w:rsidR="00D32406" w:rsidTr="00D32406"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406" w:rsidRPr="00D32406" w:rsidRDefault="00D32406" w:rsidP="00D11095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32406">
              <w:rPr>
                <w:rFonts w:ascii="Arial" w:hAnsi="Arial" w:cs="Arial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406" w:rsidRPr="00D90E60" w:rsidRDefault="00864B09" w:rsidP="00D32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406" w:rsidRPr="00D90E60" w:rsidRDefault="0058604A" w:rsidP="00D32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  <w:r w:rsidR="00864B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406" w:rsidRDefault="00864B09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406" w:rsidRPr="00D90E60" w:rsidRDefault="00864B09" w:rsidP="00D32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5A1F4A" w:rsidRDefault="005A1F4A" w:rsidP="00D11095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D11095" w:rsidRDefault="00D11095" w:rsidP="00D11095">
      <w:pPr>
        <w:jc w:val="both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1558"/>
        <w:gridCol w:w="1879"/>
        <w:gridCol w:w="1558"/>
        <w:gridCol w:w="1558"/>
        <w:gridCol w:w="1558"/>
      </w:tblGrid>
      <w:tr w:rsidR="005A1F4A" w:rsidTr="005A1F4A">
        <w:tc>
          <w:tcPr>
            <w:tcW w:w="1558" w:type="dxa"/>
            <w:shd w:val="clear" w:color="auto" w:fill="D9D9D9" w:themeFill="background1" w:themeFillShade="D9"/>
          </w:tcPr>
          <w:p w:rsidR="00D11095" w:rsidRPr="00D11095" w:rsidRDefault="00D11095" w:rsidP="00D11095">
            <w:pPr>
              <w:jc w:val="both"/>
              <w:rPr>
                <w:rFonts w:ascii="Arial" w:hAnsi="Arial" w:cs="Arial"/>
                <w:lang w:val="sr-Cyrl-RS"/>
              </w:rPr>
            </w:pPr>
            <w:r w:rsidRPr="00D11095">
              <w:rPr>
                <w:rFonts w:ascii="Arial" w:hAnsi="Arial" w:cs="Arial"/>
                <w:lang w:val="sr-Cyrl-RS"/>
              </w:rPr>
              <w:t>Стручна спрема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D11095" w:rsidRPr="00D11095" w:rsidRDefault="00D11095" w:rsidP="00D11095">
            <w:pPr>
              <w:jc w:val="center"/>
              <w:rPr>
                <w:rFonts w:ascii="Arial" w:hAnsi="Arial" w:cs="Arial"/>
                <w:lang w:val="sr-Cyrl-RS"/>
              </w:rPr>
            </w:pPr>
            <w:r w:rsidRPr="00D11095">
              <w:rPr>
                <w:rFonts w:ascii="Arial" w:hAnsi="Arial" w:cs="Arial"/>
                <w:lang w:val="sr-Cyrl-RS"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D11095" w:rsidRPr="00D11095" w:rsidRDefault="00D11095" w:rsidP="00D1109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новозапослених на неодређено време и број запослених на одређено време у својству приправника у претходној калдарској години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D11095" w:rsidRDefault="00D11095" w:rsidP="00D1109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лица за која н</w:t>
            </w:r>
            <w:r w:rsidR="0002074D">
              <w:rPr>
                <w:rFonts w:ascii="Arial" w:hAnsi="Arial" w:cs="Arial"/>
                <w:lang w:val="sr-Cyrl-RS"/>
              </w:rPr>
              <w:t>ије реализована добијена сагласност Комисије у претходној календарској години</w:t>
            </w:r>
          </w:p>
          <w:p w:rsidR="0002074D" w:rsidRPr="00D11095" w:rsidRDefault="0002074D" w:rsidP="00D1109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11095" w:rsidRPr="00D11095" w:rsidRDefault="0002074D" w:rsidP="00D1109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запослених на неодређено време и одређено време у својству приправника у текућој календарској години у оквиру 70%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11095" w:rsidRPr="00D11095" w:rsidRDefault="005A1F4A" w:rsidP="00D1109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заослених на неодређено време и одређено време у својству приправника у текућој календарској години изнад 70%</w:t>
            </w:r>
          </w:p>
        </w:tc>
      </w:tr>
      <w:tr w:rsidR="005A1F4A" w:rsidTr="00D11095">
        <w:tc>
          <w:tcPr>
            <w:tcW w:w="1558" w:type="dxa"/>
          </w:tcPr>
          <w:p w:rsidR="00D11095" w:rsidRDefault="005A1F4A" w:rsidP="00D11095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Висока</w:t>
            </w:r>
          </w:p>
        </w:tc>
        <w:tc>
          <w:tcPr>
            <w:tcW w:w="1558" w:type="dxa"/>
          </w:tcPr>
          <w:p w:rsidR="00D11095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8" w:type="dxa"/>
          </w:tcPr>
          <w:p w:rsidR="00D11095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8" w:type="dxa"/>
          </w:tcPr>
          <w:p w:rsidR="00D11095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9" w:type="dxa"/>
          </w:tcPr>
          <w:p w:rsidR="00D11095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9" w:type="dxa"/>
          </w:tcPr>
          <w:p w:rsidR="00D11095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</w:tr>
      <w:tr w:rsidR="005A1F4A" w:rsidTr="00D11095">
        <w:tc>
          <w:tcPr>
            <w:tcW w:w="1558" w:type="dxa"/>
          </w:tcPr>
          <w:p w:rsidR="005A1F4A" w:rsidRDefault="005A1F4A" w:rsidP="00D11095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Виша</w:t>
            </w:r>
          </w:p>
        </w:tc>
        <w:tc>
          <w:tcPr>
            <w:tcW w:w="1558" w:type="dxa"/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8" w:type="dxa"/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8" w:type="dxa"/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9" w:type="dxa"/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9" w:type="dxa"/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</w:tr>
      <w:tr w:rsidR="005A1F4A" w:rsidTr="00D11095">
        <w:tc>
          <w:tcPr>
            <w:tcW w:w="1558" w:type="dxa"/>
          </w:tcPr>
          <w:p w:rsidR="005A1F4A" w:rsidRDefault="005A1F4A" w:rsidP="00D11095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Средња</w:t>
            </w:r>
          </w:p>
        </w:tc>
        <w:tc>
          <w:tcPr>
            <w:tcW w:w="1558" w:type="dxa"/>
          </w:tcPr>
          <w:p w:rsidR="005A1F4A" w:rsidRDefault="0058604A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58" w:type="dxa"/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8" w:type="dxa"/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9" w:type="dxa"/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9" w:type="dxa"/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</w:tr>
      <w:tr w:rsidR="005A1F4A" w:rsidTr="005A1F4A">
        <w:tc>
          <w:tcPr>
            <w:tcW w:w="1558" w:type="dxa"/>
            <w:tcBorders>
              <w:bottom w:val="double" w:sz="4" w:space="0" w:color="auto"/>
            </w:tcBorders>
          </w:tcPr>
          <w:p w:rsidR="005A1F4A" w:rsidRDefault="005A1F4A" w:rsidP="00D11095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Нижа</w:t>
            </w:r>
          </w:p>
        </w:tc>
        <w:tc>
          <w:tcPr>
            <w:tcW w:w="1558" w:type="dxa"/>
            <w:tcBorders>
              <w:bottom w:val="double" w:sz="4" w:space="0" w:color="auto"/>
            </w:tcBorders>
          </w:tcPr>
          <w:p w:rsidR="005A1F4A" w:rsidRDefault="00864B09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8" w:type="dxa"/>
            <w:tcBorders>
              <w:bottom w:val="double" w:sz="4" w:space="0" w:color="auto"/>
            </w:tcBorders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8" w:type="dxa"/>
            <w:tcBorders>
              <w:bottom w:val="double" w:sz="4" w:space="0" w:color="auto"/>
            </w:tcBorders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</w:tr>
      <w:tr w:rsidR="005A1F4A" w:rsidTr="005A1F4A"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F4A" w:rsidRDefault="005A1F4A" w:rsidP="00D11095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F4A" w:rsidRDefault="00864B09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</w:tr>
    </w:tbl>
    <w:p w:rsidR="00D11095" w:rsidRPr="00D11095" w:rsidRDefault="00D11095" w:rsidP="00D11095">
      <w:pPr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D11095" w:rsidRPr="00D110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95"/>
    <w:rsid w:val="0002074D"/>
    <w:rsid w:val="003261D8"/>
    <w:rsid w:val="0058604A"/>
    <w:rsid w:val="005A1F4A"/>
    <w:rsid w:val="00864B09"/>
    <w:rsid w:val="009B224F"/>
    <w:rsid w:val="009B3F25"/>
    <w:rsid w:val="00A128BB"/>
    <w:rsid w:val="00A55C1D"/>
    <w:rsid w:val="00CD3837"/>
    <w:rsid w:val="00D11095"/>
    <w:rsid w:val="00D32406"/>
    <w:rsid w:val="00D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5474"/>
  <w15:chartTrackingRefBased/>
  <w15:docId w15:val="{C7D66D6C-C0A8-4934-98B8-A7279E35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22B9-EC29-4A98-BF5D-B48116CB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</dc:creator>
  <cp:keywords/>
  <dc:description/>
  <cp:lastModifiedBy>Strong</cp:lastModifiedBy>
  <cp:revision>2</cp:revision>
  <cp:lastPrinted>2022-01-25T08:54:00Z</cp:lastPrinted>
  <dcterms:created xsi:type="dcterms:W3CDTF">2024-03-15T12:32:00Z</dcterms:created>
  <dcterms:modified xsi:type="dcterms:W3CDTF">2024-03-15T12:32:00Z</dcterms:modified>
</cp:coreProperties>
</file>