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852" w:rsidRPr="00D701C8"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Pr="00DF2153" w:rsidRDefault="00D60852" w:rsidP="00DF2153">
      <w:pPr>
        <w:rPr>
          <w:rFonts w:ascii="Arial" w:hAnsi="Arial" w:cs="Arial"/>
          <w:sz w:val="32"/>
          <w:szCs w:val="32"/>
        </w:rPr>
      </w:pPr>
    </w:p>
    <w:p w:rsidR="00D60852" w:rsidRPr="0011043C" w:rsidRDefault="00D60852" w:rsidP="00D60852">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60852" w:rsidRDefault="00D60852" w:rsidP="00D60852">
      <w:pPr>
        <w:jc w:val="center"/>
        <w:rPr>
          <w:rFonts w:ascii="Arial" w:hAnsi="Arial" w:cs="Arial"/>
          <w:sz w:val="32"/>
          <w:szCs w:val="32"/>
          <w:lang w:val="ru-RU"/>
        </w:rPr>
      </w:pPr>
    </w:p>
    <w:p w:rsidR="00D60852" w:rsidRDefault="00D60852" w:rsidP="00D60852">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60852" w:rsidRDefault="00D60852" w:rsidP="00D60852">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60852" w:rsidRDefault="00D60852" w:rsidP="00D60852">
      <w:pPr>
        <w:jc w:val="center"/>
        <w:rPr>
          <w:rFonts w:ascii="Arial" w:hAnsi="Arial" w:cs="Arial"/>
          <w:b/>
          <w:bCs/>
          <w:i/>
          <w:iCs/>
          <w:sz w:val="28"/>
          <w:szCs w:val="28"/>
          <w:lang w:val="ru-RU"/>
        </w:rPr>
      </w:pPr>
    </w:p>
    <w:p w:rsidR="00D60852" w:rsidRDefault="00D60852" w:rsidP="00D60852">
      <w:pPr>
        <w:jc w:val="center"/>
        <w:rPr>
          <w:rFonts w:ascii="Arial" w:hAnsi="Arial" w:cs="Arial"/>
          <w:b/>
          <w:bCs/>
          <w:i/>
          <w:iCs/>
          <w:sz w:val="28"/>
          <w:szCs w:val="28"/>
          <w:lang w:val="ru-RU"/>
        </w:rPr>
      </w:pPr>
    </w:p>
    <w:p w:rsidR="00D60852" w:rsidRDefault="00D60852" w:rsidP="00D60852">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F23592">
        <w:rPr>
          <w:rFonts w:ascii="Arial" w:hAnsi="Arial" w:cs="Arial"/>
          <w:b/>
          <w:bCs/>
        </w:rPr>
        <w:t xml:space="preserve">САОБРАЋАЈНА СИГНАЛИЗАЦИЈА </w:t>
      </w:r>
    </w:p>
    <w:p w:rsidR="00F23592" w:rsidRPr="00B84A7E" w:rsidRDefault="00F23592" w:rsidP="00D60852">
      <w:pPr>
        <w:jc w:val="center"/>
        <w:rPr>
          <w:rFonts w:ascii="Arial" w:hAnsi="Arial" w:cs="Arial"/>
          <w:b/>
          <w:bCs/>
          <w:i/>
          <w:iCs/>
          <w:lang w:val="sr-Cyrl-RS"/>
        </w:rPr>
      </w:pPr>
      <w:r>
        <w:rPr>
          <w:rFonts w:ascii="Arial" w:hAnsi="Arial" w:cs="Arial"/>
          <w:b/>
          <w:bCs/>
        </w:rPr>
        <w:t>ХОРИЗОНТАЛНА СИГНАЛИЗАЦИЈА –БОЈЕ ЗА ОБЕЛЕЖАВАЊЕ</w:t>
      </w:r>
      <w:r w:rsidR="00B84A7E">
        <w:rPr>
          <w:rFonts w:ascii="Arial" w:hAnsi="Arial" w:cs="Arial"/>
          <w:b/>
          <w:bCs/>
          <w:lang w:val="sr-Cyrl-RS"/>
        </w:rPr>
        <w:t xml:space="preserve"> ПУТЕВА</w:t>
      </w:r>
    </w:p>
    <w:p w:rsidR="00D60852" w:rsidRDefault="00D60852" w:rsidP="00D60852">
      <w:pPr>
        <w:jc w:val="center"/>
        <w:rPr>
          <w:rFonts w:ascii="Arial" w:hAnsi="Arial" w:cs="Arial"/>
          <w:b/>
          <w:bCs/>
          <w:i/>
          <w:iCs/>
        </w:rPr>
      </w:pPr>
    </w:p>
    <w:p w:rsidR="00D60852" w:rsidRDefault="00D60852" w:rsidP="00D60852">
      <w:pPr>
        <w:jc w:val="center"/>
        <w:rPr>
          <w:rFonts w:ascii="Arial" w:hAnsi="Arial" w:cs="Arial"/>
          <w:b/>
          <w:bCs/>
        </w:rPr>
      </w:pPr>
      <w:r>
        <w:rPr>
          <w:rFonts w:ascii="Arial" w:hAnsi="Arial" w:cs="Arial"/>
          <w:b/>
          <w:bCs/>
        </w:rPr>
        <w:t>ЈАВНА НАБАКА МАЛЕ ВРЕДНОСТИ</w:t>
      </w:r>
    </w:p>
    <w:p w:rsidR="00D60852" w:rsidRDefault="00D60852" w:rsidP="00D60852">
      <w:pPr>
        <w:jc w:val="center"/>
        <w:rPr>
          <w:rFonts w:ascii="Arial" w:hAnsi="Arial" w:cs="Arial"/>
          <w:b/>
          <w:bCs/>
        </w:rPr>
      </w:pPr>
    </w:p>
    <w:p w:rsidR="00D60852" w:rsidRPr="00B84A7E" w:rsidRDefault="00F23592" w:rsidP="00D60852">
      <w:pPr>
        <w:jc w:val="center"/>
        <w:rPr>
          <w:rFonts w:ascii="Arial" w:hAnsi="Arial" w:cs="Arial"/>
          <w:i/>
          <w:iCs/>
          <w:lang w:val="sr-Cyrl-RS"/>
        </w:rPr>
      </w:pPr>
      <w:r>
        <w:rPr>
          <w:rFonts w:ascii="Arial" w:hAnsi="Arial" w:cs="Arial"/>
          <w:b/>
          <w:bCs/>
        </w:rPr>
        <w:t>ЈАВНА НАБАВКА бр.1</w:t>
      </w:r>
      <w:r w:rsidR="00B84A7E">
        <w:rPr>
          <w:rFonts w:ascii="Arial" w:hAnsi="Arial" w:cs="Arial"/>
          <w:b/>
          <w:bCs/>
          <w:lang w:val="sr-Cyrl-RS"/>
        </w:rPr>
        <w:t>3</w:t>
      </w:r>
      <w:r w:rsidR="00D60852">
        <w:rPr>
          <w:rFonts w:ascii="Arial" w:hAnsi="Arial" w:cs="Arial"/>
          <w:b/>
          <w:bCs/>
        </w:rPr>
        <w:t>/201</w:t>
      </w:r>
      <w:r w:rsidR="00B84A7E">
        <w:rPr>
          <w:rFonts w:ascii="Arial" w:hAnsi="Arial" w:cs="Arial"/>
          <w:b/>
          <w:bCs/>
          <w:lang w:val="sr-Cyrl-RS"/>
        </w:rPr>
        <w:t>9</w:t>
      </w: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Pr="008F08C1" w:rsidRDefault="00D60852" w:rsidP="00D60852">
      <w:pPr>
        <w:jc w:val="center"/>
        <w:rPr>
          <w:rFonts w:ascii="Arial" w:hAnsi="Arial" w:cs="Arial"/>
          <w:i/>
          <w:iCs/>
          <w:sz w:val="22"/>
          <w:szCs w:val="22"/>
        </w:rPr>
      </w:pPr>
    </w:p>
    <w:p w:rsidR="00D60852" w:rsidRPr="008F08C1" w:rsidRDefault="00D60852" w:rsidP="00D60852">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8F08C1" w:rsidRDefault="00D60852" w:rsidP="00D60852">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D60852" w:rsidRDefault="00D60852" w:rsidP="00D60852">
            <w:pPr>
              <w:tabs>
                <w:tab w:val="left" w:pos="2805"/>
              </w:tabs>
              <w:spacing w:line="276" w:lineRule="auto"/>
              <w:jc w:val="center"/>
              <w:rPr>
                <w:rFonts w:ascii="Arial" w:hAnsi="Arial" w:cs="Arial"/>
              </w:rPr>
            </w:pPr>
            <w:r>
              <w:rPr>
                <w:rFonts w:ascii="Arial" w:hAnsi="Arial" w:cs="Arial"/>
                <w:sz w:val="22"/>
                <w:szCs w:val="22"/>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D60852" w:rsidRPr="00526F2B" w:rsidRDefault="00F23592" w:rsidP="00F23592">
            <w:pPr>
              <w:tabs>
                <w:tab w:val="left" w:pos="2805"/>
              </w:tabs>
              <w:spacing w:line="276" w:lineRule="auto"/>
              <w:jc w:val="center"/>
              <w:rPr>
                <w:rFonts w:ascii="Arial" w:hAnsi="Arial" w:cs="Arial"/>
              </w:rPr>
            </w:pPr>
            <w:r>
              <w:rPr>
                <w:rFonts w:ascii="Arial" w:hAnsi="Arial" w:cs="Arial"/>
                <w:sz w:val="22"/>
                <w:szCs w:val="22"/>
              </w:rPr>
              <w:t>27</w:t>
            </w:r>
            <w:r w:rsidR="00D60852">
              <w:rPr>
                <w:rFonts w:ascii="Arial" w:hAnsi="Arial" w:cs="Arial"/>
                <w:sz w:val="22"/>
                <w:szCs w:val="22"/>
                <w:lang w:val="sr-Cyrl-CS"/>
              </w:rPr>
              <w:t>.0</w:t>
            </w:r>
            <w:r>
              <w:rPr>
                <w:rFonts w:ascii="Arial" w:hAnsi="Arial" w:cs="Arial"/>
                <w:sz w:val="22"/>
                <w:szCs w:val="22"/>
              </w:rPr>
              <w:t>3</w:t>
            </w:r>
            <w:r w:rsidR="00D60852">
              <w:rPr>
                <w:rFonts w:ascii="Arial" w:hAnsi="Arial" w:cs="Arial"/>
                <w:sz w:val="22"/>
                <w:szCs w:val="22"/>
                <w:lang w:val="sr-Cyrl-CS"/>
              </w:rPr>
              <w:t>.201</w:t>
            </w:r>
            <w:r w:rsidR="00B84A7E">
              <w:rPr>
                <w:rFonts w:ascii="Arial" w:hAnsi="Arial" w:cs="Arial"/>
                <w:sz w:val="22"/>
                <w:szCs w:val="22"/>
                <w:lang w:val="sr-Cyrl-CS"/>
              </w:rPr>
              <w:t>9</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F23592">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F23592">
              <w:rPr>
                <w:rFonts w:ascii="Arial" w:hAnsi="Arial" w:cs="Arial"/>
                <w:sz w:val="22"/>
                <w:szCs w:val="22"/>
              </w:rPr>
              <w:t>05</w:t>
            </w:r>
            <w:r>
              <w:rPr>
                <w:rFonts w:ascii="Arial" w:hAnsi="Arial" w:cs="Arial"/>
                <w:sz w:val="22"/>
                <w:szCs w:val="22"/>
                <w:lang w:val="sr-Cyrl-CS"/>
              </w:rPr>
              <w:t>.0</w:t>
            </w:r>
            <w:r w:rsidR="00F23592">
              <w:rPr>
                <w:rFonts w:ascii="Arial" w:hAnsi="Arial" w:cs="Arial"/>
                <w:sz w:val="22"/>
                <w:szCs w:val="22"/>
                <w:lang w:val="sr-Cyrl-CS"/>
              </w:rPr>
              <w:t>4</w:t>
            </w:r>
            <w:r>
              <w:rPr>
                <w:rFonts w:ascii="Arial" w:hAnsi="Arial" w:cs="Arial"/>
                <w:sz w:val="22"/>
                <w:szCs w:val="22"/>
                <w:lang w:val="sr-Cyrl-CS"/>
              </w:rPr>
              <w:t>.201</w:t>
            </w:r>
            <w:r w:rsidR="00B84A7E">
              <w:rPr>
                <w:rFonts w:ascii="Arial" w:hAnsi="Arial" w:cs="Arial"/>
                <w:sz w:val="22"/>
                <w:szCs w:val="22"/>
                <w:lang w:val="sr-Cyrl-CS"/>
              </w:rPr>
              <w:t>9</w:t>
            </w:r>
            <w:r>
              <w:rPr>
                <w:rFonts w:ascii="Arial" w:hAnsi="Arial" w:cs="Arial"/>
                <w:sz w:val="22"/>
                <w:szCs w:val="22"/>
                <w:lang w:val="sr-Cyrl-CS"/>
              </w:rPr>
              <w:t>.год до 1</w:t>
            </w:r>
            <w:r w:rsidR="00526F2B">
              <w:rPr>
                <w:rFonts w:ascii="Arial" w:hAnsi="Arial" w:cs="Arial"/>
                <w:sz w:val="22"/>
                <w:szCs w:val="22"/>
              </w:rPr>
              <w:t>2</w:t>
            </w:r>
            <w:r w:rsidRPr="008F08C1">
              <w:rPr>
                <w:rFonts w:ascii="Arial" w:hAnsi="Arial" w:cs="Arial"/>
                <w:sz w:val="22"/>
                <w:szCs w:val="22"/>
                <w:lang w:val="sr-Cyrl-CS"/>
              </w:rPr>
              <w:t>:00</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8F61E7" w:rsidP="00F23592">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F23592">
              <w:rPr>
                <w:rFonts w:ascii="Arial" w:hAnsi="Arial" w:cs="Arial"/>
                <w:sz w:val="22"/>
                <w:szCs w:val="22"/>
              </w:rPr>
              <w:t>05</w:t>
            </w:r>
            <w:r>
              <w:rPr>
                <w:rFonts w:ascii="Arial" w:hAnsi="Arial" w:cs="Arial"/>
                <w:sz w:val="22"/>
                <w:szCs w:val="22"/>
                <w:lang w:val="sr-Cyrl-CS"/>
              </w:rPr>
              <w:t>.0</w:t>
            </w:r>
            <w:r w:rsidR="00F23592">
              <w:rPr>
                <w:rFonts w:ascii="Arial" w:hAnsi="Arial" w:cs="Arial"/>
                <w:sz w:val="22"/>
                <w:szCs w:val="22"/>
              </w:rPr>
              <w:t>4</w:t>
            </w:r>
            <w:r>
              <w:rPr>
                <w:rFonts w:ascii="Arial" w:hAnsi="Arial" w:cs="Arial"/>
                <w:sz w:val="22"/>
                <w:szCs w:val="22"/>
                <w:lang w:val="sr-Cyrl-CS"/>
              </w:rPr>
              <w:t>.201</w:t>
            </w:r>
            <w:r w:rsidR="00B84A7E">
              <w:rPr>
                <w:rFonts w:ascii="Arial" w:hAnsi="Arial" w:cs="Arial"/>
                <w:sz w:val="22"/>
                <w:szCs w:val="22"/>
                <w:lang w:val="sr-Cyrl-CS"/>
              </w:rPr>
              <w:t>9</w:t>
            </w:r>
            <w:r w:rsidR="00D60852" w:rsidRPr="008F08C1">
              <w:rPr>
                <w:rFonts w:ascii="Arial" w:hAnsi="Arial" w:cs="Arial"/>
                <w:sz w:val="22"/>
                <w:szCs w:val="22"/>
                <w:lang w:val="sr-Cyrl-CS"/>
              </w:rPr>
              <w:t xml:space="preserve">.год  у </w:t>
            </w:r>
            <w:r w:rsidR="00D60852">
              <w:rPr>
                <w:rFonts w:ascii="Arial" w:hAnsi="Arial" w:cs="Arial"/>
                <w:sz w:val="22"/>
                <w:szCs w:val="22"/>
                <w:lang w:val="sr-Cyrl-CS"/>
              </w:rPr>
              <w:t xml:space="preserve"> 1</w:t>
            </w:r>
            <w:r w:rsidR="00526F2B">
              <w:rPr>
                <w:rFonts w:ascii="Arial" w:hAnsi="Arial" w:cs="Arial"/>
                <w:sz w:val="22"/>
                <w:szCs w:val="22"/>
              </w:rPr>
              <w:t>2</w:t>
            </w:r>
            <w:r w:rsidR="00D60852" w:rsidRPr="008F08C1">
              <w:rPr>
                <w:rFonts w:ascii="Arial" w:hAnsi="Arial" w:cs="Arial"/>
                <w:sz w:val="22"/>
                <w:szCs w:val="22"/>
                <w:lang w:val="sr-Cyrl-CS"/>
              </w:rPr>
              <w:t>:30</w:t>
            </w:r>
          </w:p>
        </w:tc>
      </w:tr>
    </w:tbl>
    <w:p w:rsidR="00D60852" w:rsidRDefault="00D60852" w:rsidP="00D60852">
      <w:pPr>
        <w:jc w:val="center"/>
        <w:rPr>
          <w:rFonts w:ascii="Arial" w:hAnsi="Arial" w:cs="Arial"/>
          <w:i/>
          <w:iCs/>
        </w:rPr>
      </w:pPr>
    </w:p>
    <w:p w:rsidR="00D60852" w:rsidRP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Pr="00F23592" w:rsidRDefault="00D60852" w:rsidP="00D60852">
      <w:pPr>
        <w:rPr>
          <w:rFonts w:ascii="Arial" w:hAnsi="Arial" w:cs="Arial"/>
          <w:i/>
          <w:iCs/>
        </w:rPr>
      </w:pPr>
    </w:p>
    <w:p w:rsid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Pr="00DF2153" w:rsidRDefault="00DF2153" w:rsidP="00D60852">
      <w:pPr>
        <w:jc w:val="center"/>
        <w:rPr>
          <w:rFonts w:ascii="Arial" w:hAnsi="Arial" w:cs="Arial"/>
          <w:i/>
          <w:iCs/>
        </w:rPr>
      </w:pPr>
    </w:p>
    <w:p w:rsidR="00D60852" w:rsidRDefault="00D60852" w:rsidP="00D60852">
      <w:pPr>
        <w:jc w:val="center"/>
        <w:rPr>
          <w:rFonts w:ascii="Arial" w:hAnsi="Arial" w:cs="Arial"/>
          <w:i/>
          <w:iCs/>
        </w:rPr>
      </w:pPr>
    </w:p>
    <w:p w:rsidR="00D60852" w:rsidRDefault="00F23592" w:rsidP="00D60852">
      <w:pPr>
        <w:jc w:val="center"/>
      </w:pPr>
      <w:r>
        <w:rPr>
          <w:rFonts w:ascii="Arial" w:hAnsi="Arial" w:cs="Arial"/>
          <w:b/>
          <w:i/>
          <w:iCs/>
        </w:rPr>
        <w:t>Март</w:t>
      </w:r>
      <w:r w:rsidR="00D60852" w:rsidRPr="004B6055">
        <w:rPr>
          <w:rFonts w:ascii="Arial" w:hAnsi="Arial" w:cs="Arial"/>
          <w:b/>
          <w:i/>
          <w:iCs/>
        </w:rPr>
        <w:t>.</w:t>
      </w:r>
      <w:r w:rsidR="00D60852">
        <w:rPr>
          <w:rFonts w:ascii="Arial" w:hAnsi="Arial" w:cs="Arial"/>
          <w:b/>
          <w:bCs/>
        </w:rPr>
        <w:t>201</w:t>
      </w:r>
      <w:r w:rsidR="00B84A7E">
        <w:rPr>
          <w:rFonts w:ascii="Arial" w:hAnsi="Arial" w:cs="Arial"/>
          <w:b/>
          <w:bCs/>
        </w:rPr>
        <w:t>9</w:t>
      </w:r>
      <w:r w:rsidR="00D60852">
        <w:rPr>
          <w:rFonts w:ascii="Arial" w:hAnsi="Arial" w:cs="Arial"/>
          <w:b/>
          <w:bCs/>
        </w:rPr>
        <w:t>. године</w:t>
      </w:r>
    </w:p>
    <w:p w:rsidR="00B84A7E" w:rsidRDefault="00B84A7E" w:rsidP="00D60852">
      <w:pPr>
        <w:jc w:val="both"/>
      </w:pPr>
    </w:p>
    <w:p w:rsidR="00D60852" w:rsidRPr="00B84A7E" w:rsidRDefault="00B84A7E" w:rsidP="00B84A7E">
      <w:pPr>
        <w:tabs>
          <w:tab w:val="left" w:pos="5610"/>
        </w:tabs>
      </w:pPr>
      <w:r>
        <w:tab/>
      </w:r>
    </w:p>
    <w:p w:rsidR="00D74172" w:rsidRPr="00E27B68" w:rsidRDefault="00D74172" w:rsidP="00D74172">
      <w:pPr>
        <w:jc w:val="both"/>
        <w:rPr>
          <w:rFonts w:ascii="Arial" w:eastAsia="TimesNewRomanPSMT" w:hAnsi="Arial" w:cs="Arial"/>
          <w:color w:val="auto"/>
        </w:rPr>
      </w:pPr>
      <w:r>
        <w:rPr>
          <w:rFonts w:ascii="Arial" w:eastAsia="TimesNewRomanPSMT" w:hAnsi="Arial" w:cs="Arial"/>
        </w:rPr>
        <w:lastRenderedPageBreak/>
        <w:t xml:space="preserve">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w:t>
      </w:r>
      <w:r>
        <w:rPr>
          <w:rFonts w:ascii="Arial" w:hAnsi="Arial" w:cs="Arial"/>
          <w:color w:val="auto"/>
        </w:rPr>
        <w:t>пос</w:t>
      </w:r>
      <w:r w:rsidR="00526F2B">
        <w:rPr>
          <w:rFonts w:ascii="Arial" w:hAnsi="Arial" w:cs="Arial"/>
          <w:color w:val="auto"/>
        </w:rPr>
        <w:t>тупка јавне набавке број 1</w:t>
      </w:r>
      <w:r w:rsidR="00B84A7E">
        <w:rPr>
          <w:rFonts w:ascii="Arial" w:hAnsi="Arial" w:cs="Arial"/>
          <w:color w:val="auto"/>
        </w:rPr>
        <w:t>3</w:t>
      </w:r>
      <w:r w:rsidR="00526F2B">
        <w:rPr>
          <w:rFonts w:ascii="Arial" w:hAnsi="Arial" w:cs="Arial"/>
          <w:color w:val="auto"/>
        </w:rPr>
        <w:t>/201</w:t>
      </w:r>
      <w:r w:rsidR="00B84A7E">
        <w:rPr>
          <w:rFonts w:ascii="Arial" w:hAnsi="Arial" w:cs="Arial"/>
          <w:color w:val="auto"/>
          <w:lang w:val="sr-Cyrl-RS"/>
        </w:rPr>
        <w:t>9</w:t>
      </w:r>
      <w:r w:rsidRPr="00E27B68">
        <w:rPr>
          <w:rFonts w:ascii="Arial" w:hAnsi="Arial" w:cs="Arial"/>
          <w:color w:val="auto"/>
        </w:rPr>
        <w:t xml:space="preserve"> дел.бр</w:t>
      </w:r>
      <w:r w:rsidR="00596C99">
        <w:rPr>
          <w:rFonts w:ascii="Arial" w:hAnsi="Arial" w:cs="Arial"/>
          <w:color w:val="auto"/>
        </w:rPr>
        <w:t>:</w:t>
      </w:r>
      <w:r w:rsidR="00F23592">
        <w:rPr>
          <w:rFonts w:ascii="Arial" w:hAnsi="Arial" w:cs="Arial"/>
          <w:color w:val="auto"/>
        </w:rPr>
        <w:t>3</w:t>
      </w:r>
      <w:r w:rsidR="00B84A7E">
        <w:rPr>
          <w:rFonts w:ascii="Arial" w:hAnsi="Arial" w:cs="Arial"/>
          <w:color w:val="auto"/>
          <w:lang w:val="sr-Cyrl-RS"/>
        </w:rPr>
        <w:t>19 од 27.03.2019.године</w:t>
      </w:r>
      <w:r w:rsidR="00F23592">
        <w:rPr>
          <w:rFonts w:ascii="Arial" w:hAnsi="Arial" w:cs="Arial"/>
          <w:color w:val="auto"/>
        </w:rPr>
        <w:t xml:space="preserve"> </w:t>
      </w:r>
      <w:r w:rsidRPr="00E27B68">
        <w:rPr>
          <w:rFonts w:ascii="Arial" w:hAnsi="Arial" w:cs="Arial"/>
          <w:color w:val="auto"/>
        </w:rPr>
        <w:t>и</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526F2B">
        <w:rPr>
          <w:rFonts w:ascii="Arial" w:hAnsi="Arial" w:cs="Arial"/>
          <w:color w:val="auto"/>
        </w:rPr>
        <w:t xml:space="preserve"> број 1</w:t>
      </w:r>
      <w:r w:rsidR="00B84A7E">
        <w:rPr>
          <w:rFonts w:ascii="Arial" w:hAnsi="Arial" w:cs="Arial"/>
          <w:color w:val="auto"/>
          <w:lang w:val="sr-Cyrl-RS"/>
        </w:rPr>
        <w:t>3</w:t>
      </w:r>
      <w:r>
        <w:rPr>
          <w:rFonts w:ascii="Arial" w:hAnsi="Arial" w:cs="Arial"/>
          <w:color w:val="auto"/>
        </w:rPr>
        <w:t>/201</w:t>
      </w:r>
      <w:r w:rsidR="00B84A7E">
        <w:rPr>
          <w:rFonts w:ascii="Arial" w:hAnsi="Arial" w:cs="Arial"/>
          <w:color w:val="auto"/>
          <w:lang w:val="sr-Cyrl-RS"/>
        </w:rPr>
        <w:t>9</w:t>
      </w:r>
      <w:r w:rsidRPr="00E27B68">
        <w:rPr>
          <w:rFonts w:ascii="Arial" w:hAnsi="Arial" w:cs="Arial"/>
          <w:color w:val="auto"/>
        </w:rPr>
        <w:t xml:space="preserve"> дел.бр:</w:t>
      </w:r>
      <w:r w:rsidR="00F23592">
        <w:rPr>
          <w:rFonts w:ascii="Arial" w:hAnsi="Arial" w:cs="Arial"/>
          <w:color w:val="auto"/>
        </w:rPr>
        <w:t>3</w:t>
      </w:r>
      <w:r w:rsidR="00B84A7E">
        <w:rPr>
          <w:rFonts w:ascii="Arial" w:hAnsi="Arial" w:cs="Arial"/>
          <w:color w:val="auto"/>
          <w:lang w:val="sr-Cyrl-RS"/>
        </w:rPr>
        <w:t>19</w:t>
      </w:r>
      <w:r w:rsidRPr="00E27B68">
        <w:rPr>
          <w:rFonts w:ascii="Arial" w:hAnsi="Arial" w:cs="Arial"/>
          <w:color w:val="auto"/>
        </w:rPr>
        <w:t>/1</w:t>
      </w:r>
      <w:r w:rsidR="00B84A7E">
        <w:rPr>
          <w:rFonts w:ascii="Arial" w:hAnsi="Arial" w:cs="Arial"/>
          <w:color w:val="auto"/>
          <w:lang w:val="sr-Cyrl-RS"/>
        </w:rPr>
        <w:t xml:space="preserve"> од 27.03.2019.године</w:t>
      </w:r>
      <w:r w:rsidRPr="00E27B68">
        <w:rPr>
          <w:rFonts w:ascii="Arial" w:hAnsi="Arial" w:cs="Arial"/>
          <w:color w:val="auto"/>
        </w:rPr>
        <w:t>, припремљена је:</w:t>
      </w:r>
    </w:p>
    <w:p w:rsidR="00D60852" w:rsidRDefault="00D60852" w:rsidP="00D60852">
      <w:pPr>
        <w:ind w:firstLine="720"/>
        <w:jc w:val="both"/>
        <w:rPr>
          <w:rFonts w:ascii="Arial" w:eastAsia="TimesNewRomanPSMT" w:hAnsi="Arial" w:cs="Arial"/>
        </w:rPr>
      </w:pPr>
    </w:p>
    <w:p w:rsidR="00D60852" w:rsidRDefault="00D60852" w:rsidP="00D60852">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60852" w:rsidRDefault="00D60852" w:rsidP="00D60852">
      <w:pPr>
        <w:shd w:val="clear" w:color="auto" w:fill="C6D9F1"/>
        <w:jc w:val="center"/>
        <w:rPr>
          <w:rFonts w:ascii="Arial" w:eastAsia="TimesNewRomanPS-BoldMT" w:hAnsi="Arial" w:cs="Arial"/>
          <w:b/>
          <w:bCs/>
          <w:lang w:val="ru-RU"/>
        </w:rPr>
      </w:pPr>
    </w:p>
    <w:p w:rsidR="00F23592" w:rsidRDefault="00D60852" w:rsidP="00F23592">
      <w:pPr>
        <w:jc w:val="center"/>
        <w:rPr>
          <w:rFonts w:ascii="Arial" w:hAnsi="Arial" w:cs="Arial"/>
          <w:b/>
          <w:bCs/>
        </w:rPr>
      </w:pPr>
      <w:r>
        <w:rPr>
          <w:rFonts w:ascii="Arial" w:eastAsia="TimesNewRomanPS-BoldMT" w:hAnsi="Arial" w:cs="Arial"/>
          <w:b/>
          <w:bCs/>
        </w:rPr>
        <w:t>за јавну набавку мале вредн</w:t>
      </w:r>
      <w:r w:rsidR="00526F2B">
        <w:rPr>
          <w:rFonts w:ascii="Arial" w:eastAsia="TimesNewRomanPS-BoldMT" w:hAnsi="Arial" w:cs="Arial"/>
          <w:b/>
          <w:bCs/>
        </w:rPr>
        <w:t xml:space="preserve">ости – </w:t>
      </w:r>
      <w:r w:rsidR="00F23592">
        <w:rPr>
          <w:rFonts w:ascii="Arial" w:hAnsi="Arial" w:cs="Arial"/>
          <w:b/>
          <w:bCs/>
        </w:rPr>
        <w:t xml:space="preserve">САОБРАЋАЈНА СИГНАЛИЗАЦИЈА </w:t>
      </w:r>
    </w:p>
    <w:p w:rsidR="00F23592" w:rsidRPr="00B84A7E" w:rsidRDefault="00F23592" w:rsidP="00F23592">
      <w:pPr>
        <w:jc w:val="center"/>
        <w:rPr>
          <w:rFonts w:ascii="Arial" w:hAnsi="Arial" w:cs="Arial"/>
          <w:b/>
          <w:bCs/>
          <w:i/>
          <w:iCs/>
          <w:lang w:val="sr-Cyrl-RS"/>
        </w:rPr>
      </w:pPr>
      <w:r>
        <w:rPr>
          <w:rFonts w:ascii="Arial" w:hAnsi="Arial" w:cs="Arial"/>
          <w:b/>
          <w:bCs/>
        </w:rPr>
        <w:t>ХОРИЗОНТАЛНА СИГНАЛИЗАЦИЈА –БОЈЕ ЗА ОБЕЛЕЖАВАЊЕ</w:t>
      </w:r>
      <w:r w:rsidR="00B84A7E">
        <w:rPr>
          <w:rFonts w:ascii="Arial" w:hAnsi="Arial" w:cs="Arial"/>
          <w:b/>
          <w:bCs/>
          <w:lang w:val="sr-Cyrl-RS"/>
        </w:rPr>
        <w:t xml:space="preserve"> ПУТЕВА</w:t>
      </w:r>
    </w:p>
    <w:p w:rsidR="00D60852" w:rsidRPr="008F61E7" w:rsidRDefault="00D60852" w:rsidP="00D60852">
      <w:pPr>
        <w:shd w:val="clear" w:color="auto" w:fill="C6D9F1"/>
        <w:jc w:val="center"/>
        <w:rPr>
          <w:rFonts w:ascii="Arial" w:eastAsia="TimesNewRomanPS-BoldMT" w:hAnsi="Arial" w:cs="Arial"/>
          <w:b/>
          <w:bCs/>
        </w:rPr>
      </w:pPr>
    </w:p>
    <w:p w:rsidR="00D60852" w:rsidRDefault="00D60852" w:rsidP="00D60852">
      <w:pPr>
        <w:jc w:val="both"/>
        <w:rPr>
          <w:rFonts w:ascii="Arial" w:eastAsia="TimesNewRomanPS-BoldMT" w:hAnsi="Arial" w:cs="Arial"/>
          <w:b/>
          <w:bCs/>
          <w:color w:val="FF0000"/>
        </w:rPr>
      </w:pPr>
    </w:p>
    <w:p w:rsidR="00D60852" w:rsidRDefault="00D60852" w:rsidP="00D60852">
      <w:pPr>
        <w:jc w:val="both"/>
        <w:rPr>
          <w:rFonts w:ascii="Arial" w:eastAsia="TimesNewRomanPSMT" w:hAnsi="Arial" w:cs="Arial"/>
        </w:rPr>
      </w:pPr>
      <w:r>
        <w:rPr>
          <w:rFonts w:ascii="Arial" w:eastAsia="TimesNewRomanPSMT" w:hAnsi="Arial" w:cs="Arial"/>
        </w:rPr>
        <w:t>Конкурсна документација садржи:</w:t>
      </w: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bCs/>
                <w:iCs/>
                <w:sz w:val="28"/>
                <w:szCs w:val="28"/>
              </w:rPr>
            </w:pPr>
            <w:r>
              <w:rPr>
                <w:rFonts w:ascii="Arial" w:eastAsia="TimesNewRomanPSMT" w:hAnsi="Arial" w:cs="Arial"/>
                <w:b/>
                <w:i/>
              </w:rPr>
              <w:t>Страна</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hAnsi="Arial" w:cs="Arial"/>
                <w:bCs/>
                <w:iCs/>
                <w:sz w:val="28"/>
                <w:szCs w:val="28"/>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rPr>
            </w:pPr>
            <w:r>
              <w:rPr>
                <w:rFonts w:ascii="Arial" w:eastAsia="TimesNewRomanPSMT" w:hAnsi="Arial" w:cs="Arial"/>
                <w:color w:val="auto"/>
              </w:rPr>
              <w:t>4</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60852" w:rsidRPr="00B21BCC" w:rsidRDefault="00D60852" w:rsidP="00D60852">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Pr="00F14E14" w:rsidRDefault="00D60852" w:rsidP="00D60852">
            <w:pPr>
              <w:snapToGrid w:val="0"/>
              <w:jc w:val="center"/>
              <w:rPr>
                <w:rFonts w:ascii="Arial" w:eastAsia="TimesNewRomanPSMT" w:hAnsi="Arial" w:cs="Arial"/>
              </w:rPr>
            </w:pPr>
            <w:r>
              <w:rPr>
                <w:rFonts w:ascii="Arial" w:eastAsia="TimesNewRomanPSMT" w:hAnsi="Arial" w:cs="Arial"/>
                <w:color w:val="auto"/>
              </w:rPr>
              <w:t>5</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60852" w:rsidRPr="0013117F" w:rsidRDefault="00D60852" w:rsidP="00D60852">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F14E14" w:rsidRDefault="00631F66" w:rsidP="00D60852">
            <w:pPr>
              <w:snapToGrid w:val="0"/>
              <w:jc w:val="center"/>
              <w:rPr>
                <w:rFonts w:ascii="Arial" w:eastAsia="TimesNewRomanPSMT" w:hAnsi="Arial" w:cs="Arial"/>
                <w:color w:val="auto"/>
              </w:rPr>
            </w:pPr>
            <w:r>
              <w:rPr>
                <w:rFonts w:ascii="Arial" w:eastAsia="TimesNewRomanPSMT" w:hAnsi="Arial" w:cs="Arial"/>
                <w:color w:val="auto"/>
              </w:rPr>
              <w:t>9-</w:t>
            </w:r>
            <w:r w:rsidR="00D60852">
              <w:rPr>
                <w:rFonts w:ascii="Arial" w:eastAsia="TimesNewRomanPSMT" w:hAnsi="Arial" w:cs="Arial"/>
                <w:color w:val="auto"/>
              </w:rPr>
              <w:t>10</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566278" w:rsidRDefault="00D60852" w:rsidP="00D60852">
            <w:pPr>
              <w:snapToGrid w:val="0"/>
              <w:jc w:val="center"/>
              <w:rPr>
                <w:rFonts w:ascii="Arial" w:eastAsia="TimesNewRomanPSMT" w:hAnsi="Arial" w:cs="Arial"/>
              </w:rPr>
            </w:pPr>
            <w:r>
              <w:rPr>
                <w:rFonts w:ascii="Arial" w:eastAsia="TimesNewRomanPSMT" w:hAnsi="Arial" w:cs="Arial"/>
                <w:color w:val="auto"/>
              </w:rPr>
              <w:t>12</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631F66" w:rsidP="00D60852">
            <w:pPr>
              <w:snapToGrid w:val="0"/>
              <w:jc w:val="center"/>
              <w:rPr>
                <w:rFonts w:ascii="Arial" w:eastAsia="TimesNewRomanPSMT" w:hAnsi="Arial" w:cs="Arial"/>
              </w:rPr>
            </w:pPr>
            <w:r>
              <w:rPr>
                <w:rFonts w:ascii="Arial" w:eastAsia="TimesNewRomanPSMT" w:hAnsi="Arial" w:cs="Arial"/>
              </w:rPr>
              <w:t>20</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D60852" w:rsidP="00D60852">
            <w:pPr>
              <w:snapToGrid w:val="0"/>
              <w:jc w:val="center"/>
              <w:rPr>
                <w:rFonts w:ascii="Arial" w:eastAsia="TimesNewRomanPSMT" w:hAnsi="Arial" w:cs="Arial"/>
              </w:rPr>
            </w:pPr>
            <w:r>
              <w:rPr>
                <w:rFonts w:ascii="Arial" w:eastAsia="TimesNewRomanPSMT" w:hAnsi="Arial" w:cs="Arial"/>
                <w:color w:val="auto"/>
              </w:rPr>
              <w:t>2</w:t>
            </w:r>
            <w:r w:rsidR="00631F66">
              <w:rPr>
                <w:rFonts w:ascii="Arial" w:eastAsia="TimesNewRomanPSMT" w:hAnsi="Arial" w:cs="Arial"/>
                <w:color w:val="auto"/>
              </w:rPr>
              <w:t>5</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D60852" w:rsidP="00D60852">
            <w:pPr>
              <w:snapToGrid w:val="0"/>
              <w:jc w:val="center"/>
              <w:rPr>
                <w:rFonts w:ascii="Arial" w:eastAsia="TimesNewRomanPSMT" w:hAnsi="Arial" w:cs="Arial"/>
              </w:rPr>
            </w:pPr>
            <w:r>
              <w:rPr>
                <w:rFonts w:ascii="Arial" w:eastAsia="TimesNewRomanPSMT" w:hAnsi="Arial" w:cs="Arial"/>
                <w:color w:val="auto"/>
              </w:rPr>
              <w:t>2</w:t>
            </w:r>
            <w:r w:rsidR="00631F66">
              <w:rPr>
                <w:rFonts w:ascii="Arial" w:eastAsia="TimesNewRomanPSMT" w:hAnsi="Arial" w:cs="Arial"/>
                <w:color w:val="auto"/>
              </w:rPr>
              <w:t>8</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D60852" w:rsidP="00D60852">
            <w:pPr>
              <w:snapToGrid w:val="0"/>
              <w:jc w:val="center"/>
              <w:rPr>
                <w:rFonts w:ascii="Arial" w:eastAsia="TimesNewRomanPSMT" w:hAnsi="Arial" w:cs="Arial"/>
              </w:rPr>
            </w:pPr>
            <w:r>
              <w:rPr>
                <w:rFonts w:ascii="Arial" w:eastAsia="TimesNewRomanPSMT" w:hAnsi="Arial" w:cs="Arial"/>
                <w:color w:val="auto"/>
              </w:rPr>
              <w:t>2</w:t>
            </w:r>
            <w:r w:rsidR="003A199D">
              <w:rPr>
                <w:rFonts w:ascii="Arial" w:eastAsia="TimesNewRomanPSMT" w:hAnsi="Arial" w:cs="Arial"/>
                <w:color w:val="auto"/>
              </w:rPr>
              <w:t>9</w:t>
            </w:r>
            <w:bookmarkStart w:id="0" w:name="_GoBack"/>
            <w:bookmarkEnd w:id="0"/>
          </w:p>
        </w:tc>
      </w:tr>
      <w:tr w:rsidR="00631F66" w:rsidTr="00D60852">
        <w:tc>
          <w:tcPr>
            <w:tcW w:w="1553" w:type="dxa"/>
            <w:tcBorders>
              <w:top w:val="single" w:sz="4" w:space="0" w:color="000000"/>
              <w:left w:val="single" w:sz="4" w:space="0" w:color="000000"/>
              <w:bottom w:val="single" w:sz="4" w:space="0" w:color="000000"/>
            </w:tcBorders>
            <w:shd w:val="clear" w:color="auto" w:fill="auto"/>
          </w:tcPr>
          <w:p w:rsidR="00631F66" w:rsidRDefault="003A199D" w:rsidP="00D60852">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631F66" w:rsidRPr="00631F66" w:rsidRDefault="00631F66" w:rsidP="00B84A7E">
            <w:pPr>
              <w:suppressAutoHyphens w:val="0"/>
              <w:spacing w:before="100" w:beforeAutospacing="1"/>
              <w:rPr>
                <w:rFonts w:ascii="Arial" w:eastAsia="TimesNewRomanPSMT" w:hAnsi="Arial" w:cs="Arial"/>
              </w:rPr>
            </w:pPr>
            <w:r>
              <w:rPr>
                <w:rFonts w:ascii="Arial" w:eastAsia="TimesNewRomanPSMT" w:hAnsi="Arial" w:cs="Arial"/>
              </w:rPr>
              <w:t>Изјава 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31F66" w:rsidRPr="00631F66" w:rsidRDefault="003A199D" w:rsidP="00D60852">
            <w:pPr>
              <w:snapToGrid w:val="0"/>
              <w:jc w:val="center"/>
              <w:rPr>
                <w:rFonts w:ascii="Arial" w:eastAsia="TimesNewRomanPSMT" w:hAnsi="Arial" w:cs="Arial"/>
                <w:color w:val="auto"/>
              </w:rPr>
            </w:pPr>
            <w:r>
              <w:rPr>
                <w:rFonts w:ascii="Arial" w:eastAsia="TimesNewRomanPSMT" w:hAnsi="Arial" w:cs="Arial"/>
                <w:color w:val="auto"/>
              </w:rPr>
              <w:t>30</w:t>
            </w:r>
          </w:p>
        </w:tc>
      </w:tr>
    </w:tbl>
    <w:p w:rsidR="00D60852" w:rsidRDefault="00D60852" w:rsidP="00D60852">
      <w:pPr>
        <w:jc w:val="both"/>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rPr>
          <w:rFonts w:ascii="Arial" w:eastAsia="TimesNewRomanPSMT" w:hAnsi="Arial" w:cs="Arial"/>
        </w:rPr>
      </w:pPr>
    </w:p>
    <w:p w:rsidR="00DF2153" w:rsidRPr="00DF2153" w:rsidRDefault="00DF2153" w:rsidP="00D60852">
      <w:pPr>
        <w:rPr>
          <w:rFonts w:ascii="Arial" w:eastAsia="TimesNewRomanPSMT" w:hAnsi="Arial" w:cs="Arial"/>
        </w:rPr>
      </w:pPr>
    </w:p>
    <w:p w:rsidR="00D60852" w:rsidRPr="004B6055" w:rsidRDefault="00D60852" w:rsidP="00D60852">
      <w:pPr>
        <w:jc w:val="both"/>
        <w:rPr>
          <w:rFonts w:ascii="Arial" w:eastAsia="TimesNewRomanPSMT" w:hAnsi="Arial" w:cs="Arial"/>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Подаци о наручиоцу</w:t>
      </w:r>
    </w:p>
    <w:p w:rsidR="00D60852" w:rsidRPr="004B6055" w:rsidRDefault="00D60852" w:rsidP="00D60852">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60852" w:rsidRPr="00526F2B" w:rsidRDefault="00D60852" w:rsidP="00D60852">
      <w:pPr>
        <w:jc w:val="both"/>
        <w:rPr>
          <w:rFonts w:ascii="Arial" w:hAnsi="Arial" w:cs="Arial"/>
          <w:b/>
        </w:rPr>
      </w:pPr>
      <w:r>
        <w:rPr>
          <w:rFonts w:ascii="Arial" w:hAnsi="Arial" w:cs="Arial"/>
          <w:lang w:val="sr-Cyrl-CS"/>
        </w:rPr>
        <w:t>Адреса</w:t>
      </w:r>
      <w:r w:rsidRPr="004B6055">
        <w:rPr>
          <w:rFonts w:ascii="Arial" w:hAnsi="Arial" w:cs="Arial"/>
          <w:b/>
          <w:lang w:val="sr-Cyrl-CS"/>
        </w:rPr>
        <w:t>:</w:t>
      </w:r>
      <w:r w:rsidR="00526F2B">
        <w:rPr>
          <w:rFonts w:ascii="Arial" w:hAnsi="Arial" w:cs="Arial"/>
          <w:b/>
          <w:iCs/>
          <w:lang w:val="sr-Cyrl-CS"/>
        </w:rPr>
        <w:t xml:space="preserve"> Алексинац </w:t>
      </w:r>
      <w:r w:rsidR="00526F2B">
        <w:rPr>
          <w:rFonts w:ascii="Arial" w:hAnsi="Arial" w:cs="Arial"/>
          <w:b/>
          <w:iCs/>
        </w:rPr>
        <w:t xml:space="preserve"> Душана Тривунца 7/2</w:t>
      </w:r>
    </w:p>
    <w:p w:rsidR="00D60852" w:rsidRPr="00DF2153" w:rsidRDefault="00D60852" w:rsidP="00DF2153">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526F2B">
        <w:rPr>
          <w:rFonts w:ascii="Arial" w:hAnsi="Arial" w:cs="Arial"/>
          <w:b/>
          <w:i/>
        </w:rPr>
        <w:t>c@</w:t>
      </w:r>
      <w:r w:rsidRPr="004B6055">
        <w:rPr>
          <w:rFonts w:ascii="Arial" w:hAnsi="Arial" w:cs="Arial"/>
          <w:b/>
          <w:i/>
        </w:rPr>
        <w:t>m</w:t>
      </w:r>
      <w:r w:rsidR="00526F2B">
        <w:rPr>
          <w:rFonts w:ascii="Arial" w:hAnsi="Arial" w:cs="Arial"/>
          <w:b/>
          <w:i/>
        </w:rPr>
        <w:t>ts</w:t>
      </w:r>
      <w:r w:rsidRPr="004B6055">
        <w:rPr>
          <w:rFonts w:ascii="Arial" w:hAnsi="Arial" w:cs="Arial"/>
          <w:b/>
          <w:i/>
        </w:rPr>
        <w:t>.rs</w:t>
      </w:r>
    </w:p>
    <w:p w:rsidR="00D60852" w:rsidRDefault="00D60852" w:rsidP="00D60852">
      <w:pPr>
        <w:jc w:val="both"/>
      </w:pPr>
    </w:p>
    <w:p w:rsidR="00D60852" w:rsidRDefault="00D60852" w:rsidP="00D60852">
      <w:pPr>
        <w:jc w:val="both"/>
        <w:rPr>
          <w:rFonts w:ascii="Arial" w:hAnsi="Arial" w:cs="Arial"/>
        </w:rPr>
      </w:pPr>
      <w:r>
        <w:rPr>
          <w:rFonts w:ascii="Arial" w:hAnsi="Arial" w:cs="Arial"/>
          <w:b/>
          <w:bCs/>
        </w:rPr>
        <w:t>2. Врста поступка јавне набавке</w:t>
      </w:r>
    </w:p>
    <w:p w:rsidR="00D60852" w:rsidRDefault="00D60852" w:rsidP="00D6085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60852" w:rsidRDefault="00D60852" w:rsidP="00D60852">
      <w:pPr>
        <w:jc w:val="both"/>
        <w:rPr>
          <w:rFonts w:ascii="Arial" w:hAnsi="Arial" w:cs="Arial"/>
        </w:rPr>
      </w:pPr>
    </w:p>
    <w:p w:rsidR="00D60852" w:rsidRPr="004B6055" w:rsidRDefault="00D60852" w:rsidP="00D60852">
      <w:pPr>
        <w:jc w:val="both"/>
      </w:pPr>
    </w:p>
    <w:p w:rsidR="00D60852" w:rsidRDefault="00D60852" w:rsidP="00D60852">
      <w:pPr>
        <w:jc w:val="both"/>
        <w:rPr>
          <w:rFonts w:ascii="Arial" w:hAnsi="Arial" w:cs="Arial"/>
        </w:rPr>
      </w:pPr>
      <w:r>
        <w:rPr>
          <w:rFonts w:ascii="Arial" w:hAnsi="Arial" w:cs="Arial"/>
          <w:b/>
          <w:bCs/>
        </w:rPr>
        <w:t>3. Предмет јавне набавке</w:t>
      </w:r>
    </w:p>
    <w:p w:rsidR="00F23592" w:rsidRDefault="00D60852" w:rsidP="00F23592">
      <w:pPr>
        <w:rPr>
          <w:rFonts w:ascii="Arial" w:hAnsi="Arial" w:cs="Arial"/>
          <w:b/>
          <w:bCs/>
        </w:rPr>
      </w:pPr>
      <w:r>
        <w:rPr>
          <w:rFonts w:ascii="Arial" w:hAnsi="Arial" w:cs="Arial"/>
        </w:rPr>
        <w:t xml:space="preserve">Предмет јавне набавке број </w:t>
      </w:r>
      <w:r w:rsidR="008F61E7">
        <w:rPr>
          <w:rFonts w:ascii="Arial" w:hAnsi="Arial" w:cs="Arial"/>
          <w:b/>
        </w:rPr>
        <w:t>ЈНМВ 1</w:t>
      </w:r>
      <w:r w:rsidR="00B84A7E">
        <w:rPr>
          <w:rFonts w:ascii="Arial" w:hAnsi="Arial" w:cs="Arial"/>
          <w:b/>
        </w:rPr>
        <w:t>3</w:t>
      </w:r>
      <w:r w:rsidRPr="004B6055">
        <w:rPr>
          <w:rFonts w:ascii="Arial" w:hAnsi="Arial" w:cs="Arial"/>
          <w:b/>
        </w:rPr>
        <w:t>/201</w:t>
      </w:r>
      <w:r w:rsidR="00B84A7E">
        <w:rPr>
          <w:rFonts w:ascii="Arial" w:hAnsi="Arial" w:cs="Arial"/>
          <w:b/>
          <w:lang w:val="sr-Cyrl-RS"/>
        </w:rPr>
        <w:t>9</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sidR="00F23592">
        <w:rPr>
          <w:rFonts w:ascii="Arial" w:hAnsi="Arial" w:cs="Arial"/>
          <w:b/>
          <w:bCs/>
        </w:rPr>
        <w:t xml:space="preserve">САОБРАЋАЈНА СИГНАЛИЗАЦИЈА </w:t>
      </w:r>
    </w:p>
    <w:p w:rsidR="00F23592" w:rsidRPr="00B84A7E" w:rsidRDefault="00F23592" w:rsidP="00F23592">
      <w:pPr>
        <w:rPr>
          <w:rFonts w:ascii="Arial" w:hAnsi="Arial" w:cs="Arial"/>
          <w:b/>
          <w:bCs/>
          <w:i/>
          <w:iCs/>
          <w:lang w:val="sr-Cyrl-RS"/>
        </w:rPr>
      </w:pPr>
      <w:r>
        <w:rPr>
          <w:rFonts w:ascii="Arial" w:hAnsi="Arial" w:cs="Arial"/>
          <w:b/>
          <w:bCs/>
        </w:rPr>
        <w:t>ХОРИЗОНТАЛНА СИГНАЛИЗАЦИЈА –БОЈЕ ЗА ОБЕЛЕЖАВАЊЕ</w:t>
      </w:r>
      <w:r w:rsidR="00B84A7E">
        <w:rPr>
          <w:rFonts w:ascii="Arial" w:hAnsi="Arial" w:cs="Arial"/>
          <w:b/>
          <w:bCs/>
          <w:lang w:val="sr-Cyrl-RS"/>
        </w:rPr>
        <w:t xml:space="preserve"> ПУТЕВА</w:t>
      </w:r>
    </w:p>
    <w:p w:rsidR="00D60852" w:rsidRPr="00C25A67" w:rsidRDefault="00D60852" w:rsidP="00D60852">
      <w:pPr>
        <w:jc w:val="both"/>
        <w:rPr>
          <w:rFonts w:ascii="Arial" w:hAnsi="Arial" w:cs="Arial"/>
        </w:rPr>
      </w:pPr>
    </w:p>
    <w:p w:rsidR="00D60852" w:rsidRPr="00C25A67" w:rsidRDefault="00D60852" w:rsidP="00D60852">
      <w:pPr>
        <w:jc w:val="both"/>
        <w:rPr>
          <w:rFonts w:ascii="Arial" w:hAnsi="Arial" w:cs="Arial"/>
        </w:rPr>
      </w:pPr>
      <w:r w:rsidRPr="00C25A67">
        <w:rPr>
          <w:rFonts w:ascii="Arial" w:hAnsi="Arial" w:cs="Arial"/>
          <w:b/>
        </w:rPr>
        <w:t>4. Процењена вредност</w:t>
      </w:r>
      <w:r w:rsidRPr="00C25A67">
        <w:rPr>
          <w:rFonts w:ascii="Arial" w:hAnsi="Arial" w:cs="Arial"/>
        </w:rPr>
        <w:t>:</w:t>
      </w:r>
      <w:r w:rsidR="00526F2B">
        <w:rPr>
          <w:rFonts w:ascii="Arial" w:hAnsi="Arial" w:cs="Arial"/>
        </w:rPr>
        <w:t>1.0</w:t>
      </w:r>
      <w:r w:rsidRPr="00C25A67">
        <w:rPr>
          <w:rFonts w:ascii="Arial" w:hAnsi="Arial" w:cs="Arial"/>
        </w:rPr>
        <w:t>00.000,00 РСД</w:t>
      </w:r>
    </w:p>
    <w:p w:rsidR="00D60852" w:rsidRPr="00C25A67" w:rsidRDefault="00D60852"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 xml:space="preserve">5. Циљ поступка </w:t>
      </w:r>
    </w:p>
    <w:p w:rsidR="00D60852" w:rsidRPr="004B6055" w:rsidRDefault="00D60852" w:rsidP="00D60852">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60852" w:rsidRPr="004B6055" w:rsidRDefault="00D60852" w:rsidP="00D60852">
      <w:pPr>
        <w:jc w:val="both"/>
      </w:pPr>
    </w:p>
    <w:p w:rsidR="00D60852" w:rsidRDefault="00D60852" w:rsidP="00D60852">
      <w:pPr>
        <w:jc w:val="both"/>
        <w:rPr>
          <w:rFonts w:ascii="Arial" w:hAnsi="Arial" w:cs="Arial"/>
        </w:rPr>
      </w:pPr>
      <w:r>
        <w:rPr>
          <w:rFonts w:ascii="Arial" w:hAnsi="Arial" w:cs="Arial"/>
          <w:b/>
          <w:bCs/>
        </w:rPr>
        <w:t xml:space="preserve">6. Контакт (лице или служба) </w:t>
      </w:r>
    </w:p>
    <w:p w:rsidR="00D60852" w:rsidRPr="00F23592" w:rsidRDefault="00D60852" w:rsidP="00D60852">
      <w:pPr>
        <w:jc w:val="both"/>
        <w:rPr>
          <w:rFonts w:ascii="Arial" w:hAnsi="Arial" w:cs="Arial"/>
        </w:rPr>
      </w:pPr>
      <w:r>
        <w:rPr>
          <w:rFonts w:ascii="Arial" w:hAnsi="Arial" w:cs="Arial"/>
        </w:rPr>
        <w:t xml:space="preserve">Лице (или служба) за контакт: </w:t>
      </w:r>
      <w:r w:rsidR="008F61E7">
        <w:rPr>
          <w:rFonts w:ascii="Arial" w:hAnsi="Arial" w:cs="Arial"/>
        </w:rPr>
        <w:t>Гојковић Ивана</w:t>
      </w:r>
      <w:r w:rsidR="00596C99">
        <w:rPr>
          <w:rFonts w:ascii="Arial" w:hAnsi="Arial" w:cs="Arial"/>
        </w:rPr>
        <w:t>,</w:t>
      </w:r>
      <w:r w:rsidR="00B84A7E">
        <w:rPr>
          <w:rFonts w:ascii="Arial" w:hAnsi="Arial" w:cs="Arial"/>
        </w:rPr>
        <w:t xml:space="preserve"> </w:t>
      </w:r>
      <w:r w:rsidR="00F23592">
        <w:rPr>
          <w:rFonts w:ascii="Arial" w:hAnsi="Arial" w:cs="Arial"/>
        </w:rPr>
        <w:t>Арсић Милан</w:t>
      </w:r>
    </w:p>
    <w:p w:rsidR="00D60852" w:rsidRDefault="00D60852" w:rsidP="00D60852">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F61E7" w:rsidRPr="00A74D3C">
          <w:rPr>
            <w:rStyle w:val="Hyperlink"/>
            <w:rFonts w:ascii="Arial" w:hAnsi="Arial" w:cs="Arial"/>
            <w:b/>
            <w:i/>
            <w:lang w:val="sr-Cyrl-CS"/>
          </w:rPr>
          <w:t>jpzaputevealeksina</w:t>
        </w:r>
        <w:r w:rsidR="008F61E7" w:rsidRPr="00A74D3C">
          <w:rPr>
            <w:rStyle w:val="Hyperlink"/>
            <w:rFonts w:ascii="Arial" w:hAnsi="Arial" w:cs="Arial"/>
            <w:b/>
            <w:i/>
          </w:rPr>
          <w:t>c@mts.rs</w:t>
        </w:r>
      </w:hyperlink>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Предмет јавне набавке</w:t>
      </w:r>
    </w:p>
    <w:p w:rsidR="00F23592" w:rsidRDefault="00D60852" w:rsidP="00F23592">
      <w:pPr>
        <w:jc w:val="center"/>
        <w:rPr>
          <w:rFonts w:ascii="Arial" w:hAnsi="Arial" w:cs="Arial"/>
          <w:b/>
          <w:bCs/>
        </w:rPr>
      </w:pPr>
      <w:r>
        <w:rPr>
          <w:rFonts w:ascii="Arial" w:hAnsi="Arial" w:cs="Arial"/>
        </w:rPr>
        <w:t>Предмет јавне набавке бр</w:t>
      </w:r>
      <w:r>
        <w:rPr>
          <w:rFonts w:ascii="Arial" w:hAnsi="Arial" w:cs="Arial"/>
          <w:lang w:val="ru-RU"/>
        </w:rPr>
        <w:t>.</w:t>
      </w:r>
      <w:r w:rsidR="00F23592">
        <w:rPr>
          <w:rFonts w:ascii="Arial" w:hAnsi="Arial" w:cs="Arial"/>
          <w:b/>
          <w:lang w:val="ru-RU"/>
        </w:rPr>
        <w:t>ЈНМВ 1</w:t>
      </w:r>
      <w:r w:rsidR="00B84A7E">
        <w:rPr>
          <w:rFonts w:ascii="Arial" w:hAnsi="Arial" w:cs="Arial"/>
          <w:b/>
          <w:lang w:val="ru-RU"/>
        </w:rPr>
        <w:t>3</w:t>
      </w:r>
      <w:r w:rsidRPr="00A27862">
        <w:rPr>
          <w:rFonts w:ascii="Arial" w:hAnsi="Arial" w:cs="Arial"/>
          <w:b/>
          <w:lang w:val="ru-RU"/>
        </w:rPr>
        <w:t>/201</w:t>
      </w:r>
      <w:r w:rsidR="00B84A7E">
        <w:rPr>
          <w:rFonts w:ascii="Arial" w:hAnsi="Arial" w:cs="Arial"/>
          <w:b/>
          <w:lang w:val="ru-RU"/>
        </w:rPr>
        <w:t>9</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00F23592" w:rsidRPr="00F23592">
        <w:rPr>
          <w:rFonts w:ascii="Arial" w:hAnsi="Arial" w:cs="Arial"/>
          <w:b/>
          <w:bCs/>
        </w:rPr>
        <w:t xml:space="preserve"> </w:t>
      </w:r>
      <w:r w:rsidR="00F23592">
        <w:rPr>
          <w:rFonts w:ascii="Arial" w:hAnsi="Arial" w:cs="Arial"/>
          <w:b/>
          <w:bCs/>
        </w:rPr>
        <w:t xml:space="preserve">САОБРАЋАЈНА СИГНАЛИЗАЦИЈА </w:t>
      </w:r>
    </w:p>
    <w:p w:rsidR="00F23592" w:rsidRPr="00B84A7E" w:rsidRDefault="00F23592" w:rsidP="00F23592">
      <w:pPr>
        <w:jc w:val="center"/>
        <w:rPr>
          <w:rFonts w:ascii="Arial" w:hAnsi="Arial" w:cs="Arial"/>
          <w:b/>
          <w:bCs/>
          <w:i/>
          <w:iCs/>
          <w:lang w:val="sr-Cyrl-RS"/>
        </w:rPr>
      </w:pPr>
      <w:r>
        <w:rPr>
          <w:rFonts w:ascii="Arial" w:hAnsi="Arial" w:cs="Arial"/>
          <w:b/>
          <w:bCs/>
        </w:rPr>
        <w:t>ХОРИЗОНТАЛНА СИГНАЛИЗАЦИЈА –БОЈЕ ЗА ОБЕЛЕЖАВАЊЕ</w:t>
      </w:r>
      <w:r w:rsidR="00B84A7E">
        <w:rPr>
          <w:rFonts w:ascii="Arial" w:hAnsi="Arial" w:cs="Arial"/>
          <w:b/>
          <w:bCs/>
          <w:lang w:val="sr-Cyrl-RS"/>
        </w:rPr>
        <w:t xml:space="preserve"> ПУТЕВА</w:t>
      </w:r>
    </w:p>
    <w:p w:rsidR="00D60852" w:rsidRPr="00C25A67" w:rsidRDefault="00D60852" w:rsidP="00D60852">
      <w:pPr>
        <w:jc w:val="center"/>
        <w:rPr>
          <w:rFonts w:ascii="Arial" w:hAnsi="Arial" w:cs="Arial"/>
          <w:b/>
        </w:rPr>
      </w:pPr>
      <w:r>
        <w:rPr>
          <w:rFonts w:ascii="Arial" w:hAnsi="Arial" w:cs="Arial"/>
          <w:b/>
        </w:rPr>
        <w:t>ОРН:44811000</w:t>
      </w:r>
    </w:p>
    <w:p w:rsidR="00D60852" w:rsidRPr="00A27862" w:rsidRDefault="00D60852" w:rsidP="00D60852">
      <w:pPr>
        <w:jc w:val="center"/>
        <w:rPr>
          <w:b/>
          <w:i/>
        </w:rPr>
      </w:pPr>
    </w:p>
    <w:p w:rsidR="00D60852" w:rsidRDefault="00D60852" w:rsidP="00D60852">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60852" w:rsidRDefault="00D60852" w:rsidP="00D60852">
      <w:pPr>
        <w:jc w:val="both"/>
      </w:pPr>
    </w:p>
    <w:p w:rsidR="00D60852" w:rsidRPr="00F23592" w:rsidRDefault="00D60852" w:rsidP="00D60852">
      <w:pPr>
        <w:jc w:val="both"/>
        <w:rPr>
          <w:rFonts w:ascii="Arial" w:hAnsi="Arial" w:cs="Arial"/>
        </w:rPr>
      </w:pPr>
      <w:r w:rsidRPr="00273AD6">
        <w:rPr>
          <w:rFonts w:ascii="Arial" w:hAnsi="Arial" w:cs="Arial"/>
        </w:rPr>
        <w:t>Набавка није обликована по партијама.</w:t>
      </w:r>
    </w:p>
    <w:p w:rsidR="00D60852" w:rsidRDefault="00D60852" w:rsidP="00D60852">
      <w:pPr>
        <w:rPr>
          <w:rFonts w:ascii="Arial" w:hAnsi="Arial" w:cs="Arial"/>
          <w:i/>
          <w:iCs/>
        </w:rPr>
      </w:pPr>
    </w:p>
    <w:p w:rsidR="00DF2153" w:rsidRDefault="00DF2153" w:rsidP="00D60852">
      <w:pPr>
        <w:rPr>
          <w:rFonts w:ascii="Arial" w:hAnsi="Arial" w:cs="Arial"/>
          <w:i/>
          <w:iCs/>
        </w:rPr>
      </w:pPr>
    </w:p>
    <w:p w:rsidR="00DF2153" w:rsidRPr="00DF2153" w:rsidRDefault="00DF2153" w:rsidP="00D60852">
      <w:pPr>
        <w:rPr>
          <w:rFonts w:ascii="Arial" w:hAnsi="Arial" w:cs="Arial"/>
          <w:i/>
          <w:iCs/>
        </w:rPr>
      </w:pPr>
    </w:p>
    <w:p w:rsidR="00D60852" w:rsidRPr="004B4FDA"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 xml:space="preserve">III  ВРСТА, ТЕХНИЧКЕ КАРАКТЕРИСТИКЕ, КВАЛИТЕТ, КОЛИЧИНА И ОПИС ДОБАРА, НАЧИН СПРОВОЂЕЊА КОНТРОЛЕ </w:t>
      </w:r>
      <w:r>
        <w:rPr>
          <w:rFonts w:ascii="Arial" w:hAnsi="Arial" w:cs="Arial"/>
          <w:b/>
          <w:bCs/>
          <w:i/>
          <w:iCs/>
          <w:sz w:val="28"/>
          <w:szCs w:val="28"/>
        </w:rPr>
        <w:lastRenderedPageBreak/>
        <w:t>И ОБЕЗБЕЂИВАЊА ГАРАНЦИЈЕ КВАЛИТЕТА, РОК ИЗВРШЕЊА ИЛИ ИСПОРУКЕ ДОБАРА, ЕВЕНТУАЛНЕ ДОДАТНЕ УСЛУГЕ И СЛ.</w:t>
      </w:r>
    </w:p>
    <w:p w:rsidR="00D60852" w:rsidRDefault="00D60852" w:rsidP="00D60852">
      <w:pPr>
        <w:rPr>
          <w:rFonts w:cs="TimesNewRomanPSMT"/>
          <w:i/>
          <w:iCs/>
          <w:sz w:val="18"/>
          <w:szCs w:val="18"/>
        </w:rPr>
      </w:pPr>
    </w:p>
    <w:p w:rsidR="00D60852" w:rsidRPr="00B84A7E" w:rsidRDefault="00B84A7E" w:rsidP="00D60852">
      <w:pPr>
        <w:rPr>
          <w:rFonts w:ascii="Arial" w:hAnsi="Arial" w:cs="Arial"/>
          <w:lang w:val="sr-Cyrl-RS"/>
        </w:rPr>
      </w:pPr>
      <w:r>
        <w:rPr>
          <w:rFonts w:ascii="Arial" w:hAnsi="Arial" w:cs="Arial"/>
        </w:rPr>
        <w:t>ЈНМВ</w:t>
      </w:r>
      <w:r w:rsidR="008F61E7">
        <w:rPr>
          <w:rFonts w:ascii="Arial" w:hAnsi="Arial" w:cs="Arial"/>
        </w:rPr>
        <w:t>1</w:t>
      </w:r>
      <w:r>
        <w:rPr>
          <w:rFonts w:ascii="Arial" w:hAnsi="Arial" w:cs="Arial"/>
          <w:lang w:val="sr-Cyrl-RS"/>
        </w:rPr>
        <w:t>3</w:t>
      </w:r>
      <w:r w:rsidR="00D60852">
        <w:rPr>
          <w:rFonts w:ascii="Arial" w:hAnsi="Arial" w:cs="Arial"/>
        </w:rPr>
        <w:t>/201</w:t>
      </w:r>
      <w:r>
        <w:rPr>
          <w:rFonts w:ascii="Arial" w:hAnsi="Arial" w:cs="Arial"/>
          <w:lang w:val="sr-Cyrl-RS"/>
        </w:rPr>
        <w:t>9</w:t>
      </w:r>
      <w:r w:rsidR="00F23592">
        <w:rPr>
          <w:rFonts w:ascii="Arial" w:hAnsi="Arial" w:cs="Arial"/>
        </w:rPr>
        <w:t xml:space="preserve"> ХОРИЗОНТАЛНА СИГНАЛИЗАЦИЈА</w:t>
      </w:r>
      <w:r w:rsidR="00D60852">
        <w:rPr>
          <w:rFonts w:ascii="Arial" w:hAnsi="Arial" w:cs="Arial"/>
        </w:rPr>
        <w:t xml:space="preserve"> Боје</w:t>
      </w:r>
      <w:r w:rsidR="00F23592">
        <w:rPr>
          <w:rFonts w:ascii="Arial" w:hAnsi="Arial" w:cs="Arial"/>
        </w:rPr>
        <w:t xml:space="preserve"> за обележавање</w:t>
      </w:r>
      <w:r>
        <w:rPr>
          <w:rFonts w:ascii="Arial" w:hAnsi="Arial" w:cs="Arial"/>
          <w:lang w:val="sr-Cyrl-RS"/>
        </w:rPr>
        <w:t xml:space="preserve"> путева</w:t>
      </w:r>
    </w:p>
    <w:tbl>
      <w:tblPr>
        <w:tblW w:w="8925" w:type="dxa"/>
        <w:tblInd w:w="93" w:type="dxa"/>
        <w:tblLook w:val="04A0" w:firstRow="1" w:lastRow="0" w:firstColumn="1" w:lastColumn="0" w:noHBand="0" w:noVBand="1"/>
      </w:tblPr>
      <w:tblGrid>
        <w:gridCol w:w="754"/>
        <w:gridCol w:w="2319"/>
        <w:gridCol w:w="1170"/>
        <w:gridCol w:w="1442"/>
        <w:gridCol w:w="3240"/>
      </w:tblGrid>
      <w:tr w:rsidR="00F23592" w:rsidRPr="00824BEB" w:rsidTr="0060789D">
        <w:trPr>
          <w:trHeight w:val="960"/>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592" w:rsidRPr="00824BEB" w:rsidRDefault="00F23592" w:rsidP="00D60852">
            <w:pPr>
              <w:jc w:val="center"/>
              <w:rPr>
                <w:rFonts w:ascii="Arial" w:hAnsi="Arial" w:cs="Arial"/>
              </w:rPr>
            </w:pPr>
            <w:r w:rsidRPr="00824BEB">
              <w:rPr>
                <w:rFonts w:ascii="Arial" w:hAnsi="Arial" w:cs="Arial"/>
              </w:rPr>
              <w:t>р.бр.</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F23592" w:rsidRPr="00824BEB" w:rsidRDefault="00F23592" w:rsidP="00D60852">
            <w:pPr>
              <w:jc w:val="center"/>
              <w:rPr>
                <w:rFonts w:ascii="Arial" w:hAnsi="Arial" w:cs="Arial"/>
              </w:rPr>
            </w:pPr>
            <w:r w:rsidRPr="00824BEB">
              <w:rPr>
                <w:rFonts w:ascii="Arial" w:hAnsi="Arial" w:cs="Arial"/>
              </w:rPr>
              <w:t>Опис</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23592" w:rsidRPr="00824BEB" w:rsidRDefault="00F23592" w:rsidP="00D60852">
            <w:pPr>
              <w:jc w:val="center"/>
              <w:rPr>
                <w:rFonts w:ascii="Arial" w:hAnsi="Arial" w:cs="Arial"/>
              </w:rPr>
            </w:pPr>
            <w:r w:rsidRPr="00824BEB">
              <w:rPr>
                <w:rFonts w:ascii="Arial" w:hAnsi="Arial" w:cs="Arial"/>
              </w:rPr>
              <w:t>јед.мере</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F23592" w:rsidRPr="00824BEB" w:rsidRDefault="00F23592" w:rsidP="00D60852">
            <w:pPr>
              <w:jc w:val="center"/>
              <w:rPr>
                <w:rFonts w:ascii="Arial" w:hAnsi="Arial" w:cs="Arial"/>
              </w:rPr>
            </w:pPr>
            <w:r w:rsidRPr="00824BEB">
              <w:rPr>
                <w:rFonts w:ascii="Arial" w:hAnsi="Arial" w:cs="Arial"/>
              </w:rPr>
              <w:t>количина</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F23592" w:rsidRPr="00F23592" w:rsidRDefault="00F23592" w:rsidP="00D60852">
            <w:pPr>
              <w:jc w:val="center"/>
              <w:rPr>
                <w:rFonts w:ascii="Arial" w:hAnsi="Arial" w:cs="Arial"/>
              </w:rPr>
            </w:pPr>
            <w:r>
              <w:rPr>
                <w:rFonts w:ascii="Arial" w:hAnsi="Arial" w:cs="Arial"/>
              </w:rPr>
              <w:t>Произвођач</w:t>
            </w:r>
          </w:p>
        </w:tc>
      </w:tr>
      <w:tr w:rsidR="00F23592" w:rsidRPr="00824BEB" w:rsidTr="0060789D">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1</w:t>
            </w:r>
          </w:p>
        </w:tc>
        <w:tc>
          <w:tcPr>
            <w:tcW w:w="2319" w:type="dxa"/>
            <w:tcBorders>
              <w:top w:val="nil"/>
              <w:left w:val="nil"/>
              <w:bottom w:val="single" w:sz="4" w:space="0" w:color="auto"/>
              <w:right w:val="single" w:sz="4" w:space="0" w:color="auto"/>
            </w:tcBorders>
            <w:shd w:val="clear" w:color="auto" w:fill="auto"/>
            <w:vAlign w:val="center"/>
            <w:hideMark/>
          </w:tcPr>
          <w:p w:rsidR="00F23592" w:rsidRPr="00824BEB" w:rsidRDefault="00F23592" w:rsidP="00D60852">
            <w:pPr>
              <w:rPr>
                <w:rFonts w:ascii="Arial" w:hAnsi="Arial" w:cs="Arial"/>
              </w:rPr>
            </w:pPr>
            <w:r w:rsidRPr="00824BEB">
              <w:rPr>
                <w:rFonts w:ascii="Arial" w:hAnsi="Arial" w:cs="Arial"/>
              </w:rPr>
              <w:t>Бела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center"/>
            <w:hideMark/>
          </w:tcPr>
          <w:p w:rsidR="00F23592" w:rsidRPr="00526F2B" w:rsidRDefault="00F23592" w:rsidP="00D60852">
            <w:pPr>
              <w:jc w:val="center"/>
              <w:rPr>
                <w:rFonts w:ascii="Arial" w:hAnsi="Arial" w:cs="Arial"/>
              </w:rPr>
            </w:pPr>
            <w:r>
              <w:rPr>
                <w:rFonts w:ascii="Arial" w:hAnsi="Arial" w:cs="Arial"/>
              </w:rPr>
              <w:t>4290</w:t>
            </w:r>
          </w:p>
        </w:tc>
        <w:tc>
          <w:tcPr>
            <w:tcW w:w="324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 </w:t>
            </w:r>
          </w:p>
        </w:tc>
      </w:tr>
      <w:tr w:rsidR="00F23592" w:rsidRPr="00824BEB" w:rsidTr="0060789D">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2</w:t>
            </w:r>
          </w:p>
        </w:tc>
        <w:tc>
          <w:tcPr>
            <w:tcW w:w="2319" w:type="dxa"/>
            <w:tcBorders>
              <w:top w:val="nil"/>
              <w:left w:val="nil"/>
              <w:bottom w:val="single" w:sz="4" w:space="0" w:color="auto"/>
              <w:right w:val="single" w:sz="4" w:space="0" w:color="auto"/>
            </w:tcBorders>
            <w:shd w:val="clear" w:color="auto" w:fill="auto"/>
            <w:vAlign w:val="center"/>
            <w:hideMark/>
          </w:tcPr>
          <w:p w:rsidR="00F23592" w:rsidRPr="00824BEB" w:rsidRDefault="00F23592" w:rsidP="00D60852">
            <w:pPr>
              <w:rPr>
                <w:rFonts w:ascii="Arial" w:hAnsi="Arial" w:cs="Arial"/>
              </w:rPr>
            </w:pPr>
            <w:r w:rsidRPr="00824BEB">
              <w:rPr>
                <w:rFonts w:ascii="Arial" w:hAnsi="Arial" w:cs="Arial"/>
              </w:rPr>
              <w:t>Жута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center"/>
            <w:hideMark/>
          </w:tcPr>
          <w:p w:rsidR="00F23592" w:rsidRPr="00526F2B" w:rsidRDefault="00F23592" w:rsidP="00D60852">
            <w:pPr>
              <w:jc w:val="center"/>
              <w:rPr>
                <w:rFonts w:ascii="Arial" w:hAnsi="Arial" w:cs="Arial"/>
              </w:rPr>
            </w:pPr>
            <w:r>
              <w:rPr>
                <w:rFonts w:ascii="Arial" w:hAnsi="Arial" w:cs="Arial"/>
              </w:rPr>
              <w:t>360</w:t>
            </w:r>
          </w:p>
        </w:tc>
        <w:tc>
          <w:tcPr>
            <w:tcW w:w="324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 </w:t>
            </w:r>
          </w:p>
        </w:tc>
      </w:tr>
      <w:tr w:rsidR="00F23592" w:rsidRPr="00824BEB" w:rsidTr="0060789D">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3</w:t>
            </w:r>
          </w:p>
        </w:tc>
        <w:tc>
          <w:tcPr>
            <w:tcW w:w="2319" w:type="dxa"/>
            <w:tcBorders>
              <w:top w:val="nil"/>
              <w:left w:val="nil"/>
              <w:bottom w:val="single" w:sz="4" w:space="0" w:color="auto"/>
              <w:right w:val="single" w:sz="4" w:space="0" w:color="auto"/>
            </w:tcBorders>
            <w:shd w:val="clear" w:color="auto" w:fill="auto"/>
            <w:vAlign w:val="center"/>
            <w:hideMark/>
          </w:tcPr>
          <w:p w:rsidR="00F23592" w:rsidRPr="00824BEB" w:rsidRDefault="00F23592" w:rsidP="00D60852">
            <w:pPr>
              <w:rPr>
                <w:rFonts w:ascii="Arial" w:hAnsi="Arial" w:cs="Arial"/>
              </w:rPr>
            </w:pPr>
            <w:r w:rsidRPr="00824BEB">
              <w:rPr>
                <w:rFonts w:ascii="Arial" w:hAnsi="Arial" w:cs="Arial"/>
              </w:rPr>
              <w:t>Разређивач</w:t>
            </w:r>
          </w:p>
        </w:tc>
        <w:tc>
          <w:tcPr>
            <w:tcW w:w="117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л</w:t>
            </w:r>
          </w:p>
        </w:tc>
        <w:tc>
          <w:tcPr>
            <w:tcW w:w="1442" w:type="dxa"/>
            <w:tcBorders>
              <w:top w:val="nil"/>
              <w:left w:val="nil"/>
              <w:bottom w:val="single" w:sz="4" w:space="0" w:color="auto"/>
              <w:right w:val="single" w:sz="4" w:space="0" w:color="auto"/>
            </w:tcBorders>
            <w:shd w:val="clear" w:color="auto" w:fill="auto"/>
            <w:noWrap/>
            <w:vAlign w:val="center"/>
            <w:hideMark/>
          </w:tcPr>
          <w:p w:rsidR="00F23592" w:rsidRPr="00526F2B" w:rsidRDefault="00905997" w:rsidP="004E76DC">
            <w:pPr>
              <w:rPr>
                <w:rFonts w:ascii="Arial" w:hAnsi="Arial" w:cs="Arial"/>
              </w:rPr>
            </w:pPr>
            <w:r>
              <w:rPr>
                <w:rFonts w:ascii="Arial" w:hAnsi="Arial" w:cs="Arial"/>
              </w:rPr>
              <w:t xml:space="preserve">     </w:t>
            </w:r>
            <w:r>
              <w:rPr>
                <w:rFonts w:ascii="Arial" w:hAnsi="Arial" w:cs="Arial"/>
                <w:lang w:val="sr-Cyrl-RS"/>
              </w:rPr>
              <w:t xml:space="preserve"> </w:t>
            </w:r>
            <w:r>
              <w:rPr>
                <w:rFonts w:ascii="Arial" w:hAnsi="Arial" w:cs="Arial"/>
              </w:rPr>
              <w:t>67</w:t>
            </w:r>
            <w:r w:rsidR="00F23592">
              <w:rPr>
                <w:rFonts w:ascii="Arial" w:hAnsi="Arial" w:cs="Arial"/>
              </w:rPr>
              <w:t>0</w:t>
            </w:r>
          </w:p>
        </w:tc>
        <w:tc>
          <w:tcPr>
            <w:tcW w:w="324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 </w:t>
            </w:r>
          </w:p>
        </w:tc>
      </w:tr>
      <w:tr w:rsidR="00F23592" w:rsidRPr="00824BEB" w:rsidTr="0060789D">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Pr>
                <w:rFonts w:ascii="Arial" w:hAnsi="Arial" w:cs="Arial"/>
              </w:rPr>
              <w:t>4</w:t>
            </w:r>
          </w:p>
        </w:tc>
        <w:tc>
          <w:tcPr>
            <w:tcW w:w="2319" w:type="dxa"/>
            <w:tcBorders>
              <w:top w:val="nil"/>
              <w:left w:val="nil"/>
              <w:bottom w:val="single" w:sz="4" w:space="0" w:color="auto"/>
              <w:right w:val="single" w:sz="4" w:space="0" w:color="auto"/>
            </w:tcBorders>
            <w:shd w:val="clear" w:color="auto" w:fill="auto"/>
            <w:vAlign w:val="center"/>
            <w:hideMark/>
          </w:tcPr>
          <w:p w:rsidR="00F23592" w:rsidRPr="00E00C4D" w:rsidRDefault="00F23592" w:rsidP="00D60852">
            <w:pPr>
              <w:rPr>
                <w:rFonts w:ascii="Arial" w:hAnsi="Arial" w:cs="Arial"/>
              </w:rPr>
            </w:pPr>
            <w:r>
              <w:rPr>
                <w:rFonts w:ascii="Arial" w:hAnsi="Arial" w:cs="Arial"/>
              </w:rPr>
              <w:t>Рефлектујуће стаклене перле</w:t>
            </w:r>
          </w:p>
        </w:tc>
        <w:tc>
          <w:tcPr>
            <w:tcW w:w="117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r w:rsidRPr="00824BEB">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center"/>
            <w:hideMark/>
          </w:tcPr>
          <w:p w:rsidR="00F23592" w:rsidRPr="00526F2B" w:rsidRDefault="00F23592" w:rsidP="00D60852">
            <w:pPr>
              <w:jc w:val="center"/>
              <w:rPr>
                <w:rFonts w:ascii="Arial" w:hAnsi="Arial" w:cs="Arial"/>
              </w:rPr>
            </w:pPr>
            <w:r>
              <w:rPr>
                <w:rFonts w:ascii="Arial" w:hAnsi="Arial" w:cs="Arial"/>
              </w:rPr>
              <w:t>8</w:t>
            </w:r>
            <w:r w:rsidR="00905997">
              <w:rPr>
                <w:rFonts w:ascii="Arial" w:hAnsi="Arial" w:cs="Arial"/>
              </w:rPr>
              <w:t>25</w:t>
            </w:r>
          </w:p>
        </w:tc>
        <w:tc>
          <w:tcPr>
            <w:tcW w:w="3240" w:type="dxa"/>
            <w:tcBorders>
              <w:top w:val="nil"/>
              <w:left w:val="nil"/>
              <w:bottom w:val="single" w:sz="4" w:space="0" w:color="auto"/>
              <w:right w:val="single" w:sz="4" w:space="0" w:color="auto"/>
            </w:tcBorders>
            <w:shd w:val="clear" w:color="auto" w:fill="auto"/>
            <w:noWrap/>
            <w:vAlign w:val="center"/>
            <w:hideMark/>
          </w:tcPr>
          <w:p w:rsidR="00F23592" w:rsidRPr="00824BEB" w:rsidRDefault="00F23592" w:rsidP="00D60852">
            <w:pPr>
              <w:jc w:val="center"/>
              <w:rPr>
                <w:rFonts w:ascii="Arial" w:hAnsi="Arial" w:cs="Arial"/>
              </w:rPr>
            </w:pPr>
          </w:p>
        </w:tc>
      </w:tr>
    </w:tbl>
    <w:p w:rsidR="00D60852" w:rsidRDefault="00D60852" w:rsidP="00751CF8">
      <w:pPr>
        <w:rPr>
          <w:rFonts w:ascii="Arial" w:hAnsi="Arial" w:cs="Arial"/>
          <w:iCs/>
        </w:rPr>
      </w:pPr>
    </w:p>
    <w:p w:rsidR="00DF2153" w:rsidRPr="00DF2153" w:rsidRDefault="00DF2153" w:rsidP="00751CF8">
      <w:pPr>
        <w:rPr>
          <w:rFonts w:ascii="Arial" w:hAnsi="Arial" w:cs="Arial"/>
          <w:iCs/>
        </w:rPr>
      </w:pP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w:t>
      </w:r>
    </w:p>
    <w:p w:rsidR="00F23592" w:rsidRPr="000169C1" w:rsidRDefault="00F23592" w:rsidP="00F23592">
      <w:pPr>
        <w:suppressAutoHyphens w:val="0"/>
        <w:autoSpaceDE w:val="0"/>
        <w:autoSpaceDN w:val="0"/>
        <w:adjustRightInd w:val="0"/>
        <w:spacing w:line="240" w:lineRule="auto"/>
        <w:ind w:firstLine="720"/>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понуђене боје за путеве мора бити задовољавајућег квалитета, односно квалитет мора бити потврђен од стране акредитованог сертификованог тела. </w:t>
      </w:r>
    </w:p>
    <w:p w:rsidR="00F23592" w:rsidRPr="000169C1" w:rsidRDefault="00F23592" w:rsidP="00F23592">
      <w:pPr>
        <w:suppressAutoHyphens w:val="0"/>
        <w:autoSpaceDE w:val="0"/>
        <w:autoSpaceDN w:val="0"/>
        <w:adjustRightInd w:val="0"/>
        <w:spacing w:line="240" w:lineRule="auto"/>
        <w:rPr>
          <w:rFonts w:ascii="Arial" w:eastAsiaTheme="minorHAnsi" w:hAnsi="Arial" w:cs="Arial"/>
          <w:bCs/>
          <w:kern w:val="0"/>
          <w:lang w:eastAsia="en-US"/>
        </w:rPr>
      </w:pP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Испоручилац треба да достави следеће сертификате: </w:t>
      </w:r>
    </w:p>
    <w:p w:rsidR="00F23592" w:rsidRPr="000169C1" w:rsidRDefault="00905997" w:rsidP="00F23592">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1. ISO 9001:2015</w:t>
      </w:r>
      <w:r w:rsidR="00F23592" w:rsidRPr="000169C1">
        <w:rPr>
          <w:rFonts w:ascii="Arial" w:eastAsiaTheme="minorHAnsi" w:hAnsi="Arial" w:cs="Arial"/>
          <w:kern w:val="0"/>
          <w:lang w:eastAsia="en-US"/>
        </w:rPr>
        <w:t xml:space="preserve">, </w:t>
      </w:r>
      <w:r w:rsidR="00DA0569">
        <w:rPr>
          <w:rFonts w:ascii="Arial" w:eastAsiaTheme="minorHAnsi" w:hAnsi="Arial" w:cs="Arial"/>
          <w:bCs/>
          <w:kern w:val="0"/>
          <w:lang w:eastAsia="en-US"/>
        </w:rPr>
        <w:t>ISO 14001:2015,</w:t>
      </w:r>
      <w:r w:rsidR="00F23592" w:rsidRPr="000169C1">
        <w:rPr>
          <w:rFonts w:ascii="Arial" w:eastAsiaTheme="minorHAnsi" w:hAnsi="Arial" w:cs="Arial"/>
          <w:bCs/>
          <w:kern w:val="0"/>
          <w:lang w:eastAsia="en-US"/>
        </w:rPr>
        <w:t xml:space="preserve">SRPS OHSAS 18001:2008. </w:t>
      </w: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2.Сертификат за стаклене перле надлежне институције земље порекла(EU) </w:t>
      </w: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kern w:val="0"/>
          <w:lang w:eastAsia="en-US"/>
        </w:rPr>
        <w:t xml:space="preserve">3. </w:t>
      </w:r>
      <w:r w:rsidRPr="000169C1">
        <w:rPr>
          <w:rFonts w:ascii="Arial" w:eastAsiaTheme="minorHAnsi" w:hAnsi="Arial" w:cs="Arial"/>
          <w:bCs/>
          <w:kern w:val="0"/>
          <w:lang w:eastAsia="en-US"/>
        </w:rPr>
        <w:t xml:space="preserve">Атесте за белу и жуту боју SRPS-EN 1436 ,EN 13197 о испуњавању услова за класу саобраћаја минимум P5. </w:t>
      </w: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Испоручилац се обавезује да боје достави у бесповратној амбалажи, а уз испоручену робу предаје наручиоцу шаржни лист</w:t>
      </w:r>
      <w:r w:rsidRPr="000169C1">
        <w:rPr>
          <w:rFonts w:ascii="Arial" w:eastAsiaTheme="minorHAnsi" w:hAnsi="Arial" w:cs="Arial"/>
          <w:kern w:val="0"/>
          <w:lang w:eastAsia="en-US"/>
        </w:rPr>
        <w:t xml:space="preserve">. </w:t>
      </w:r>
    </w:p>
    <w:p w:rsidR="00F23592" w:rsidRDefault="00F23592" w:rsidP="00F23592">
      <w:pPr>
        <w:suppressAutoHyphens w:val="0"/>
        <w:autoSpaceDE w:val="0"/>
        <w:autoSpaceDN w:val="0"/>
        <w:adjustRightInd w:val="0"/>
        <w:spacing w:line="240" w:lineRule="auto"/>
        <w:rPr>
          <w:rFonts w:ascii="Arial" w:eastAsiaTheme="minorHAnsi" w:hAnsi="Arial" w:cs="Arial"/>
          <w:b/>
          <w:bCs/>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r w:rsidRPr="00F23592">
        <w:rPr>
          <w:rFonts w:ascii="Arial" w:eastAsiaTheme="minorHAnsi" w:hAnsi="Arial" w:cs="Arial"/>
          <w:kern w:val="0"/>
          <w:sz w:val="22"/>
          <w:szCs w:val="22"/>
          <w:lang w:eastAsia="en-US"/>
        </w:rPr>
        <w:t xml:space="preserve">Датум: </w:t>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sidRPr="00F23592">
        <w:rPr>
          <w:rFonts w:ascii="Arial" w:eastAsiaTheme="minorHAnsi" w:hAnsi="Arial" w:cs="Arial"/>
          <w:kern w:val="0"/>
          <w:sz w:val="22"/>
          <w:szCs w:val="22"/>
          <w:lang w:eastAsia="en-US"/>
        </w:rPr>
        <w:t xml:space="preserve">Понуђач </w:t>
      </w:r>
    </w:p>
    <w:p w:rsidR="00F23592" w:rsidRP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D60852" w:rsidRDefault="00F23592" w:rsidP="00F23592">
      <w:pPr>
        <w:suppressAutoHyphens w:val="0"/>
        <w:autoSpaceDE w:val="0"/>
        <w:autoSpaceDN w:val="0"/>
        <w:adjustRightInd w:val="0"/>
        <w:spacing w:line="240" w:lineRule="auto"/>
        <w:rPr>
          <w:rFonts w:ascii="Arial" w:eastAsiaTheme="minorHAnsi" w:hAnsi="Arial" w:cs="Arial"/>
          <w:kern w:val="0"/>
          <w:sz w:val="23"/>
          <w:szCs w:val="23"/>
          <w:lang w:eastAsia="en-US"/>
        </w:rPr>
      </w:pPr>
      <w:r w:rsidRPr="00F23592">
        <w:rPr>
          <w:rFonts w:ascii="Arial" w:eastAsiaTheme="minorHAnsi" w:hAnsi="Arial" w:cs="Arial"/>
          <w:kern w:val="0"/>
          <w:sz w:val="22"/>
          <w:szCs w:val="22"/>
          <w:lang w:eastAsia="en-US"/>
        </w:rPr>
        <w:t xml:space="preserve">_______________ </w:t>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sidRPr="00F23592">
        <w:rPr>
          <w:rFonts w:ascii="Arial" w:eastAsiaTheme="minorHAnsi" w:hAnsi="Arial" w:cs="Arial"/>
          <w:kern w:val="0"/>
          <w:sz w:val="23"/>
          <w:szCs w:val="23"/>
          <w:lang w:eastAsia="en-US"/>
        </w:rPr>
        <w:t xml:space="preserve">________________ </w:t>
      </w:r>
    </w:p>
    <w:p w:rsidR="00F23592" w:rsidRDefault="00F23592" w:rsidP="00F23592">
      <w:pPr>
        <w:ind w:firstLine="708"/>
        <w:rPr>
          <w:rFonts w:ascii="Arial" w:eastAsiaTheme="minorHAnsi" w:hAnsi="Arial" w:cs="Arial"/>
          <w:kern w:val="0"/>
          <w:sz w:val="23"/>
          <w:szCs w:val="23"/>
          <w:lang w:eastAsia="en-US"/>
        </w:rPr>
      </w:pPr>
    </w:p>
    <w:p w:rsidR="00F23592" w:rsidRDefault="00F23592" w:rsidP="00F23592">
      <w:pPr>
        <w:ind w:firstLine="708"/>
        <w:rPr>
          <w:rFonts w:ascii="Arial" w:eastAsiaTheme="minorHAnsi" w:hAnsi="Arial" w:cs="Arial"/>
          <w:kern w:val="0"/>
          <w:sz w:val="23"/>
          <w:szCs w:val="23"/>
          <w:lang w:eastAsia="en-US"/>
        </w:rPr>
      </w:pPr>
    </w:p>
    <w:p w:rsidR="00DA0569" w:rsidRDefault="00DA0569" w:rsidP="00F23592">
      <w:pPr>
        <w:ind w:firstLine="708"/>
        <w:rPr>
          <w:rFonts w:ascii="Arial" w:eastAsiaTheme="minorHAnsi" w:hAnsi="Arial" w:cs="Arial"/>
          <w:kern w:val="0"/>
          <w:sz w:val="23"/>
          <w:szCs w:val="23"/>
          <w:lang w:eastAsia="en-US"/>
        </w:rPr>
      </w:pPr>
    </w:p>
    <w:p w:rsidR="00F23592" w:rsidRPr="00F23592" w:rsidRDefault="00F23592" w:rsidP="00F23592">
      <w:pPr>
        <w:ind w:firstLine="708"/>
        <w:rPr>
          <w:rFonts w:ascii="Arial" w:hAnsi="Arial" w:cs="Arial"/>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60852" w:rsidRDefault="00D60852" w:rsidP="00D60852">
      <w:pPr>
        <w:pStyle w:val="ListParagraph"/>
        <w:jc w:val="both"/>
        <w:rPr>
          <w:rFonts w:ascii="Arial" w:hAnsi="Arial" w:cs="Arial"/>
          <w:b/>
          <w:bCs/>
          <w:i/>
          <w:iCs/>
        </w:rPr>
      </w:pPr>
    </w:p>
    <w:p w:rsidR="00D60852" w:rsidRDefault="00D60852" w:rsidP="00D60852">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60852" w:rsidRDefault="00D60852" w:rsidP="00D60852">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60852" w:rsidRDefault="00D60852" w:rsidP="00D60852">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EC5E64">
        <w:rPr>
          <w:rFonts w:ascii="Arial" w:hAnsi="Arial" w:cs="Arial"/>
        </w:rPr>
        <w:t>да немају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D60852" w:rsidRDefault="00D60852" w:rsidP="00D60852">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D60852" w:rsidRDefault="00D60852" w:rsidP="00D60852">
      <w:pPr>
        <w:pStyle w:val="ListParagraph"/>
        <w:ind w:left="1350"/>
        <w:jc w:val="both"/>
        <w:rPr>
          <w:rFonts w:ascii="Arial" w:hAnsi="Arial" w:cs="Arial"/>
          <w:iCs/>
        </w:rPr>
      </w:pP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r w:rsidRPr="0060789D">
        <w:rPr>
          <w:rFonts w:ascii="Arial" w:eastAsiaTheme="minorHAnsi" w:hAnsi="Arial" w:cs="Arial"/>
          <w:b/>
          <w:bCs/>
          <w:kern w:val="0"/>
          <w:lang w:eastAsia="en-US"/>
        </w:rPr>
        <w:t xml:space="preserve">1. Понуђач је дужан да докаже да је понуда усаглашена са техничким </w:t>
      </w:r>
      <w:r w:rsidRPr="0060789D">
        <w:rPr>
          <w:rFonts w:ascii="Arial" w:eastAsiaTheme="minorHAnsi" w:hAnsi="Arial" w:cs="Arial"/>
          <w:kern w:val="0"/>
          <w:lang w:eastAsia="en-US"/>
        </w:rPr>
        <w:t>карактеристикама предмета набавке траженим у конкурсној документацији, тј. да испуњавају потребан технички капацитет у погледу квалитета понуђене боје за путеве</w:t>
      </w:r>
      <w:r w:rsidRPr="0060789D">
        <w:rPr>
          <w:rFonts w:ascii="Arial" w:eastAsiaTheme="minorHAnsi" w:hAnsi="Arial" w:cs="Arial"/>
          <w:b/>
          <w:bCs/>
          <w:kern w:val="0"/>
          <w:lang w:eastAsia="en-US"/>
        </w:rPr>
        <w:t xml:space="preserve">. Као доказ потребно је обавезно доставити званичне сертификате издате од акредитоване лабараторије: </w:t>
      </w:r>
    </w:p>
    <w:p w:rsidR="0060789D" w:rsidRPr="0060789D" w:rsidRDefault="0060789D" w:rsidP="0060789D">
      <w:pPr>
        <w:suppressAutoHyphens w:val="0"/>
        <w:autoSpaceDE w:val="0"/>
        <w:autoSpaceDN w:val="0"/>
        <w:adjustRightInd w:val="0"/>
        <w:spacing w:line="240" w:lineRule="auto"/>
        <w:rPr>
          <w:rFonts w:ascii="Tahoma" w:eastAsiaTheme="minorHAnsi" w:hAnsi="Tahoma" w:cs="Tahoma"/>
          <w:kern w:val="0"/>
          <w:lang w:eastAsia="en-US"/>
        </w:rPr>
      </w:pPr>
      <w:r w:rsidRPr="0060789D">
        <w:rPr>
          <w:rFonts w:ascii="Tahoma" w:eastAsiaTheme="minorHAnsi" w:hAnsi="Tahoma" w:cs="Tahoma"/>
          <w:kern w:val="0"/>
          <w:lang w:eastAsia="en-US"/>
        </w:rPr>
        <w:t xml:space="preserve">- </w:t>
      </w:r>
      <w:r w:rsidR="00DA0569">
        <w:rPr>
          <w:rFonts w:ascii="Arial" w:eastAsiaTheme="minorHAnsi" w:hAnsi="Arial" w:cs="Arial"/>
          <w:kern w:val="0"/>
          <w:lang w:eastAsia="en-US"/>
        </w:rPr>
        <w:t>ISO 9001:2015</w:t>
      </w:r>
      <w:r w:rsidRPr="0060789D">
        <w:rPr>
          <w:rFonts w:ascii="Arial" w:eastAsiaTheme="minorHAnsi" w:hAnsi="Arial" w:cs="Arial"/>
          <w:kern w:val="0"/>
          <w:lang w:eastAsia="en-US"/>
        </w:rPr>
        <w:t xml:space="preserve">, </w:t>
      </w:r>
      <w:r w:rsidRPr="0060789D">
        <w:rPr>
          <w:rFonts w:ascii="Tahoma" w:eastAsiaTheme="minorHAnsi" w:hAnsi="Tahoma" w:cs="Tahoma"/>
          <w:kern w:val="0"/>
          <w:lang w:eastAsia="en-US"/>
        </w:rPr>
        <w:t>ISO 14001:20</w:t>
      </w:r>
      <w:r w:rsidR="00DA0569">
        <w:rPr>
          <w:rFonts w:ascii="Tahoma" w:eastAsiaTheme="minorHAnsi" w:hAnsi="Tahoma" w:cs="Tahoma"/>
          <w:kern w:val="0"/>
          <w:lang w:val="sr-Cyrl-RS" w:eastAsia="en-US"/>
        </w:rPr>
        <w:t>1</w:t>
      </w:r>
      <w:r w:rsidRPr="0060789D">
        <w:rPr>
          <w:rFonts w:ascii="Tahoma" w:eastAsiaTheme="minorHAnsi" w:hAnsi="Tahoma" w:cs="Tahoma"/>
          <w:kern w:val="0"/>
          <w:lang w:eastAsia="en-US"/>
        </w:rPr>
        <w:t xml:space="preserve">5.SRPS OHSAS 18001:2008.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r w:rsidRPr="0060789D">
        <w:rPr>
          <w:rFonts w:ascii="Tahoma" w:eastAsiaTheme="minorHAnsi" w:hAnsi="Tahoma" w:cs="Tahoma"/>
          <w:kern w:val="0"/>
          <w:lang w:eastAsia="en-US"/>
        </w:rPr>
        <w:t xml:space="preserve">- Сертификат за стаклене перле надлежне институције земље порекла(EU) </w:t>
      </w:r>
    </w:p>
    <w:p w:rsidR="0060789D" w:rsidRDefault="0060789D" w:rsidP="0060789D">
      <w:pPr>
        <w:suppressAutoHyphens w:val="0"/>
        <w:autoSpaceDE w:val="0"/>
        <w:autoSpaceDN w:val="0"/>
        <w:adjustRightInd w:val="0"/>
        <w:spacing w:line="240" w:lineRule="auto"/>
        <w:rPr>
          <w:rFonts w:ascii="Tahoma" w:eastAsiaTheme="minorHAnsi" w:hAnsi="Tahoma" w:cs="Tahoma"/>
          <w:kern w:val="0"/>
          <w:lang w:eastAsia="en-US"/>
        </w:rPr>
      </w:pPr>
      <w:r w:rsidRPr="0060789D">
        <w:rPr>
          <w:rFonts w:ascii="Arial" w:eastAsiaTheme="minorHAnsi" w:hAnsi="Arial" w:cs="Arial"/>
          <w:kern w:val="0"/>
          <w:lang w:eastAsia="en-US"/>
        </w:rPr>
        <w:t xml:space="preserve">- Атесте за белу и жуту боју </w:t>
      </w:r>
      <w:r w:rsidRPr="0060789D">
        <w:rPr>
          <w:rFonts w:ascii="Tahoma" w:eastAsiaTheme="minorHAnsi" w:hAnsi="Tahoma" w:cs="Tahoma"/>
          <w:kern w:val="0"/>
          <w:lang w:eastAsia="en-US"/>
        </w:rPr>
        <w:t>SRPS-EN 1436 ,EN 13197 о испуњавању ус</w:t>
      </w:r>
      <w:r>
        <w:rPr>
          <w:rFonts w:ascii="Tahoma" w:eastAsiaTheme="minorHAnsi" w:hAnsi="Tahoma" w:cs="Tahoma"/>
          <w:kern w:val="0"/>
          <w:lang w:eastAsia="en-US"/>
        </w:rPr>
        <w:t>лова за класу саобраћаја минимум</w:t>
      </w:r>
      <w:r w:rsidRPr="0060789D">
        <w:rPr>
          <w:rFonts w:ascii="Tahoma" w:eastAsiaTheme="minorHAnsi" w:hAnsi="Tahoma" w:cs="Tahoma"/>
          <w:kern w:val="0"/>
          <w:lang w:eastAsia="en-US"/>
        </w:rPr>
        <w:t xml:space="preserve"> P5.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p>
    <w:p w:rsidR="00D60852" w:rsidRPr="0060789D" w:rsidRDefault="00D60852" w:rsidP="00751CF8">
      <w:pPr>
        <w:jc w:val="both"/>
        <w:rPr>
          <w:rFonts w:ascii="Arial" w:hAnsi="Arial" w:cs="Arial"/>
          <w:b/>
          <w:iCs/>
        </w:rPr>
      </w:pPr>
    </w:p>
    <w:p w:rsidR="00D60852" w:rsidRPr="00751CF8" w:rsidRDefault="00D60852" w:rsidP="00751CF8">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60852" w:rsidRDefault="00D60852" w:rsidP="00D60852">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60852" w:rsidRPr="00EC5E64" w:rsidRDefault="00D60852" w:rsidP="00EC5E64">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60852" w:rsidRPr="00751CF8" w:rsidRDefault="00D60852" w:rsidP="00D60852">
      <w:pPr>
        <w:jc w:val="both"/>
        <w:rPr>
          <w:rFonts w:ascii="Arial" w:hAnsi="Arial" w:cs="Arial"/>
          <w:bCs/>
          <w:iCs/>
          <w:color w:val="FF0000"/>
        </w:rPr>
      </w:pPr>
    </w:p>
    <w:p w:rsidR="00D60852" w:rsidRPr="00FD356D" w:rsidRDefault="00D60852" w:rsidP="00D60852">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60852" w:rsidRPr="007A43A6" w:rsidRDefault="00D60852" w:rsidP="00D60852">
      <w:pPr>
        <w:pStyle w:val="ListParagraph"/>
        <w:shd w:val="clear" w:color="auto" w:fill="C6D9F1"/>
        <w:ind w:left="0"/>
        <w:rPr>
          <w:rFonts w:ascii="Arial" w:hAnsi="Arial" w:cs="Arial"/>
          <w:bCs/>
          <w:i/>
          <w:iCs/>
          <w:color w:val="C00000"/>
        </w:rPr>
      </w:pPr>
    </w:p>
    <w:p w:rsidR="00D60852" w:rsidRDefault="00D60852" w:rsidP="00D60852">
      <w:pPr>
        <w:pStyle w:val="ListParagraph"/>
        <w:jc w:val="both"/>
        <w:rPr>
          <w:rFonts w:ascii="Arial" w:hAnsi="Arial" w:cs="Arial"/>
          <w:bCs/>
          <w:i/>
          <w:iCs/>
          <w:color w:val="C00000"/>
        </w:rPr>
      </w:pPr>
    </w:p>
    <w:p w:rsidR="00D60852" w:rsidRPr="00EC5E64" w:rsidRDefault="00D60852" w:rsidP="00EC5E64">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60852" w:rsidRPr="00EC5E64" w:rsidRDefault="00D60852" w:rsidP="00EC5E64">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60852" w:rsidRDefault="00D60852" w:rsidP="00D60852">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60852" w:rsidRPr="00790ADE" w:rsidRDefault="00D60852" w:rsidP="00790ADE">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60852" w:rsidRPr="00790ADE" w:rsidRDefault="00D60852" w:rsidP="00790ADE">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60852" w:rsidRPr="00EC5E64" w:rsidRDefault="00D60852" w:rsidP="00EC5E6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60852" w:rsidRPr="00790ADE" w:rsidRDefault="00D60852" w:rsidP="00790ADE">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60852" w:rsidRPr="00790ADE" w:rsidRDefault="00D60852" w:rsidP="00790ADE">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60852" w:rsidRPr="004D395A" w:rsidRDefault="00D60852" w:rsidP="00D60852">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60852" w:rsidRPr="004D395A" w:rsidRDefault="00D60852" w:rsidP="00D60852">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4D395A">
        <w:rPr>
          <w:rFonts w:ascii="Arial" w:hAnsi="Arial" w:cs="Arial"/>
        </w:rPr>
        <w:lastRenderedPageBreak/>
        <w:t xml:space="preserve">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790ADE" w:rsidRPr="00790ADE" w:rsidRDefault="00790ADE" w:rsidP="00790ADE">
      <w:pPr>
        <w:ind w:left="360"/>
        <w:jc w:val="both"/>
        <w:rPr>
          <w:rFonts w:ascii="Arial" w:hAnsi="Arial" w:cs="Arial"/>
          <w:iCs/>
        </w:rPr>
      </w:pPr>
      <w:r w:rsidRPr="00790ADE">
        <w:rPr>
          <w:rFonts w:ascii="Arial" w:hAnsi="Arial" w:cs="Arial"/>
          <w:bCs/>
          <w:iCs/>
        </w:rPr>
        <w:t xml:space="preserve">Понуђач који </w:t>
      </w:r>
      <w:r w:rsidRPr="00790ADE">
        <w:rPr>
          <w:rFonts w:ascii="Arial" w:hAnsi="Arial" w:cs="Arial"/>
          <w:iCs/>
        </w:rPr>
        <w:t xml:space="preserve">учествује у поступку предметне јавне набавке, мора испунити </w:t>
      </w:r>
      <w:r w:rsidRPr="00790ADE">
        <w:rPr>
          <w:rFonts w:ascii="Arial" w:hAnsi="Arial" w:cs="Arial"/>
          <w:b/>
          <w:iCs/>
        </w:rPr>
        <w:t>додатне услове</w:t>
      </w:r>
      <w:r w:rsidRPr="00790ADE">
        <w:rPr>
          <w:rFonts w:ascii="Arial" w:hAnsi="Arial" w:cs="Arial"/>
          <w:iCs/>
        </w:rPr>
        <w:t xml:space="preserve"> за учешће у поступку јавне набавке,  дефинисане чл. 76. Закона, и то: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p>
    <w:p w:rsidR="0060789D" w:rsidRPr="0060789D" w:rsidRDefault="0060789D" w:rsidP="0060789D">
      <w:pPr>
        <w:suppressAutoHyphens w:val="0"/>
        <w:autoSpaceDE w:val="0"/>
        <w:autoSpaceDN w:val="0"/>
        <w:adjustRightInd w:val="0"/>
        <w:spacing w:line="240" w:lineRule="auto"/>
        <w:rPr>
          <w:rFonts w:ascii="Arial" w:eastAsiaTheme="minorHAnsi" w:hAnsi="Arial" w:cs="Arial"/>
          <w:b/>
          <w:bCs/>
          <w:kern w:val="0"/>
          <w:lang w:eastAsia="en-US"/>
        </w:rPr>
      </w:pPr>
      <w:r>
        <w:rPr>
          <w:rFonts w:ascii="Arial" w:eastAsiaTheme="minorHAnsi" w:hAnsi="Arial" w:cs="Arial"/>
          <w:b/>
          <w:bCs/>
          <w:kern w:val="0"/>
          <w:lang w:eastAsia="en-US"/>
        </w:rPr>
        <w:t>1.</w:t>
      </w:r>
      <w:r w:rsidRPr="0060789D">
        <w:rPr>
          <w:rFonts w:ascii="Arial" w:eastAsiaTheme="minorHAnsi" w:hAnsi="Arial" w:cs="Arial"/>
          <w:b/>
          <w:bCs/>
          <w:kern w:val="0"/>
          <w:lang w:eastAsia="en-US"/>
        </w:rPr>
        <w:t xml:space="preserve">Понуђач је дужан да докаже да је понуда усаглашена са техничким </w:t>
      </w:r>
      <w:r w:rsidRPr="0060789D">
        <w:rPr>
          <w:rFonts w:ascii="Arial" w:eastAsiaTheme="minorHAnsi" w:hAnsi="Arial" w:cs="Arial"/>
          <w:kern w:val="0"/>
          <w:lang w:eastAsia="en-US"/>
        </w:rPr>
        <w:t>карактеристикама предмета набавке траженим у конкурсној документацији, тј. да испуњавају потребан технички капацитет у погледу квалитета понуђене боје за путеве</w:t>
      </w:r>
      <w:r w:rsidRPr="0060789D">
        <w:rPr>
          <w:rFonts w:ascii="Arial" w:eastAsiaTheme="minorHAnsi" w:hAnsi="Arial" w:cs="Arial"/>
          <w:b/>
          <w:bCs/>
          <w:kern w:val="0"/>
          <w:lang w:eastAsia="en-US"/>
        </w:rPr>
        <w:t xml:space="preserve">.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r w:rsidRPr="0060789D">
        <w:rPr>
          <w:rFonts w:ascii="Arial" w:eastAsiaTheme="minorHAnsi" w:hAnsi="Arial" w:cs="Arial"/>
          <w:b/>
          <w:bCs/>
          <w:kern w:val="0"/>
          <w:lang w:eastAsia="en-US"/>
        </w:rPr>
        <w:t xml:space="preserve">Као доказ потребно је обавезно доставити званичне сертификате издате од акредитоване лабараторије: </w:t>
      </w:r>
    </w:p>
    <w:p w:rsidR="0060789D" w:rsidRPr="0060789D" w:rsidRDefault="0060789D" w:rsidP="0060789D">
      <w:pPr>
        <w:suppressAutoHyphens w:val="0"/>
        <w:autoSpaceDE w:val="0"/>
        <w:autoSpaceDN w:val="0"/>
        <w:adjustRightInd w:val="0"/>
        <w:spacing w:line="240" w:lineRule="auto"/>
        <w:rPr>
          <w:rFonts w:ascii="Tahoma" w:eastAsiaTheme="minorHAnsi" w:hAnsi="Tahoma" w:cs="Tahoma"/>
          <w:kern w:val="0"/>
          <w:lang w:eastAsia="en-US"/>
        </w:rPr>
      </w:pPr>
      <w:r w:rsidRPr="0060789D">
        <w:rPr>
          <w:rFonts w:ascii="Tahoma" w:eastAsiaTheme="minorHAnsi" w:hAnsi="Tahoma" w:cs="Tahoma"/>
          <w:kern w:val="0"/>
          <w:lang w:eastAsia="en-US"/>
        </w:rPr>
        <w:t xml:space="preserve">- </w:t>
      </w:r>
      <w:r w:rsidRPr="0060789D">
        <w:rPr>
          <w:rFonts w:ascii="Arial" w:eastAsiaTheme="minorHAnsi" w:hAnsi="Arial" w:cs="Arial"/>
          <w:kern w:val="0"/>
          <w:lang w:eastAsia="en-US"/>
        </w:rPr>
        <w:t>ISO 9001:20</w:t>
      </w:r>
      <w:r w:rsidR="00DA0569">
        <w:rPr>
          <w:rFonts w:ascii="Arial" w:eastAsiaTheme="minorHAnsi" w:hAnsi="Arial" w:cs="Arial"/>
          <w:kern w:val="0"/>
          <w:lang w:val="sr-Cyrl-RS" w:eastAsia="en-US"/>
        </w:rPr>
        <w:t>15</w:t>
      </w:r>
      <w:r w:rsidRPr="0060789D">
        <w:rPr>
          <w:rFonts w:ascii="Arial" w:eastAsiaTheme="minorHAnsi" w:hAnsi="Arial" w:cs="Arial"/>
          <w:kern w:val="0"/>
          <w:lang w:eastAsia="en-US"/>
        </w:rPr>
        <w:t xml:space="preserve">, </w:t>
      </w:r>
      <w:r w:rsidR="00DA0569">
        <w:rPr>
          <w:rFonts w:ascii="Tahoma" w:eastAsiaTheme="minorHAnsi" w:hAnsi="Tahoma" w:cs="Tahoma"/>
          <w:kern w:val="0"/>
          <w:lang w:eastAsia="en-US"/>
        </w:rPr>
        <w:t>ISO 14001:201</w:t>
      </w:r>
      <w:r w:rsidRPr="0060789D">
        <w:rPr>
          <w:rFonts w:ascii="Tahoma" w:eastAsiaTheme="minorHAnsi" w:hAnsi="Tahoma" w:cs="Tahoma"/>
          <w:kern w:val="0"/>
          <w:lang w:eastAsia="en-US"/>
        </w:rPr>
        <w:t xml:space="preserve">5.SRPS OHSAS 18001:2008. </w:t>
      </w: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r w:rsidRPr="0060789D">
        <w:rPr>
          <w:rFonts w:ascii="Tahoma" w:eastAsiaTheme="minorHAnsi" w:hAnsi="Tahoma" w:cs="Tahoma"/>
          <w:kern w:val="0"/>
          <w:lang w:eastAsia="en-US"/>
        </w:rPr>
        <w:t xml:space="preserve">- Сертификат за стаклене перле надлежне институције земље порекла(EU) </w:t>
      </w:r>
    </w:p>
    <w:p w:rsidR="0060789D" w:rsidRPr="00DA0569" w:rsidRDefault="0060789D" w:rsidP="0060789D">
      <w:pPr>
        <w:suppressAutoHyphens w:val="0"/>
        <w:autoSpaceDE w:val="0"/>
        <w:autoSpaceDN w:val="0"/>
        <w:adjustRightInd w:val="0"/>
        <w:spacing w:line="240" w:lineRule="auto"/>
        <w:rPr>
          <w:rFonts w:ascii="Tahoma" w:eastAsiaTheme="minorHAnsi" w:hAnsi="Tahoma" w:cs="Tahoma"/>
          <w:kern w:val="0"/>
          <w:lang w:eastAsia="en-US"/>
        </w:rPr>
      </w:pPr>
      <w:r w:rsidRPr="0060789D">
        <w:rPr>
          <w:rFonts w:ascii="Arial" w:eastAsiaTheme="minorHAnsi" w:hAnsi="Arial" w:cs="Arial"/>
          <w:kern w:val="0"/>
          <w:lang w:eastAsia="en-US"/>
        </w:rPr>
        <w:t xml:space="preserve">- Атесте за белу и жуту боју </w:t>
      </w:r>
      <w:r w:rsidRPr="0060789D">
        <w:rPr>
          <w:rFonts w:ascii="Tahoma" w:eastAsiaTheme="minorHAnsi" w:hAnsi="Tahoma" w:cs="Tahoma"/>
          <w:kern w:val="0"/>
          <w:lang w:eastAsia="en-US"/>
        </w:rPr>
        <w:t>SRPS-EN 1436 ,EN 13197 о испуњавању ус</w:t>
      </w:r>
      <w:r>
        <w:rPr>
          <w:rFonts w:ascii="Tahoma" w:eastAsiaTheme="minorHAnsi" w:hAnsi="Tahoma" w:cs="Tahoma"/>
          <w:kern w:val="0"/>
          <w:lang w:eastAsia="en-US"/>
        </w:rPr>
        <w:t>лова за класу саобраћаја минимум</w:t>
      </w:r>
      <w:r w:rsidRPr="0060789D">
        <w:rPr>
          <w:rFonts w:ascii="Tahoma" w:eastAsiaTheme="minorHAnsi" w:hAnsi="Tahoma" w:cs="Tahoma"/>
          <w:kern w:val="0"/>
          <w:lang w:eastAsia="en-US"/>
        </w:rPr>
        <w:t xml:space="preserve"> P5. </w:t>
      </w:r>
    </w:p>
    <w:p w:rsidR="0060789D" w:rsidRPr="0060789D" w:rsidRDefault="0060789D" w:rsidP="0060789D">
      <w:pPr>
        <w:pStyle w:val="ListParagraph"/>
        <w:suppressAutoHyphens w:val="0"/>
        <w:autoSpaceDE w:val="0"/>
        <w:autoSpaceDN w:val="0"/>
        <w:adjustRightInd w:val="0"/>
        <w:spacing w:line="240" w:lineRule="auto"/>
        <w:rPr>
          <w:rFonts w:ascii="Arial" w:eastAsiaTheme="minorHAnsi" w:hAnsi="Arial" w:cs="Arial"/>
          <w:kern w:val="0"/>
          <w:lang w:eastAsia="en-US"/>
        </w:rPr>
      </w:pPr>
    </w:p>
    <w:p w:rsidR="00D60852" w:rsidRDefault="00D60852" w:rsidP="00EC5E64">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w:t>
      </w:r>
      <w:r w:rsidRPr="004D395A">
        <w:rPr>
          <w:rFonts w:ascii="Arial" w:hAnsi="Arial" w:cs="Arial"/>
          <w:iCs/>
        </w:rPr>
        <w:lastRenderedPageBreak/>
        <w:t xml:space="preserve">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7876A3" w:rsidRDefault="007876A3"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A0569" w:rsidRDefault="00DA0569" w:rsidP="00EC5E64">
      <w:pPr>
        <w:pStyle w:val="ListParagraph"/>
        <w:ind w:left="0"/>
        <w:jc w:val="both"/>
        <w:rPr>
          <w:rFonts w:ascii="Arial" w:hAnsi="Arial" w:cs="Arial"/>
          <w:iCs/>
        </w:rPr>
      </w:pPr>
    </w:p>
    <w:p w:rsidR="00DF2153" w:rsidRDefault="00DF2153" w:rsidP="00EC5E64">
      <w:pPr>
        <w:pStyle w:val="ListParagraph"/>
        <w:ind w:left="0"/>
        <w:jc w:val="both"/>
        <w:rPr>
          <w:rFonts w:ascii="Arial" w:hAnsi="Arial" w:cs="Arial"/>
          <w:iCs/>
        </w:rPr>
      </w:pPr>
    </w:p>
    <w:p w:rsidR="00DF2153" w:rsidRPr="00DF2153" w:rsidRDefault="00DF2153" w:rsidP="00EC5E64">
      <w:pPr>
        <w:pStyle w:val="ListParagraph"/>
        <w:ind w:left="0"/>
        <w:jc w:val="both"/>
        <w:rPr>
          <w:rFonts w:ascii="Arial" w:hAnsi="Arial" w:cs="Arial"/>
          <w:iCs/>
        </w:rPr>
      </w:pPr>
    </w:p>
    <w:p w:rsidR="007876A3" w:rsidRPr="0060789D" w:rsidRDefault="007876A3" w:rsidP="00EC5E64">
      <w:pPr>
        <w:pStyle w:val="ListParagraph"/>
        <w:ind w:left="0"/>
        <w:jc w:val="both"/>
        <w:rPr>
          <w:rFonts w:ascii="Arial" w:hAnsi="Arial" w:cs="Arial"/>
          <w:iCs/>
        </w:rPr>
      </w:pPr>
    </w:p>
    <w:p w:rsidR="00D60852" w:rsidRDefault="00D60852" w:rsidP="00D60852">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D60852" w:rsidRDefault="00D60852" w:rsidP="00D60852">
      <w:pPr>
        <w:pStyle w:val="ListParagraph"/>
        <w:shd w:val="clear" w:color="auto" w:fill="C6D9F1"/>
        <w:ind w:left="360"/>
        <w:jc w:val="center"/>
        <w:rPr>
          <w:rFonts w:ascii="Arial" w:hAnsi="Arial" w:cs="Arial"/>
          <w:bCs/>
          <w:iCs/>
        </w:rPr>
      </w:pPr>
    </w:p>
    <w:p w:rsidR="00D60852" w:rsidRDefault="00D60852" w:rsidP="00D60852">
      <w:pPr>
        <w:jc w:val="center"/>
        <w:rPr>
          <w:rFonts w:ascii="Arial" w:hAnsi="Arial" w:cs="Arial"/>
          <w:b/>
          <w:bCs/>
        </w:rPr>
      </w:pPr>
    </w:p>
    <w:p w:rsidR="00D60852" w:rsidRPr="008E29E7" w:rsidRDefault="00D60852" w:rsidP="00D60852">
      <w:pPr>
        <w:jc w:val="center"/>
        <w:rPr>
          <w:rFonts w:ascii="Arial" w:hAnsi="Arial" w:cs="Arial"/>
          <w:b/>
          <w:bCs/>
        </w:rPr>
      </w:pPr>
      <w:r>
        <w:rPr>
          <w:rFonts w:ascii="Arial" w:hAnsi="Arial" w:cs="Arial"/>
          <w:b/>
          <w:bCs/>
        </w:rPr>
        <w:t>ИЗЈАВА ПОНУЂАЧА</w:t>
      </w:r>
    </w:p>
    <w:p w:rsidR="00D60852" w:rsidRDefault="00D60852" w:rsidP="00D60852">
      <w:pPr>
        <w:jc w:val="center"/>
        <w:rPr>
          <w:rFonts w:ascii="Arial" w:hAnsi="Arial" w:cs="Arial"/>
          <w:b/>
          <w:bCs/>
        </w:rPr>
      </w:pPr>
      <w:r>
        <w:rPr>
          <w:rFonts w:ascii="Arial" w:hAnsi="Arial" w:cs="Arial"/>
          <w:b/>
          <w:bCs/>
        </w:rPr>
        <w:t>О ИСПУЊАВАЊУ УСЛОВА ИЗ ЧЛ. 75. И 76.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60789D">
        <w:rPr>
          <w:rFonts w:ascii="Arial" w:hAnsi="Arial" w:cs="Arial"/>
        </w:rPr>
        <w:t>Саобраћајна сигнализација- Хоризонтална сигнализација -</w:t>
      </w:r>
      <w:r>
        <w:rPr>
          <w:rFonts w:ascii="Arial" w:hAnsi="Arial" w:cs="Arial"/>
        </w:rPr>
        <w:t xml:space="preserve">Боје </w:t>
      </w:r>
      <w:r w:rsidR="0060789D">
        <w:rPr>
          <w:rFonts w:ascii="Arial" w:hAnsi="Arial" w:cs="Arial"/>
        </w:rPr>
        <w:t>за обележавање</w:t>
      </w:r>
      <w:r>
        <w:rPr>
          <w:rFonts w:ascii="Arial" w:hAnsi="Arial" w:cs="Arial"/>
        </w:rPr>
        <w:t xml:space="preserve"> </w:t>
      </w:r>
      <w:r w:rsidR="00DA0569">
        <w:rPr>
          <w:rFonts w:ascii="Arial" w:hAnsi="Arial" w:cs="Arial"/>
          <w:lang w:val="sr-Cyrl-RS"/>
        </w:rPr>
        <w:t xml:space="preserve">путева </w:t>
      </w:r>
      <w:r>
        <w:rPr>
          <w:rFonts w:ascii="Arial" w:hAnsi="Arial" w:cs="Arial"/>
          <w:lang w:val="sr-Cyrl-CS"/>
        </w:rPr>
        <w:t>б</w:t>
      </w:r>
      <w:r w:rsidR="006A13FD">
        <w:rPr>
          <w:rFonts w:ascii="Arial" w:hAnsi="Arial" w:cs="Arial"/>
        </w:rPr>
        <w:t>рој ЈНМВ 1</w:t>
      </w:r>
      <w:r w:rsidR="00DA0569">
        <w:rPr>
          <w:rFonts w:ascii="Arial" w:hAnsi="Arial" w:cs="Arial"/>
          <w:lang w:val="sr-Cyrl-RS"/>
        </w:rPr>
        <w:t>3</w:t>
      </w:r>
      <w:r w:rsidR="008F61E7">
        <w:rPr>
          <w:rFonts w:ascii="Arial" w:hAnsi="Arial" w:cs="Arial"/>
        </w:rPr>
        <w:t>/201</w:t>
      </w:r>
      <w:r w:rsidR="00DA0569">
        <w:rPr>
          <w:rFonts w:ascii="Arial" w:hAnsi="Arial" w:cs="Arial"/>
          <w:lang w:val="sr-Cyrl-RS"/>
        </w:rPr>
        <w:t>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Default="00D60852" w:rsidP="00D60852">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60852" w:rsidRDefault="00D60852" w:rsidP="00D60852">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 забрану обављања делатности која је на снази у време подношења понуде</w:t>
      </w:r>
      <w:r>
        <w:rPr>
          <w:rFonts w:ascii="Arial" w:hAnsi="Arial" w:cs="Arial"/>
          <w:color w:val="auto"/>
        </w:rPr>
        <w:t>;</w:t>
      </w:r>
    </w:p>
    <w:p w:rsidR="00D60852" w:rsidRDefault="00D60852" w:rsidP="00D60852">
      <w:pPr>
        <w:jc w:val="both"/>
        <w:rPr>
          <w:rFonts w:ascii="Arial" w:hAnsi="Arial" w:cs="Arial"/>
          <w:i/>
          <w:lang w:val="sr-Cyrl-CS"/>
        </w:rPr>
      </w:pPr>
    </w:p>
    <w:p w:rsidR="00D60852" w:rsidRPr="00C672CF" w:rsidRDefault="00D60852" w:rsidP="00D60852">
      <w:pPr>
        <w:rPr>
          <w:rFonts w:ascii="Arial" w:hAnsi="Arial" w:cs="Arial"/>
        </w:rPr>
      </w:pPr>
      <w:r>
        <w:rPr>
          <w:rFonts w:ascii="Arial" w:hAnsi="Arial" w:cs="Arial"/>
        </w:rPr>
        <w:t>Место:_____________                                                            Понуђач:</w:t>
      </w:r>
    </w:p>
    <w:p w:rsidR="00D60852" w:rsidRDefault="00D60852" w:rsidP="00D60852">
      <w:pPr>
        <w:rPr>
          <w:rFonts w:ascii="Arial" w:hAnsi="Arial" w:cs="Arial"/>
          <w:b/>
          <w:bCs/>
          <w:i/>
          <w:color w:val="auto"/>
        </w:rPr>
      </w:pPr>
      <w:r>
        <w:rPr>
          <w:rFonts w:ascii="Arial" w:hAnsi="Arial" w:cs="Arial"/>
        </w:rPr>
        <w:t xml:space="preserve">Датум:_____________                         М.П.                     _____________________                                                        </w:t>
      </w: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Pr="009D402F" w:rsidRDefault="00D60852" w:rsidP="00D60852">
      <w:pPr>
        <w:pStyle w:val="BodyText2"/>
        <w:spacing w:line="100" w:lineRule="atLeast"/>
        <w:jc w:val="both"/>
        <w:rPr>
          <w:rFonts w:ascii="Arial" w:hAnsi="Arial" w:cs="Arial"/>
          <w:b/>
          <w:bCs/>
          <w:i/>
          <w:color w:val="auto"/>
        </w:rPr>
      </w:pPr>
    </w:p>
    <w:p w:rsidR="00D60852" w:rsidRDefault="00D60852" w:rsidP="00D60852">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D60852" w:rsidRPr="00444BC8" w:rsidRDefault="00D60852" w:rsidP="00D60852">
      <w:pPr>
        <w:pStyle w:val="ListParagraph"/>
        <w:ind w:left="0"/>
        <w:jc w:val="both"/>
        <w:rPr>
          <w:rFonts w:ascii="Arial" w:hAnsi="Arial" w:cs="Arial"/>
          <w:bCs/>
          <w:i/>
          <w:iCs/>
          <w:color w:val="auto"/>
        </w:rPr>
      </w:pPr>
    </w:p>
    <w:p w:rsidR="00D60852" w:rsidRDefault="00D60852" w:rsidP="00D60852">
      <w:pPr>
        <w:jc w:val="center"/>
        <w:rPr>
          <w:rFonts w:ascii="Arial" w:hAnsi="Arial" w:cs="Arial"/>
          <w:b/>
          <w:bCs/>
        </w:rPr>
      </w:pPr>
    </w:p>
    <w:p w:rsidR="00DA0569" w:rsidRPr="00DF2153" w:rsidRDefault="00DA0569" w:rsidP="00D60852">
      <w:pPr>
        <w:jc w:val="center"/>
        <w:rPr>
          <w:rFonts w:ascii="Arial" w:hAnsi="Arial" w:cs="Arial"/>
          <w:b/>
          <w:bCs/>
        </w:rPr>
      </w:pPr>
    </w:p>
    <w:p w:rsidR="00D60852" w:rsidRPr="000D735A" w:rsidRDefault="00D60852" w:rsidP="00D60852">
      <w:pPr>
        <w:jc w:val="center"/>
        <w:rPr>
          <w:rFonts w:ascii="Arial" w:hAnsi="Arial" w:cs="Arial"/>
          <w:b/>
          <w:bCs/>
        </w:rPr>
      </w:pPr>
      <w:r>
        <w:rPr>
          <w:rFonts w:ascii="Arial" w:hAnsi="Arial" w:cs="Arial"/>
          <w:b/>
          <w:bCs/>
        </w:rPr>
        <w:t>ИЗЈАВА ПОДИЗВОЂАЧА</w:t>
      </w:r>
    </w:p>
    <w:p w:rsidR="00D60852" w:rsidRDefault="00D60852" w:rsidP="00D60852">
      <w:pPr>
        <w:jc w:val="center"/>
        <w:rPr>
          <w:rFonts w:ascii="Arial" w:hAnsi="Arial" w:cs="Arial"/>
          <w:b/>
          <w:bCs/>
        </w:rPr>
      </w:pPr>
      <w:r>
        <w:rPr>
          <w:rFonts w:ascii="Arial" w:hAnsi="Arial" w:cs="Arial"/>
          <w:b/>
          <w:bCs/>
        </w:rPr>
        <w:t>О ИСПУЊАВАЊУ УСЛОВА ИЗ ЧЛ. 75.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lastRenderedPageBreak/>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60789D">
        <w:rPr>
          <w:rFonts w:ascii="Arial" w:hAnsi="Arial" w:cs="Arial"/>
        </w:rPr>
        <w:t>Саобраћајна сигнализација- Хоризонтална сигнализација -Боје за обележавање</w:t>
      </w:r>
      <w:r w:rsidR="00BA0655">
        <w:rPr>
          <w:rFonts w:ascii="Arial" w:hAnsi="Arial" w:cs="Arial"/>
          <w:lang w:val="sr-Cyrl-RS"/>
        </w:rPr>
        <w:t xml:space="preserve"> путева</w:t>
      </w:r>
      <w:r w:rsidR="0060789D">
        <w:rPr>
          <w:rFonts w:ascii="Arial" w:hAnsi="Arial" w:cs="Arial"/>
        </w:rPr>
        <w:t xml:space="preserve"> </w:t>
      </w:r>
      <w:r w:rsidR="0060789D">
        <w:rPr>
          <w:rFonts w:ascii="Arial" w:hAnsi="Arial" w:cs="Arial"/>
          <w:lang w:val="sr-Cyrl-CS"/>
        </w:rPr>
        <w:t>б</w:t>
      </w:r>
      <w:r w:rsidR="00BA0655">
        <w:rPr>
          <w:rFonts w:ascii="Arial" w:hAnsi="Arial" w:cs="Arial"/>
        </w:rPr>
        <w:t>рој ЈНМВ 13</w:t>
      </w:r>
      <w:r w:rsidR="0060789D">
        <w:rPr>
          <w:rFonts w:ascii="Arial" w:hAnsi="Arial" w:cs="Arial"/>
        </w:rPr>
        <w:t>/201</w:t>
      </w:r>
      <w:r w:rsidR="00BA0655">
        <w:rPr>
          <w:rFonts w:ascii="Arial" w:hAnsi="Arial" w:cs="Arial"/>
          <w:lang w:val="sr-Cyrl-RS"/>
        </w:rPr>
        <w:t>9</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Pr="000911A0" w:rsidRDefault="00D60852" w:rsidP="00D60852">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D60852" w:rsidRPr="008F61E7" w:rsidRDefault="00D60852" w:rsidP="00D60852">
      <w:pPr>
        <w:pStyle w:val="ListParagraph"/>
        <w:numPr>
          <w:ilvl w:val="0"/>
          <w:numId w:val="12"/>
        </w:numPr>
        <w:jc w:val="both"/>
        <w:rPr>
          <w:rFonts w:ascii="Arial" w:hAnsi="Arial" w:cs="Arial"/>
          <w:i/>
          <w:lang w:val="sr-Cyrl-CS"/>
        </w:rPr>
      </w:pPr>
      <w:r w:rsidRPr="008F61E7">
        <w:rPr>
          <w:rFonts w:ascii="Arial" w:hAnsi="Arial" w:cs="Arial"/>
          <w:color w:val="auto"/>
          <w:lang w:val="sr-Cyrl-CS"/>
        </w:rPr>
        <w:t>Понуђач је п</w:t>
      </w:r>
      <w:r w:rsidRPr="008F61E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немају забрану обављања делатности која је на снази у време подношења понуде;</w:t>
      </w:r>
    </w:p>
    <w:p w:rsidR="00D60852" w:rsidRDefault="00D60852" w:rsidP="00D60852">
      <w:pPr>
        <w:pStyle w:val="ListParagraph"/>
        <w:ind w:left="1440"/>
        <w:jc w:val="both"/>
        <w:rPr>
          <w:rFonts w:ascii="Arial" w:hAnsi="Arial" w:cs="Arial"/>
          <w:i/>
          <w:lang w:val="sr-Cyrl-CS"/>
        </w:rPr>
      </w:pPr>
    </w:p>
    <w:p w:rsidR="00D60852" w:rsidRDefault="00D60852" w:rsidP="00D60852">
      <w:pPr>
        <w:pStyle w:val="ListParagraph"/>
        <w:ind w:left="1440"/>
        <w:jc w:val="both"/>
        <w:rPr>
          <w:rFonts w:ascii="Arial" w:hAnsi="Arial" w:cs="Arial"/>
          <w:i/>
          <w:lang w:val="sr-Cyrl-CS"/>
        </w:rPr>
      </w:pPr>
    </w:p>
    <w:p w:rsidR="00D60852" w:rsidRPr="000911A0" w:rsidRDefault="00D60852" w:rsidP="00D60852">
      <w:pPr>
        <w:jc w:val="both"/>
        <w:rPr>
          <w:rFonts w:ascii="Arial" w:hAnsi="Arial" w:cs="Arial"/>
          <w:i/>
          <w:lang w:val="sr-Cyrl-CS"/>
        </w:rPr>
      </w:pPr>
    </w:p>
    <w:p w:rsidR="00D60852" w:rsidRDefault="00D60852" w:rsidP="00D60852">
      <w:pPr>
        <w:jc w:val="both"/>
        <w:rPr>
          <w:rFonts w:ascii="Arial" w:hAnsi="Arial" w:cs="Arial"/>
          <w:i/>
          <w:lang w:val="sr-Cyrl-CS"/>
        </w:rPr>
      </w:pPr>
    </w:p>
    <w:p w:rsidR="00D60852" w:rsidRDefault="00D60852" w:rsidP="00D60852">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60852" w:rsidRDefault="00D60852" w:rsidP="00D60852">
      <w:pPr>
        <w:rPr>
          <w:rFonts w:ascii="Arial" w:hAnsi="Arial" w:cs="Arial"/>
        </w:rPr>
      </w:pPr>
      <w:r>
        <w:rPr>
          <w:rFonts w:ascii="Arial" w:hAnsi="Arial" w:cs="Arial"/>
        </w:rPr>
        <w:t xml:space="preserve">Датум:_____________                         М.П.                     _____________________      </w:t>
      </w: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Pr="009D402F" w:rsidRDefault="00D60852" w:rsidP="00D60852">
      <w:pPr>
        <w:rPr>
          <w:rFonts w:ascii="Arial" w:hAnsi="Arial" w:cs="Arial"/>
        </w:rPr>
      </w:pPr>
    </w:p>
    <w:p w:rsidR="00D60852" w:rsidRDefault="00D60852" w:rsidP="00D60852">
      <w:pPr>
        <w:rPr>
          <w:rFonts w:ascii="Arial" w:hAnsi="Arial" w:cs="Arial"/>
          <w:bCs/>
          <w:i/>
          <w:iCs/>
          <w:color w:val="auto"/>
        </w:rPr>
      </w:pPr>
      <w:r>
        <w:rPr>
          <w:rFonts w:ascii="Arial" w:hAnsi="Arial" w:cs="Arial"/>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Pr="00EC5E64" w:rsidRDefault="00EC5E64" w:rsidP="00D60852">
      <w:pPr>
        <w:rPr>
          <w:rFonts w:ascii="Arial" w:hAnsi="Arial" w:cs="Arial"/>
          <w:bCs/>
          <w:i/>
          <w:iCs/>
          <w:color w:val="auto"/>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hAnsi="Arial" w:cs="Arial"/>
        </w:rPr>
        <w:t>Понуђач подноси понуду на српском језику.</w:t>
      </w:r>
    </w:p>
    <w:p w:rsidR="00D60852" w:rsidRDefault="00D60852" w:rsidP="00D60852">
      <w:pPr>
        <w:jc w:val="both"/>
      </w:pPr>
      <w:r>
        <w:t xml:space="preserve"> </w:t>
      </w:r>
    </w:p>
    <w:p w:rsidR="00D60852" w:rsidRDefault="00D60852" w:rsidP="00D60852">
      <w:pPr>
        <w:jc w:val="both"/>
        <w:rPr>
          <w:rFonts w:ascii="Arial" w:eastAsia="TimesNewRomanPSMT" w:hAnsi="Arial" w:cs="Arial"/>
          <w:bCs/>
        </w:rPr>
      </w:pPr>
      <w:r>
        <w:rPr>
          <w:rFonts w:ascii="Arial" w:hAnsi="Arial" w:cs="Arial"/>
          <w:b/>
          <w:bCs/>
          <w:i/>
          <w:iCs/>
        </w:rPr>
        <w:t>2. НАЧИН НА КОЈИ ПОНУДА МОРА ДА БУДЕ САЧИЊЕНА</w:t>
      </w:r>
    </w:p>
    <w:p w:rsidR="00D60852" w:rsidRDefault="00D60852" w:rsidP="00D60852">
      <w:pPr>
        <w:jc w:val="both"/>
        <w:rPr>
          <w:rFonts w:ascii="Arial" w:eastAsia="TimesNewRomanPSMT" w:hAnsi="Arial" w:cs="Arial"/>
          <w:bCs/>
        </w:rPr>
      </w:pPr>
    </w:p>
    <w:p w:rsidR="00D60852" w:rsidRDefault="00D60852" w:rsidP="00D6085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0852" w:rsidRDefault="00D60852" w:rsidP="00D6085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60852" w:rsidRDefault="00D60852" w:rsidP="00D6085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60852" w:rsidRPr="00DA5335"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4E76DC">
        <w:rPr>
          <w:rFonts w:ascii="Arial" w:eastAsia="TimesNewRomanPSMT" w:hAnsi="Arial" w:cs="Arial"/>
          <w:bCs/>
        </w:rPr>
        <w:t xml:space="preserve">Душана Тривунца 7/2 </w:t>
      </w:r>
      <w:r>
        <w:rPr>
          <w:rFonts w:ascii="Arial" w:eastAsia="TimesNewRomanPSMT" w:hAnsi="Arial" w:cs="Arial"/>
          <w:bCs/>
        </w:rPr>
        <w:t>18220 АЛЕКСИНАЦ</w:t>
      </w:r>
    </w:p>
    <w:p w:rsidR="00D60852" w:rsidRPr="008F08C1" w:rsidRDefault="00D60852" w:rsidP="00D60852">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w:t>
      </w:r>
      <w:r w:rsidR="000169C1">
        <w:rPr>
          <w:rFonts w:ascii="Arial" w:eastAsia="TimesNewRomanPS-BoldMT" w:hAnsi="Arial" w:cs="Arial"/>
          <w:b/>
          <w:bCs/>
          <w:color w:val="002060"/>
        </w:rPr>
        <w:t xml:space="preserve">САОБРАЋЕЈНА СИГНАЛИЗАЦИЈА-ХОРИЗОНТАЛНА СИГНАЛИЗАЦИЈА- </w:t>
      </w:r>
      <w:r>
        <w:rPr>
          <w:rFonts w:ascii="Arial" w:eastAsia="TimesNewRomanPS-BoldMT" w:hAnsi="Arial" w:cs="Arial"/>
          <w:b/>
          <w:bCs/>
          <w:color w:val="002060"/>
        </w:rPr>
        <w:t xml:space="preserve">БОЈЕ </w:t>
      </w:r>
      <w:r w:rsidR="000169C1">
        <w:rPr>
          <w:rFonts w:ascii="Arial" w:eastAsia="TimesNewRomanPS-BoldMT" w:hAnsi="Arial" w:cs="Arial"/>
          <w:b/>
          <w:bCs/>
          <w:color w:val="002060"/>
        </w:rPr>
        <w:t>ЗА ОБЕЛЕЖАВАЊЕ</w:t>
      </w:r>
      <w:r w:rsidR="00BA0655">
        <w:rPr>
          <w:rFonts w:ascii="Arial" w:eastAsia="TimesNewRomanPS-BoldMT" w:hAnsi="Arial" w:cs="Arial"/>
          <w:b/>
          <w:bCs/>
          <w:color w:val="002060"/>
          <w:lang w:val="sr-Cyrl-RS"/>
        </w:rPr>
        <w:t xml:space="preserve"> ПУТЕВА</w:t>
      </w:r>
      <w:r>
        <w:rPr>
          <w:rFonts w:ascii="Arial" w:hAnsi="Arial" w:cs="Arial"/>
          <w:i/>
          <w:iCs/>
        </w:rPr>
        <w:t xml:space="preserve"> </w:t>
      </w:r>
      <w:r>
        <w:rPr>
          <w:rFonts w:ascii="Arial" w:hAnsi="Arial" w:cs="Arial"/>
        </w:rPr>
        <w:t>,</w:t>
      </w:r>
      <w:r>
        <w:rPr>
          <w:rFonts w:ascii="Arial" w:eastAsia="TimesNewRomanPS-BoldMT" w:hAnsi="Arial" w:cs="Arial"/>
          <w:b/>
          <w:bCs/>
          <w:color w:val="002060"/>
        </w:rPr>
        <w:t xml:space="preserve"> </w:t>
      </w:r>
      <w:r w:rsidR="006A13FD">
        <w:rPr>
          <w:rFonts w:ascii="Arial" w:eastAsia="TimesNewRomanPS-BoldMT" w:hAnsi="Arial" w:cs="Arial"/>
          <w:b/>
          <w:bCs/>
        </w:rPr>
        <w:t>ЈНМВ бр 1</w:t>
      </w:r>
      <w:r w:rsidR="00BA0655">
        <w:rPr>
          <w:rFonts w:ascii="Arial" w:eastAsia="TimesNewRomanPS-BoldMT" w:hAnsi="Arial" w:cs="Arial"/>
          <w:b/>
          <w:bCs/>
          <w:lang w:val="sr-Cyrl-RS"/>
        </w:rPr>
        <w:t>3</w:t>
      </w:r>
      <w:r>
        <w:rPr>
          <w:rFonts w:ascii="Arial" w:eastAsia="TimesNewRomanPS-BoldMT" w:hAnsi="Arial" w:cs="Arial"/>
          <w:b/>
          <w:bCs/>
        </w:rPr>
        <w:t>/201</w:t>
      </w:r>
      <w:r w:rsidR="00BA0655">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F635F1">
        <w:rPr>
          <w:rFonts w:ascii="Arial" w:hAnsi="Arial" w:cs="Arial"/>
          <w:color w:val="auto"/>
        </w:rPr>
        <w:t xml:space="preserve">до </w:t>
      </w:r>
      <w:r w:rsidR="006A13FD">
        <w:rPr>
          <w:rFonts w:ascii="Arial" w:hAnsi="Arial" w:cs="Arial"/>
          <w:color w:val="auto"/>
        </w:rPr>
        <w:t>0</w:t>
      </w:r>
      <w:r w:rsidR="000169C1">
        <w:rPr>
          <w:rFonts w:ascii="Arial" w:hAnsi="Arial" w:cs="Arial"/>
          <w:color w:val="auto"/>
        </w:rPr>
        <w:t>5</w:t>
      </w:r>
      <w:r w:rsidRPr="002B1E70">
        <w:rPr>
          <w:rFonts w:ascii="Arial" w:hAnsi="Arial" w:cs="Arial"/>
          <w:color w:val="auto"/>
        </w:rPr>
        <w:t>.0</w:t>
      </w:r>
      <w:r w:rsidR="000169C1">
        <w:rPr>
          <w:rFonts w:ascii="Arial" w:hAnsi="Arial" w:cs="Arial"/>
          <w:color w:val="auto"/>
        </w:rPr>
        <w:t>4</w:t>
      </w:r>
      <w:r w:rsidRPr="002B1E70">
        <w:rPr>
          <w:rFonts w:ascii="Arial" w:hAnsi="Arial" w:cs="Arial"/>
          <w:color w:val="auto"/>
        </w:rPr>
        <w:t>.201</w:t>
      </w:r>
      <w:r w:rsidR="00BA0655">
        <w:rPr>
          <w:rFonts w:ascii="Arial" w:hAnsi="Arial" w:cs="Arial"/>
          <w:color w:val="auto"/>
          <w:lang w:val="sr-Cyrl-RS"/>
        </w:rPr>
        <w:t>9</w:t>
      </w:r>
      <w:r w:rsidRPr="002B1E70">
        <w:rPr>
          <w:rFonts w:ascii="Arial" w:hAnsi="Arial" w:cs="Arial"/>
          <w:color w:val="auto"/>
        </w:rPr>
        <w:t>.</w:t>
      </w:r>
      <w:r w:rsidR="00790ADE" w:rsidRPr="002B1E70">
        <w:rPr>
          <w:rFonts w:ascii="Arial" w:hAnsi="Arial" w:cs="Arial"/>
          <w:color w:val="auto"/>
        </w:rPr>
        <w:t>год</w:t>
      </w:r>
      <w:r w:rsidR="006A13FD">
        <w:rPr>
          <w:rFonts w:ascii="Arial" w:hAnsi="Arial" w:cs="Arial"/>
          <w:color w:val="auto"/>
        </w:rPr>
        <w:t xml:space="preserve"> до 12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D60852" w:rsidRPr="00E6275B" w:rsidRDefault="00D60852" w:rsidP="00D60852">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60852" w:rsidRPr="00790ADE" w:rsidRDefault="00D60852" w:rsidP="00790ADE">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0852" w:rsidRDefault="00D60852" w:rsidP="00D60852">
      <w:pPr>
        <w:jc w:val="both"/>
        <w:rPr>
          <w:rFonts w:ascii="Arial" w:eastAsia="TimesNewRomanPSMT" w:hAnsi="Arial" w:cs="Arial"/>
          <w:bCs/>
        </w:rPr>
      </w:pPr>
      <w:r>
        <w:rPr>
          <w:rFonts w:ascii="Arial" w:eastAsia="TimesNewRomanPSMT" w:hAnsi="Arial" w:cs="Arial"/>
          <w:bCs/>
        </w:rPr>
        <w:t>Понуда мора да садржи:</w:t>
      </w:r>
    </w:p>
    <w:p w:rsidR="00D60852" w:rsidRPr="000169C1" w:rsidRDefault="00D60852" w:rsidP="00D60852">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0169C1" w:rsidRPr="000169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0169C1" w:rsidRPr="000169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0169C1" w:rsidRPr="008F08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Изјаву о независној понуди</w:t>
      </w:r>
    </w:p>
    <w:p w:rsidR="00D60852" w:rsidRPr="000169C1" w:rsidRDefault="00D60852" w:rsidP="000169C1">
      <w:pPr>
        <w:pStyle w:val="ListParagraph"/>
        <w:numPr>
          <w:ilvl w:val="0"/>
          <w:numId w:val="7"/>
        </w:numPr>
        <w:jc w:val="both"/>
        <w:rPr>
          <w:rFonts w:ascii="Arial" w:hAnsi="Arial" w:cs="Arial"/>
          <w:bCs/>
          <w:i/>
          <w:iCs/>
        </w:rPr>
      </w:pPr>
      <w:r>
        <w:rPr>
          <w:rFonts w:ascii="Arial" w:eastAsia="TimesNewRomanPSMT" w:hAnsi="Arial" w:cs="Arial"/>
          <w:bCs/>
        </w:rPr>
        <w:t>Копије сертификата  наведених у поглављу техничке карактеристике</w:t>
      </w:r>
      <w:r w:rsidR="00790ADE">
        <w:rPr>
          <w:rFonts w:ascii="Arial" w:eastAsia="TimesNewRomanPSMT" w:hAnsi="Arial" w:cs="Arial"/>
          <w:bCs/>
        </w:rPr>
        <w:t xml:space="preserve"> и додатни услови</w:t>
      </w:r>
    </w:p>
    <w:p w:rsidR="00DF2153" w:rsidRPr="00631F66" w:rsidRDefault="00DF2153" w:rsidP="000169C1">
      <w:pPr>
        <w:pStyle w:val="ListParagraph"/>
        <w:numPr>
          <w:ilvl w:val="0"/>
          <w:numId w:val="7"/>
        </w:numPr>
        <w:jc w:val="both"/>
        <w:rPr>
          <w:rFonts w:ascii="Arial" w:hAnsi="Arial" w:cs="Arial"/>
          <w:bCs/>
          <w:iCs/>
        </w:rPr>
      </w:pPr>
      <w:r w:rsidRPr="00631F66">
        <w:rPr>
          <w:rFonts w:ascii="Arial" w:hAnsi="Arial" w:cs="Arial"/>
          <w:bCs/>
          <w:iCs/>
        </w:rPr>
        <w:t>Изјава о достављању средства финансијског обезбеђења</w:t>
      </w:r>
    </w:p>
    <w:p w:rsidR="00D60852" w:rsidRPr="00DF2153" w:rsidRDefault="00D60852" w:rsidP="00D60852">
      <w:pPr>
        <w:jc w:val="both"/>
        <w:rPr>
          <w:rFonts w:ascii="Arial" w:hAnsi="Arial" w:cs="Arial"/>
          <w:b/>
          <w:i/>
          <w:iCs/>
        </w:rPr>
      </w:pPr>
    </w:p>
    <w:p w:rsidR="00D60852" w:rsidRDefault="00D60852" w:rsidP="00D60852">
      <w:pPr>
        <w:jc w:val="both"/>
      </w:pPr>
      <w:r>
        <w:rPr>
          <w:rFonts w:ascii="Arial" w:hAnsi="Arial" w:cs="Arial"/>
          <w:b/>
          <w:i/>
          <w:iCs/>
        </w:rPr>
        <w:t>3.</w:t>
      </w:r>
      <w:r>
        <w:rPr>
          <w:rFonts w:ascii="Arial" w:hAnsi="Arial" w:cs="Arial"/>
          <w:b/>
          <w:bCs/>
          <w:i/>
          <w:iCs/>
        </w:rPr>
        <w:t xml:space="preserve"> ПАРТИЈЕ</w:t>
      </w:r>
    </w:p>
    <w:p w:rsidR="00D60852" w:rsidRDefault="00D60852" w:rsidP="00D60852">
      <w:pPr>
        <w:jc w:val="both"/>
      </w:pPr>
    </w:p>
    <w:p w:rsidR="00D60852" w:rsidRDefault="00D60852" w:rsidP="00D60852">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D60852" w:rsidRPr="00DA5335" w:rsidRDefault="00D60852" w:rsidP="00D60852">
      <w:pPr>
        <w:jc w:val="both"/>
        <w:rPr>
          <w:rFonts w:ascii="Arial" w:hAnsi="Arial" w:cs="Arial"/>
        </w:rPr>
      </w:pPr>
    </w:p>
    <w:p w:rsidR="00D60852" w:rsidRDefault="00D60852" w:rsidP="00D60852">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60852" w:rsidRDefault="00D60852" w:rsidP="00D60852">
      <w:pPr>
        <w:jc w:val="both"/>
        <w:rPr>
          <w:rFonts w:ascii="Arial" w:hAnsi="Arial" w:cs="Arial"/>
          <w:bCs/>
          <w:iCs/>
        </w:rPr>
      </w:pPr>
    </w:p>
    <w:p w:rsidR="00D60852" w:rsidRDefault="00D60852" w:rsidP="00D60852">
      <w:pPr>
        <w:jc w:val="both"/>
        <w:rPr>
          <w:rFonts w:ascii="Arial" w:hAnsi="Arial" w:cs="Arial"/>
          <w:bCs/>
          <w:iCs/>
        </w:rPr>
      </w:pPr>
      <w:r>
        <w:rPr>
          <w:rFonts w:ascii="Arial" w:hAnsi="Arial" w:cs="Arial"/>
          <w:bCs/>
          <w:iCs/>
        </w:rPr>
        <w:t>Подношење понуде са варијантама није дозвољен</w:t>
      </w:r>
    </w:p>
    <w:p w:rsidR="00D60852" w:rsidRPr="00790ADE" w:rsidRDefault="00D60852" w:rsidP="00D60852">
      <w:pPr>
        <w:jc w:val="both"/>
        <w:rPr>
          <w:rFonts w:ascii="Arial" w:hAnsi="Arial" w:cs="Arial"/>
          <w:b/>
          <w:bCs/>
          <w:i/>
          <w:iCs/>
        </w:rPr>
      </w:pPr>
    </w:p>
    <w:p w:rsidR="00D60852" w:rsidRDefault="00D60852" w:rsidP="00D60852">
      <w:pPr>
        <w:jc w:val="both"/>
      </w:pPr>
      <w:r>
        <w:rPr>
          <w:rFonts w:ascii="Arial" w:hAnsi="Arial" w:cs="Arial"/>
          <w:b/>
          <w:bCs/>
          <w:i/>
          <w:iCs/>
        </w:rPr>
        <w:t xml:space="preserve">5. </w:t>
      </w:r>
      <w:r>
        <w:rPr>
          <w:rFonts w:ascii="Arial" w:hAnsi="Arial" w:cs="Arial"/>
          <w:b/>
          <w:i/>
          <w:iCs/>
        </w:rPr>
        <w:t>НАЧИН ИЗМЕНЕ, ДОПУНЕ И ОПОЗИВА ПОНУДЕ</w:t>
      </w:r>
    </w:p>
    <w:p w:rsidR="00D60852" w:rsidRDefault="00D60852" w:rsidP="00D60852">
      <w:pPr>
        <w:jc w:val="both"/>
      </w:pPr>
    </w:p>
    <w:p w:rsidR="00D60852" w:rsidRDefault="00D60852" w:rsidP="00D6085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60852" w:rsidRDefault="00D60852" w:rsidP="00D60852">
      <w:pPr>
        <w:jc w:val="both"/>
        <w:rPr>
          <w:rFonts w:ascii="Arial" w:eastAsia="TimesNewRomanPSMT" w:hAnsi="Arial" w:cs="Arial"/>
          <w:bCs/>
          <w:iCs/>
        </w:rPr>
      </w:pPr>
      <w:r>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D60852" w:rsidRPr="00F366D1"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6A13FD">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0169C1">
        <w:rPr>
          <w:rFonts w:ascii="Arial" w:hAnsi="Arial" w:cs="Arial"/>
          <w:i/>
          <w:iCs/>
        </w:rPr>
        <w:t>САОБРАЋАЈНА СИГНАЛИЗАЦИЈА -  ХОРИЗОНТАЛНА СИГНАЛИЗАЦИЈА -</w:t>
      </w:r>
      <w:r>
        <w:rPr>
          <w:rFonts w:ascii="Arial" w:hAnsi="Arial" w:cs="Arial"/>
          <w:i/>
          <w:iCs/>
        </w:rPr>
        <w:t xml:space="preserve">БОЈЕ </w:t>
      </w:r>
      <w:r w:rsidR="000169C1">
        <w:rPr>
          <w:rFonts w:ascii="Arial" w:hAnsi="Arial" w:cs="Arial"/>
          <w:i/>
          <w:iCs/>
        </w:rPr>
        <w:t>ЗА ОБЕЛЕЖАВАЊЕ</w:t>
      </w:r>
      <w:r w:rsidR="00BA0655">
        <w:rPr>
          <w:rFonts w:ascii="Arial" w:hAnsi="Arial" w:cs="Arial"/>
          <w:i/>
          <w:iCs/>
          <w:lang w:val="sr-Cyrl-RS"/>
        </w:rPr>
        <w:t xml:space="preserve"> ПУТЕВА</w:t>
      </w:r>
      <w:r>
        <w:rPr>
          <w:rFonts w:ascii="Arial" w:hAnsi="Arial" w:cs="Arial"/>
          <w:i/>
          <w:iCs/>
        </w:rPr>
        <w:t xml:space="preserve">  </w:t>
      </w:r>
      <w:r w:rsidR="006A13FD">
        <w:rPr>
          <w:rFonts w:ascii="Arial" w:eastAsia="TimesNewRomanPS-BoldMT" w:hAnsi="Arial" w:cs="Arial"/>
          <w:b/>
          <w:bCs/>
        </w:rPr>
        <w:t>ЈНМВ бр</w:t>
      </w:r>
      <w:r w:rsidR="00BA0655">
        <w:rPr>
          <w:rFonts w:ascii="Arial" w:eastAsia="TimesNewRomanPS-BoldMT" w:hAnsi="Arial" w:cs="Arial"/>
          <w:b/>
          <w:bCs/>
          <w:lang w:val="sr-Cyrl-RS"/>
        </w:rPr>
        <w:t xml:space="preserve"> </w:t>
      </w:r>
      <w:r w:rsidR="006A13FD">
        <w:rPr>
          <w:rFonts w:ascii="Arial" w:eastAsia="TimesNewRomanPS-BoldMT" w:hAnsi="Arial" w:cs="Arial"/>
          <w:b/>
          <w:bCs/>
        </w:rPr>
        <w:t>1</w:t>
      </w:r>
      <w:r w:rsidR="00BA0655">
        <w:rPr>
          <w:rFonts w:ascii="Arial" w:eastAsia="TimesNewRomanPS-BoldMT" w:hAnsi="Arial" w:cs="Arial"/>
          <w:b/>
          <w:bCs/>
          <w:lang w:val="sr-Cyrl-RS"/>
        </w:rPr>
        <w:t>3</w:t>
      </w:r>
      <w:r>
        <w:rPr>
          <w:rFonts w:ascii="Arial" w:eastAsia="TimesNewRomanPS-BoldMT" w:hAnsi="Arial" w:cs="Arial"/>
          <w:b/>
          <w:bCs/>
        </w:rPr>
        <w:t>/201</w:t>
      </w:r>
      <w:r w:rsidR="00BA0655">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60852" w:rsidRPr="00F366D1"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w:t>
      </w:r>
      <w:r w:rsidR="000169C1">
        <w:rPr>
          <w:rFonts w:ascii="Arial" w:hAnsi="Arial" w:cs="Arial"/>
          <w:i/>
          <w:iCs/>
        </w:rPr>
        <w:t>САОБРАЋАЈНА СИГНАЛИЗАЦИЈА -  ХОРИЗОНТАЛНА СИГНАЛИЗАЦИЈА -БОЈЕ ЗА ОБЕЛЕЖАВАЊЕ</w:t>
      </w:r>
      <w:r w:rsidR="00BA0655">
        <w:rPr>
          <w:rFonts w:ascii="Arial" w:hAnsi="Arial" w:cs="Arial"/>
          <w:i/>
          <w:iCs/>
          <w:lang w:val="sr-Cyrl-RS"/>
        </w:rPr>
        <w:t xml:space="preserve"> ПУТЕВА</w:t>
      </w:r>
      <w:r w:rsidR="000169C1">
        <w:rPr>
          <w:rFonts w:ascii="Arial" w:hAnsi="Arial" w:cs="Arial"/>
          <w:i/>
          <w:iCs/>
        </w:rPr>
        <w:t xml:space="preserve">  </w:t>
      </w:r>
      <w:r w:rsidR="000169C1">
        <w:rPr>
          <w:rFonts w:ascii="Arial" w:eastAsia="TimesNewRomanPS-BoldMT" w:hAnsi="Arial" w:cs="Arial"/>
          <w:b/>
          <w:bCs/>
        </w:rPr>
        <w:t>ЈНМВ бр1</w:t>
      </w:r>
      <w:r w:rsidR="00BA0655">
        <w:rPr>
          <w:rFonts w:ascii="Arial" w:eastAsia="TimesNewRomanPS-BoldMT" w:hAnsi="Arial" w:cs="Arial"/>
          <w:b/>
          <w:bCs/>
          <w:lang w:val="sr-Cyrl-RS"/>
        </w:rPr>
        <w:t>3</w:t>
      </w:r>
      <w:r w:rsidR="000169C1">
        <w:rPr>
          <w:rFonts w:ascii="Arial" w:eastAsia="TimesNewRomanPS-BoldMT" w:hAnsi="Arial" w:cs="Arial"/>
          <w:b/>
          <w:bCs/>
        </w:rPr>
        <w:t>/201</w:t>
      </w:r>
      <w:r w:rsidR="00BA0655">
        <w:rPr>
          <w:rFonts w:ascii="Arial" w:eastAsia="TimesNewRomanPS-BoldMT" w:hAnsi="Arial" w:cs="Arial"/>
          <w:b/>
          <w:bCs/>
          <w:lang w:val="sr-Cyrl-RS"/>
        </w:rPr>
        <w:t>9</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eastAsia="TimesNewRomanPSMT" w:hAnsi="Arial" w:cs="Arial"/>
          <w:bCs/>
          <w:iCs/>
        </w:rPr>
        <w:t>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0169C1">
        <w:rPr>
          <w:rFonts w:ascii="Arial" w:hAnsi="Arial" w:cs="Arial"/>
          <w:i/>
          <w:iCs/>
        </w:rPr>
        <w:t>САОБРАЋАЈНА СИГНАЛИЗАЦИЈА -  ХОРИЗОНТАЛНА СИГНАЛИЗАЦИЈА -БОЈЕ ЗА ОБЕЛЕЖАВАЊЕ</w:t>
      </w:r>
      <w:r w:rsidR="00BA0655">
        <w:rPr>
          <w:rFonts w:ascii="Arial" w:hAnsi="Arial" w:cs="Arial"/>
          <w:i/>
          <w:iCs/>
          <w:lang w:val="sr-Cyrl-RS"/>
        </w:rPr>
        <w:t xml:space="preserve"> ПУТЕВА</w:t>
      </w:r>
      <w:r w:rsidR="000169C1">
        <w:rPr>
          <w:rFonts w:ascii="Arial" w:hAnsi="Arial" w:cs="Arial"/>
          <w:i/>
          <w:iCs/>
        </w:rPr>
        <w:t xml:space="preserve">  </w:t>
      </w:r>
      <w:r w:rsidR="000169C1">
        <w:rPr>
          <w:rFonts w:ascii="Arial" w:eastAsia="TimesNewRomanPS-BoldMT" w:hAnsi="Arial" w:cs="Arial"/>
          <w:b/>
          <w:bCs/>
        </w:rPr>
        <w:t>ЈНМВ бр</w:t>
      </w:r>
      <w:r w:rsidR="00BA0655">
        <w:rPr>
          <w:rFonts w:ascii="Arial" w:eastAsia="TimesNewRomanPS-BoldMT" w:hAnsi="Arial" w:cs="Arial"/>
          <w:b/>
          <w:bCs/>
          <w:lang w:val="sr-Cyrl-RS"/>
        </w:rPr>
        <w:t xml:space="preserve"> </w:t>
      </w:r>
      <w:r w:rsidR="000169C1">
        <w:rPr>
          <w:rFonts w:ascii="Arial" w:eastAsia="TimesNewRomanPS-BoldMT" w:hAnsi="Arial" w:cs="Arial"/>
          <w:b/>
          <w:bCs/>
        </w:rPr>
        <w:t>1</w:t>
      </w:r>
      <w:r w:rsidR="00BA0655">
        <w:rPr>
          <w:rFonts w:ascii="Arial" w:eastAsia="TimesNewRomanPS-BoldMT" w:hAnsi="Arial" w:cs="Arial"/>
          <w:b/>
          <w:bCs/>
          <w:lang w:val="sr-Cyrl-RS"/>
        </w:rPr>
        <w:t>3</w:t>
      </w:r>
      <w:r w:rsidR="000169C1">
        <w:rPr>
          <w:rFonts w:ascii="Arial" w:eastAsia="TimesNewRomanPS-BoldMT" w:hAnsi="Arial" w:cs="Arial"/>
          <w:b/>
          <w:bCs/>
        </w:rPr>
        <w:t>/201</w:t>
      </w:r>
      <w:r w:rsidR="00BA0655">
        <w:rPr>
          <w:rFonts w:ascii="Arial" w:eastAsia="TimesNewRomanPS-BoldMT" w:hAnsi="Arial" w:cs="Arial"/>
          <w:b/>
          <w:bCs/>
          <w:lang w:val="sr-Cyrl-RS"/>
        </w:rPr>
        <w:t>9</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eastAsia="TimesNewRomanPSMT" w:hAnsi="Arial" w:cs="Arial"/>
          <w:bCs/>
          <w:iCs/>
        </w:rPr>
        <w:t xml:space="preserve"> 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0169C1">
        <w:rPr>
          <w:rFonts w:ascii="Arial" w:hAnsi="Arial" w:cs="Arial"/>
          <w:i/>
          <w:iCs/>
        </w:rPr>
        <w:t xml:space="preserve">САОБРАЋАЈНА СИГНАЛИЗАЦИЈА -  ХОРИЗОНТАЛНА СИГНАЛИЗАЦИЈА -БОЈЕ ЗА ОБЕЛЕЖАВАЊЕ </w:t>
      </w:r>
      <w:r w:rsidR="00BA0655">
        <w:rPr>
          <w:rFonts w:ascii="Arial" w:hAnsi="Arial" w:cs="Arial"/>
          <w:i/>
          <w:iCs/>
          <w:lang w:val="sr-Cyrl-RS"/>
        </w:rPr>
        <w:t xml:space="preserve"> ПУТЕВА </w:t>
      </w:r>
      <w:r w:rsidR="000169C1">
        <w:rPr>
          <w:rFonts w:ascii="Arial" w:hAnsi="Arial" w:cs="Arial"/>
          <w:i/>
          <w:iCs/>
        </w:rPr>
        <w:t xml:space="preserve"> </w:t>
      </w:r>
      <w:r w:rsidR="00BA0655">
        <w:rPr>
          <w:rFonts w:ascii="Arial" w:eastAsia="TimesNewRomanPS-BoldMT" w:hAnsi="Arial" w:cs="Arial"/>
          <w:b/>
          <w:bCs/>
        </w:rPr>
        <w:t>ЈНМВ бр</w:t>
      </w:r>
      <w:r w:rsidR="00BA0655">
        <w:rPr>
          <w:rFonts w:ascii="Arial" w:eastAsia="TimesNewRomanPS-BoldMT" w:hAnsi="Arial" w:cs="Arial"/>
          <w:b/>
          <w:bCs/>
          <w:lang w:val="sr-Cyrl-RS"/>
        </w:rPr>
        <w:t xml:space="preserve"> </w:t>
      </w:r>
      <w:r w:rsidR="00BA0655">
        <w:rPr>
          <w:rFonts w:ascii="Arial" w:eastAsia="TimesNewRomanPS-BoldMT" w:hAnsi="Arial" w:cs="Arial"/>
          <w:b/>
          <w:bCs/>
        </w:rPr>
        <w:t>13</w:t>
      </w:r>
      <w:r w:rsidR="000169C1">
        <w:rPr>
          <w:rFonts w:ascii="Arial" w:eastAsia="TimesNewRomanPS-BoldMT" w:hAnsi="Arial" w:cs="Arial"/>
          <w:b/>
          <w:bCs/>
        </w:rPr>
        <w:t>/201</w:t>
      </w:r>
      <w:r w:rsidR="00BA0655">
        <w:rPr>
          <w:rFonts w:ascii="Arial" w:eastAsia="TimesNewRomanPS-BoldMT" w:hAnsi="Arial" w:cs="Arial"/>
          <w:b/>
          <w:bCs/>
          <w:lang w:val="sr-Cyrl-RS"/>
        </w:rPr>
        <w:t>9</w:t>
      </w:r>
      <w:r w:rsidR="000169C1">
        <w:rPr>
          <w:rFonts w:ascii="Arial" w:eastAsia="TimesNewRomanPSMT" w:hAnsi="Arial" w:cs="Arial"/>
          <w:b/>
          <w:bCs/>
        </w:rPr>
        <w:t xml:space="preserve">- </w:t>
      </w:r>
      <w:r w:rsidR="000169C1">
        <w:rPr>
          <w:rFonts w:ascii="Arial" w:eastAsia="TimesNewRomanPS-BoldMT" w:hAnsi="Arial" w:cs="Arial"/>
          <w:b/>
          <w:bCs/>
        </w:rPr>
        <w:t>НЕ ОТВАРАТИ”</w:t>
      </w:r>
    </w:p>
    <w:p w:rsidR="00D60852" w:rsidRDefault="00D60852" w:rsidP="00D6085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60852" w:rsidRDefault="00D60852" w:rsidP="00D60852">
      <w:pPr>
        <w:jc w:val="both"/>
        <w:rPr>
          <w:rFonts w:ascii="Arial" w:hAnsi="Arial" w:cs="Arial"/>
          <w:b/>
          <w:i/>
          <w:iCs/>
        </w:rPr>
      </w:pPr>
    </w:p>
    <w:p w:rsidR="00D60852" w:rsidRDefault="00D60852" w:rsidP="00D60852">
      <w:pPr>
        <w:jc w:val="both"/>
      </w:pPr>
      <w:r>
        <w:rPr>
          <w:rFonts w:ascii="Arial" w:hAnsi="Arial" w:cs="Arial"/>
          <w:b/>
          <w:bCs/>
          <w:i/>
          <w:iCs/>
        </w:rPr>
        <w:t xml:space="preserve">6. УЧЕСТВОВАЊЕ У ЗАЈЕДНИЧКОЈ ПОНУДИ ИЛИ КАО ПОДИЗВОЂАЧ </w:t>
      </w:r>
    </w:p>
    <w:p w:rsidR="00D60852" w:rsidRDefault="00D60852" w:rsidP="00D60852">
      <w:pPr>
        <w:jc w:val="both"/>
      </w:pPr>
    </w:p>
    <w:p w:rsidR="00D60852" w:rsidRDefault="00D60852" w:rsidP="00D6085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60852" w:rsidRDefault="00D60852" w:rsidP="00D6085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0852" w:rsidRDefault="00D60852" w:rsidP="00D60852">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0852" w:rsidRDefault="00D60852" w:rsidP="00D60852">
      <w:pPr>
        <w:jc w:val="both"/>
        <w:rPr>
          <w:rFonts w:ascii="Arial" w:hAnsi="Arial" w:cs="Arial"/>
          <w:i/>
          <w:iCs/>
          <w:color w:val="FF0000"/>
        </w:rPr>
      </w:pPr>
    </w:p>
    <w:p w:rsidR="00D60852" w:rsidRDefault="00D60852" w:rsidP="00D60852">
      <w:pPr>
        <w:jc w:val="both"/>
        <w:rPr>
          <w:rFonts w:ascii="Arial" w:hAnsi="Arial" w:cs="Arial"/>
          <w:iCs/>
        </w:rPr>
      </w:pPr>
      <w:r>
        <w:rPr>
          <w:rFonts w:ascii="Arial" w:hAnsi="Arial" w:cs="Arial"/>
          <w:b/>
          <w:bCs/>
          <w:i/>
          <w:iCs/>
        </w:rPr>
        <w:t>7. ПОНУДА СА ПОДИЗВОЂАЧЕМ</w:t>
      </w:r>
    </w:p>
    <w:p w:rsidR="00D60852" w:rsidRDefault="00D60852" w:rsidP="00D60852">
      <w:pPr>
        <w:jc w:val="both"/>
        <w:rPr>
          <w:rFonts w:ascii="Arial" w:hAnsi="Arial" w:cs="Arial"/>
          <w:iCs/>
        </w:rPr>
      </w:pPr>
    </w:p>
    <w:p w:rsidR="00D60852" w:rsidRDefault="00D60852" w:rsidP="00D6085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0852" w:rsidRDefault="00D60852" w:rsidP="00D6085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60852" w:rsidRDefault="00D60852" w:rsidP="00D6085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60852" w:rsidRDefault="00D60852" w:rsidP="00D60852">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60852" w:rsidRDefault="00D60852" w:rsidP="00D60852">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0852" w:rsidRDefault="00D60852" w:rsidP="00D60852">
      <w:pPr>
        <w:jc w:val="both"/>
        <w:rPr>
          <w:rFonts w:ascii="Arial" w:hAnsi="Arial" w:cs="Arial"/>
        </w:rPr>
      </w:pPr>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790ADE" w:rsidRPr="00DF2153" w:rsidRDefault="00790ADE" w:rsidP="00D60852">
      <w:pPr>
        <w:jc w:val="both"/>
        <w:rPr>
          <w:rFonts w:ascii="Arial" w:hAnsi="Arial" w:cs="Arial"/>
          <w:color w:val="FF0000"/>
        </w:rPr>
      </w:pPr>
    </w:p>
    <w:p w:rsidR="00D60852" w:rsidRDefault="00D60852" w:rsidP="00D60852">
      <w:pPr>
        <w:jc w:val="both"/>
        <w:rPr>
          <w:rFonts w:ascii="Arial" w:hAnsi="Arial" w:cs="Arial"/>
        </w:rPr>
      </w:pPr>
      <w:r>
        <w:rPr>
          <w:rFonts w:ascii="Arial" w:hAnsi="Arial" w:cs="Arial"/>
          <w:b/>
          <w:i/>
        </w:rPr>
        <w:t>8. ЗАЈЕДНИЧКА ПОНУДА</w:t>
      </w:r>
    </w:p>
    <w:p w:rsidR="00D60852" w:rsidRDefault="00D60852" w:rsidP="00D60852">
      <w:pPr>
        <w:jc w:val="both"/>
        <w:rPr>
          <w:rFonts w:ascii="Arial" w:hAnsi="Arial" w:cs="Arial"/>
        </w:rPr>
      </w:pPr>
    </w:p>
    <w:p w:rsidR="00D60852" w:rsidRDefault="00D60852" w:rsidP="00D60852">
      <w:pPr>
        <w:jc w:val="both"/>
        <w:rPr>
          <w:rFonts w:ascii="Arial" w:hAnsi="Arial" w:cs="Arial"/>
        </w:rPr>
      </w:pPr>
      <w:r>
        <w:rPr>
          <w:rFonts w:ascii="Arial" w:hAnsi="Arial" w:cs="Arial"/>
        </w:rPr>
        <w:t>Понуду може поднети група понуђача.</w:t>
      </w:r>
    </w:p>
    <w:p w:rsidR="00D60852" w:rsidRDefault="00D60852" w:rsidP="00D6085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60852" w:rsidRDefault="00D60852" w:rsidP="00D6085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издати рачун, </w:t>
      </w:r>
    </w:p>
    <w:p w:rsidR="00D60852" w:rsidRDefault="00D60852" w:rsidP="00D60852">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60852" w:rsidRDefault="00D60852" w:rsidP="00D60852">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60852" w:rsidRDefault="00D60852" w:rsidP="00D6085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60852" w:rsidRDefault="00D60852" w:rsidP="00D6085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60852" w:rsidRDefault="00D60852" w:rsidP="00D6085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60852" w:rsidRDefault="00D60852" w:rsidP="00D6085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0852" w:rsidRDefault="00D60852" w:rsidP="00D60852">
      <w:pPr>
        <w:jc w:val="both"/>
        <w:rPr>
          <w:rFonts w:ascii="Arial" w:hAnsi="Arial" w:cs="Arial"/>
        </w:rPr>
      </w:pPr>
    </w:p>
    <w:p w:rsidR="00D60852" w:rsidRDefault="00D60852" w:rsidP="00D60852">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60852" w:rsidRDefault="00D60852" w:rsidP="00D60852">
      <w:pPr>
        <w:jc w:val="both"/>
      </w:pPr>
    </w:p>
    <w:p w:rsidR="00D60852" w:rsidRDefault="00D60852" w:rsidP="00D60852">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60852" w:rsidRDefault="00D60852" w:rsidP="00D60852">
      <w:pPr>
        <w:jc w:val="both"/>
        <w:rPr>
          <w:rFonts w:ascii="Arial" w:hAnsi="Arial" w:cs="Arial"/>
          <w:i/>
          <w:iCs/>
        </w:rPr>
      </w:pPr>
      <w:r>
        <w:rPr>
          <w:rFonts w:ascii="Arial" w:hAnsi="Arial" w:cs="Arial"/>
          <w:iCs/>
        </w:rPr>
        <w:t>Рок плаћања је</w:t>
      </w:r>
      <w:r>
        <w:rPr>
          <w:rFonts w:ascii="Arial" w:hAnsi="Arial" w:cs="Arial"/>
          <w:iCs/>
          <w:lang w:val="sr-Cyrl-CS"/>
        </w:rPr>
        <w:t xml:space="preserve">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60852" w:rsidRDefault="00D60852" w:rsidP="00D60852">
      <w:pPr>
        <w:jc w:val="both"/>
        <w:rPr>
          <w:rFonts w:ascii="Arial" w:hAnsi="Arial" w:cs="Arial"/>
          <w:iCs/>
        </w:rPr>
      </w:pPr>
      <w:r>
        <w:rPr>
          <w:rFonts w:ascii="Arial" w:hAnsi="Arial" w:cs="Arial"/>
          <w:iCs/>
        </w:rPr>
        <w:t>Плаћање се врши уплатом на рачун понуђача.</w:t>
      </w:r>
    </w:p>
    <w:p w:rsidR="00D60852" w:rsidRPr="00790ADE" w:rsidRDefault="00D60852" w:rsidP="00D60852">
      <w:pPr>
        <w:jc w:val="both"/>
        <w:rPr>
          <w:rFonts w:ascii="Arial" w:hAnsi="Arial" w:cs="Arial"/>
          <w:b/>
          <w:bCs/>
          <w:i/>
          <w:iCs/>
        </w:rPr>
      </w:pPr>
      <w:r>
        <w:rPr>
          <w:rFonts w:ascii="Arial" w:hAnsi="Arial" w:cs="Arial"/>
          <w:iCs/>
        </w:rPr>
        <w:t>Понуђачу није дозвољено да захтева аванс.</w:t>
      </w:r>
    </w:p>
    <w:p w:rsidR="00D60852" w:rsidRDefault="00D60852" w:rsidP="00D60852">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60852" w:rsidRPr="00790ADE" w:rsidRDefault="00D60852" w:rsidP="00D60852">
      <w:pPr>
        <w:jc w:val="both"/>
        <w:rPr>
          <w:rFonts w:ascii="Arial" w:hAnsi="Arial" w:cs="Arial"/>
          <w:iCs/>
        </w:rPr>
      </w:pPr>
      <w:r>
        <w:rPr>
          <w:rFonts w:ascii="Arial" w:hAnsi="Arial" w:cs="Arial"/>
          <w:iCs/>
        </w:rPr>
        <w:t xml:space="preserve">Гаранција ДОБАРА у јавној набавци </w:t>
      </w:r>
      <w:r w:rsidR="000169C1">
        <w:rPr>
          <w:rFonts w:ascii="Arial" w:hAnsi="Arial" w:cs="Arial"/>
          <w:i/>
          <w:iCs/>
        </w:rPr>
        <w:t>САОБРАЋАЈНА СИГНАЛИЗАЦИЈА -  ХОРИЗОНТАЛНА СИГНАЛИЗАЦИЈА -БОЈЕ ЗА ОБЕЛЕЖАВАЊЕ</w:t>
      </w:r>
      <w:r w:rsidR="00BA0655">
        <w:rPr>
          <w:rFonts w:ascii="Arial" w:hAnsi="Arial" w:cs="Arial"/>
          <w:i/>
          <w:iCs/>
          <w:lang w:val="sr-Cyrl-RS"/>
        </w:rPr>
        <w:t xml:space="preserve"> ПУТЕВА</w:t>
      </w:r>
      <w:r w:rsidR="000169C1">
        <w:rPr>
          <w:rFonts w:ascii="Arial" w:hAnsi="Arial" w:cs="Arial"/>
          <w:i/>
          <w:iCs/>
        </w:rPr>
        <w:t xml:space="preserve">  </w:t>
      </w:r>
      <w:r w:rsidR="000169C1">
        <w:rPr>
          <w:rFonts w:ascii="Arial" w:eastAsia="TimesNewRomanPS-BoldMT" w:hAnsi="Arial" w:cs="Arial"/>
          <w:b/>
          <w:bCs/>
        </w:rPr>
        <w:t>ЈНМВ бр1</w:t>
      </w:r>
      <w:r w:rsidR="00BA0655">
        <w:rPr>
          <w:rFonts w:ascii="Arial" w:eastAsia="TimesNewRomanPS-BoldMT" w:hAnsi="Arial" w:cs="Arial"/>
          <w:b/>
          <w:bCs/>
          <w:lang w:val="sr-Cyrl-RS"/>
        </w:rPr>
        <w:t>3</w:t>
      </w:r>
      <w:r w:rsidR="000169C1">
        <w:rPr>
          <w:rFonts w:ascii="Arial" w:eastAsia="TimesNewRomanPS-BoldMT" w:hAnsi="Arial" w:cs="Arial"/>
          <w:b/>
          <w:bCs/>
        </w:rPr>
        <w:t>/201</w:t>
      </w:r>
      <w:r w:rsidR="00BA0655">
        <w:rPr>
          <w:rFonts w:ascii="Arial" w:eastAsia="TimesNewRomanPS-BoldMT" w:hAnsi="Arial" w:cs="Arial"/>
          <w:b/>
          <w:bCs/>
          <w:lang w:val="sr-Cyrl-RS"/>
        </w:rPr>
        <w:t>9</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hAnsi="Arial" w:cs="Arial"/>
          <w:i/>
          <w:iCs/>
        </w:rPr>
        <w:t xml:space="preserve">не </w:t>
      </w:r>
      <w:r>
        <w:rPr>
          <w:rFonts w:ascii="Arial" w:hAnsi="Arial" w:cs="Arial"/>
          <w:iCs/>
        </w:rPr>
        <w:t>може бити краћа законом предвиђеног рока.</w:t>
      </w:r>
    </w:p>
    <w:p w:rsidR="00D60852" w:rsidRDefault="00D60852" w:rsidP="00D60852">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60852" w:rsidRPr="00CD337A" w:rsidRDefault="00D60852" w:rsidP="00D60852">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60852" w:rsidRPr="00FB7079" w:rsidRDefault="00D60852" w:rsidP="00D60852">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sidR="006A13FD">
        <w:rPr>
          <w:rFonts w:ascii="Arial" w:hAnsi="Arial" w:cs="Arial"/>
          <w:iCs/>
        </w:rPr>
        <w:t>не може бити дужи од 3</w:t>
      </w:r>
      <w:r>
        <w:rPr>
          <w:rFonts w:ascii="Arial" w:hAnsi="Arial" w:cs="Arial"/>
          <w:iCs/>
        </w:rPr>
        <w:t xml:space="preserve"> дана од дана када наручилац упути захтев са потребним количинама.</w:t>
      </w:r>
    </w:p>
    <w:p w:rsidR="00D60852" w:rsidRPr="00790ADE" w:rsidRDefault="00D60852" w:rsidP="00790ADE">
      <w:pPr>
        <w:autoSpaceDE w:val="0"/>
        <w:autoSpaceDN w:val="0"/>
        <w:adjustRightInd w:val="0"/>
        <w:spacing w:line="240" w:lineRule="auto"/>
        <w:jc w:val="both"/>
        <w:rPr>
          <w:rFonts w:ascii="Arial" w:eastAsia="TimesNewRomanPSMT" w:hAnsi="Arial" w:cs="Arial"/>
          <w:bCs/>
        </w:rPr>
      </w:pPr>
      <w:r>
        <w:rPr>
          <w:rFonts w:ascii="Arial" w:hAnsi="Arial" w:cs="Arial"/>
          <w:iCs/>
        </w:rPr>
        <w:lastRenderedPageBreak/>
        <w:t xml:space="preserve">Место испоруке  – на адресу наручиоца: </w:t>
      </w:r>
      <w:r>
        <w:rPr>
          <w:rFonts w:ascii="Arial" w:eastAsia="TimesNewRomanPSMT" w:hAnsi="Arial" w:cs="Arial"/>
          <w:bCs/>
        </w:rPr>
        <w:t>ЈАВНО ПРЕДУЗЕЋЕ ЗА ПУТЕВЕ И СТАМБЕНО КОМУНАЛНУ ДЕЛАТНОСТ ОПШТИНЕ АЛЕКСИНАЦ Ул. ВАСЕ НИКОЛИЋА Б.Б. 18220 АЛЕКСИНАЦ</w:t>
      </w:r>
    </w:p>
    <w:p w:rsidR="00D60852" w:rsidRDefault="00D60852" w:rsidP="00D60852">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60852" w:rsidRDefault="00D60852" w:rsidP="00D60852">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60852" w:rsidRDefault="00D60852" w:rsidP="00D6085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60852" w:rsidRDefault="00D60852" w:rsidP="00D6085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60852" w:rsidRPr="00790ADE" w:rsidRDefault="00D60852" w:rsidP="00D60852">
      <w:pPr>
        <w:jc w:val="both"/>
        <w:rPr>
          <w:rFonts w:ascii="Arial" w:hAnsi="Arial" w:cs="Arial"/>
          <w:b/>
          <w:bCs/>
          <w:i/>
          <w:iCs/>
        </w:rPr>
      </w:pPr>
    </w:p>
    <w:p w:rsidR="00D60852" w:rsidRDefault="00D60852" w:rsidP="00D60852">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60852" w:rsidRDefault="00D60852" w:rsidP="00D60852">
      <w:pPr>
        <w:jc w:val="both"/>
        <w:rPr>
          <w:rFonts w:ascii="Arial" w:hAnsi="Arial" w:cs="Arial"/>
          <w:b/>
          <w:bCs/>
          <w:i/>
          <w:iCs/>
        </w:rPr>
      </w:pPr>
    </w:p>
    <w:p w:rsidR="00D60852" w:rsidRDefault="00D60852" w:rsidP="00D60852">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60852" w:rsidRPr="00D23022" w:rsidRDefault="00D60852" w:rsidP="00D60852">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60852" w:rsidRPr="00D23022" w:rsidRDefault="00D60852" w:rsidP="00D60852">
      <w:pPr>
        <w:jc w:val="both"/>
        <w:rPr>
          <w:rFonts w:ascii="Arial" w:hAnsi="Arial" w:cs="Arial"/>
        </w:rPr>
      </w:pPr>
      <w:r>
        <w:rPr>
          <w:rFonts w:ascii="Arial" w:hAnsi="Arial" w:cs="Arial"/>
          <w:iCs/>
        </w:rPr>
        <w:t>Цена је фиксна и не може се мењати.</w:t>
      </w:r>
    </w:p>
    <w:p w:rsidR="00D60852" w:rsidRDefault="00D60852" w:rsidP="00D60852">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60852" w:rsidRPr="00D45C3E" w:rsidRDefault="00D60852" w:rsidP="00D60852">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60852" w:rsidRPr="00790ADE" w:rsidRDefault="00D60852" w:rsidP="00D60852">
      <w:pPr>
        <w:jc w:val="both"/>
        <w:rPr>
          <w:rFonts w:ascii="Arial" w:hAnsi="Arial" w:cs="Arial"/>
          <w:b/>
          <w:i/>
          <w:iCs/>
        </w:rPr>
      </w:pPr>
      <w:r>
        <w:rPr>
          <w:rFonts w:ascii="Arial" w:hAnsi="Arial" w:cs="Arial"/>
          <w:b/>
          <w:i/>
          <w:iCs/>
        </w:rPr>
        <w:t xml:space="preserve"> </w:t>
      </w:r>
    </w:p>
    <w:p w:rsidR="00D60852" w:rsidRDefault="00D60852" w:rsidP="00D60852">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60852" w:rsidRPr="00F10092" w:rsidRDefault="00D60852" w:rsidP="00D60852">
      <w:pPr>
        <w:jc w:val="both"/>
        <w:rPr>
          <w:rFonts w:ascii="Arial" w:hAnsi="Arial" w:cs="Arial"/>
          <w:b/>
          <w:i/>
          <w:iCs/>
          <w:color w:val="auto"/>
        </w:rPr>
      </w:pP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60852" w:rsidRPr="00790ADE" w:rsidRDefault="00D60852" w:rsidP="00790ADE">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60852" w:rsidRPr="00CD337A" w:rsidRDefault="00D60852" w:rsidP="00D60852">
      <w:pPr>
        <w:rPr>
          <w:rFonts w:ascii="Arial" w:hAnsi="Arial" w:cs="Arial"/>
          <w:b/>
          <w:i/>
          <w:iCs/>
          <w:color w:val="auto"/>
        </w:rPr>
      </w:pPr>
    </w:p>
    <w:p w:rsidR="00D60852" w:rsidRDefault="00D60852" w:rsidP="00D60852">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60852" w:rsidRPr="008A1CD1" w:rsidRDefault="00D60852" w:rsidP="00D60852">
      <w:pPr>
        <w:jc w:val="both"/>
        <w:rPr>
          <w:rFonts w:ascii="Arial" w:hAnsi="Arial" w:cs="Arial"/>
          <w:b/>
          <w:i/>
          <w:iCs/>
        </w:rPr>
      </w:pPr>
    </w:p>
    <w:p w:rsidR="00AC3390" w:rsidRPr="00544AD5" w:rsidRDefault="00AC3390" w:rsidP="00AC3390">
      <w:pPr>
        <w:autoSpaceDE w:val="0"/>
        <w:autoSpaceDN w:val="0"/>
        <w:adjustRightInd w:val="0"/>
        <w:spacing w:line="240" w:lineRule="auto"/>
        <w:ind w:firstLine="720"/>
        <w:rPr>
          <w:rFonts w:ascii="Arial" w:eastAsiaTheme="minorHAnsi" w:hAnsi="Arial" w:cs="Arial"/>
        </w:rPr>
      </w:pPr>
      <w:r w:rsidRPr="00544AD5">
        <w:rPr>
          <w:rFonts w:ascii="Arial" w:eastAsiaTheme="minorHAnsi" w:hAnsi="Arial" w:cs="Arial"/>
          <w:b/>
          <w:bC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b/>
          <w:bCs/>
        </w:rPr>
        <w:t>- у тренутку закључења уговора доставити</w:t>
      </w:r>
      <w:r w:rsidRPr="00544AD5">
        <w:rPr>
          <w:rFonts w:ascii="Arial" w:eastAsiaTheme="minorHAnsi" w:hAnsi="Arial" w:cs="Arial"/>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w:t>
      </w:r>
      <w:r w:rsidRPr="00544AD5">
        <w:rPr>
          <w:rFonts w:ascii="Arial" w:eastAsiaTheme="minorHAnsi" w:hAnsi="Arial" w:cs="Arial"/>
        </w:rPr>
        <w:lastRenderedPageBreak/>
        <w:t xml:space="preserve">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b/>
          <w:bCs/>
        </w:rPr>
        <w:t xml:space="preserve">НАПОМЕНА: </w:t>
      </w:r>
      <w:r w:rsidRPr="00544AD5">
        <w:rPr>
          <w:rFonts w:ascii="Arial" w:eastAsiaTheme="minorHAnsi" w:hAnsi="Arial" w:cs="Arial"/>
        </w:rPr>
        <w:t>Меница мора бити потписана од стране лица овлашћеног за заступање и регистроване</w:t>
      </w:r>
      <w:r>
        <w:rPr>
          <w:rFonts w:ascii="Arial" w:eastAsiaTheme="minorHAnsi" w:hAnsi="Arial" w:cs="Arial"/>
        </w:rPr>
        <w:t xml:space="preserve"> </w:t>
      </w:r>
      <w:r w:rsidRPr="00544AD5">
        <w:rPr>
          <w:rFonts w:ascii="Arial" w:eastAsiaTheme="minorHAnsi" w:hAnsi="Arial" w:cs="Arial"/>
        </w:rPr>
        <w:t xml:space="preserve">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Садржина менице: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По истеку рока важења менице наручилац ће предметну меницу вратити, на писани захтев добављача. </w:t>
      </w:r>
    </w:p>
    <w:p w:rsidR="00AC3390" w:rsidRPr="00BD6787" w:rsidRDefault="00AC3390" w:rsidP="00AC3390">
      <w:pPr>
        <w:jc w:val="both"/>
        <w:rPr>
          <w:rFonts w:ascii="Arial" w:eastAsiaTheme="minorHAnsi" w:hAnsi="Arial" w:cs="Arial"/>
          <w:b/>
          <w:bCs/>
        </w:rPr>
      </w:pPr>
      <w:r w:rsidRPr="00544AD5">
        <w:rPr>
          <w:rFonts w:ascii="Arial" w:eastAsiaTheme="minorHAnsi" w:hAnsi="Arial" w:cs="Arial"/>
          <w:b/>
          <w:bCs/>
        </w:rPr>
        <w:t>Уколико понуђач не достави изјаву о достављању средстава финансијског обезбеђења</w:t>
      </w:r>
      <w:r>
        <w:rPr>
          <w:rFonts w:ascii="Arial" w:eastAsiaTheme="minorHAnsi" w:hAnsi="Arial" w:cs="Arial"/>
          <w:b/>
          <w:bCs/>
        </w:rPr>
        <w:t xml:space="preserve"> за</w:t>
      </w:r>
      <w:r w:rsidRPr="00544AD5">
        <w:rPr>
          <w:rFonts w:ascii="Arial" w:eastAsiaTheme="minorHAnsi" w:hAnsi="Arial" w:cs="Arial"/>
          <w:b/>
          <w:bCs/>
        </w:rPr>
        <w:t xml:space="preserve"> добро извршење посла понуда ће бити одбијена као неприхватљива.</w:t>
      </w:r>
    </w:p>
    <w:p w:rsidR="00D60852" w:rsidRDefault="00D60852" w:rsidP="00D60852">
      <w:pPr>
        <w:jc w:val="both"/>
        <w:rPr>
          <w:rFonts w:ascii="Arial" w:eastAsia="TimesNewRomanPSMT" w:hAnsi="Arial" w:cs="Arial"/>
          <w:b/>
          <w:bCs/>
          <w:i/>
          <w:iCs/>
          <w:u w:val="single"/>
        </w:rPr>
      </w:pPr>
    </w:p>
    <w:p w:rsidR="00D60852" w:rsidRDefault="00D60852" w:rsidP="00D60852">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790ADE" w:rsidRPr="000169C1" w:rsidRDefault="00D60852" w:rsidP="00D60852">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60852" w:rsidRDefault="00D60852" w:rsidP="00D60852">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60852" w:rsidRDefault="00D60852" w:rsidP="00D60852">
      <w:pPr>
        <w:jc w:val="both"/>
        <w:rPr>
          <w:rFonts w:ascii="Arial" w:hAnsi="Arial" w:cs="Arial"/>
          <w:b/>
          <w:bCs/>
        </w:rPr>
      </w:pPr>
    </w:p>
    <w:p w:rsidR="00D60852" w:rsidRPr="006A13FD" w:rsidRDefault="00D60852" w:rsidP="006A13FD">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ОП</w:t>
      </w:r>
      <w:r w:rsidR="006A13FD">
        <w:rPr>
          <w:rFonts w:ascii="Arial" w:eastAsia="TimesNewRomanPSMT" w:hAnsi="Arial" w:cs="Arial"/>
          <w:bCs/>
        </w:rPr>
        <w:t>ШТИНЕ АЛЕКСИНАЦ Ул. 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6A13FD" w:rsidRPr="002A7131">
          <w:rPr>
            <w:rStyle w:val="Hyperlink"/>
            <w:rFonts w:ascii="Arial" w:hAnsi="Arial" w:cs="Arial"/>
            <w:b/>
            <w:lang w:val="sr-Cyrl-CS"/>
          </w:rPr>
          <w:t>jpzaputevealeksina</w:t>
        </w:r>
        <w:r w:rsidR="006A13FD" w:rsidRPr="002A7131">
          <w:rPr>
            <w:rStyle w:val="Hyperlink"/>
            <w:rFonts w:ascii="Arial" w:hAnsi="Arial" w:cs="Arial"/>
            <w:b/>
          </w:rPr>
          <w:t>c@mts.rs</w:t>
        </w:r>
      </w:hyperlink>
    </w:p>
    <w:p w:rsidR="00D60852" w:rsidRDefault="00D60852" w:rsidP="00D60852">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0508A">
        <w:rPr>
          <w:rFonts w:ascii="Arial" w:hAnsi="Arial" w:cs="Arial"/>
          <w:b/>
        </w:rPr>
        <w:t>најкасније 5 дана</w:t>
      </w:r>
      <w:r>
        <w:rPr>
          <w:rFonts w:ascii="Arial" w:hAnsi="Arial" w:cs="Arial"/>
        </w:rPr>
        <w:t xml:space="preserve"> пре истека рока за подношење понуде. </w:t>
      </w:r>
    </w:p>
    <w:p w:rsidR="00D60852" w:rsidRDefault="00D60852" w:rsidP="00D60852">
      <w:pPr>
        <w:jc w:val="both"/>
        <w:rPr>
          <w:rFonts w:ascii="Arial" w:hAnsi="Arial" w:cs="Arial"/>
        </w:rPr>
      </w:pPr>
      <w:r>
        <w:rPr>
          <w:rFonts w:ascii="Arial" w:hAnsi="Arial" w:cs="Arial"/>
        </w:rPr>
        <w:t xml:space="preserve">Наручилац ће заинтересованом лицу </w:t>
      </w:r>
      <w:r w:rsidRPr="00A0508A">
        <w:rPr>
          <w:rFonts w:ascii="Arial" w:hAnsi="Arial" w:cs="Arial"/>
          <w:b/>
        </w:rPr>
        <w:t>у 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w:t>
      </w:r>
      <w:r>
        <w:rPr>
          <w:rFonts w:ascii="Arial" w:hAnsi="Arial" w:cs="Arial"/>
        </w:rPr>
        <w:lastRenderedPageBreak/>
        <w:t xml:space="preserve">информацију објавити на Порталу јавних набавки и на својој интернет страници. </w:t>
      </w:r>
    </w:p>
    <w:p w:rsidR="00D60852" w:rsidRPr="001946A1" w:rsidRDefault="00D60852" w:rsidP="00D6085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90ADE">
        <w:rPr>
          <w:rFonts w:ascii="Arial" w:eastAsia="TimesNewRomanPS-BoldMT" w:hAnsi="Arial" w:cs="Arial"/>
          <w:b/>
          <w:bCs/>
        </w:rPr>
        <w:t xml:space="preserve"> ЈНМВ бр 1</w:t>
      </w:r>
      <w:r w:rsidR="00BA0655">
        <w:rPr>
          <w:rFonts w:ascii="Arial" w:eastAsia="TimesNewRomanPS-BoldMT" w:hAnsi="Arial" w:cs="Arial"/>
          <w:b/>
          <w:bCs/>
          <w:lang w:val="sr-Cyrl-RS"/>
        </w:rPr>
        <w:t>3</w:t>
      </w:r>
      <w:r>
        <w:rPr>
          <w:rFonts w:ascii="Arial" w:eastAsia="TimesNewRomanPS-BoldMT" w:hAnsi="Arial" w:cs="Arial"/>
          <w:b/>
          <w:bCs/>
        </w:rPr>
        <w:t>/201</w:t>
      </w:r>
      <w:r w:rsidR="00BA0655">
        <w:rPr>
          <w:rFonts w:ascii="Arial" w:eastAsia="TimesNewRomanPS-BoldMT" w:hAnsi="Arial" w:cs="Arial"/>
          <w:b/>
          <w:bCs/>
          <w:lang w:val="sr-Cyrl-RS"/>
        </w:rPr>
        <w:t>9</w:t>
      </w:r>
      <w:r>
        <w:rPr>
          <w:rFonts w:ascii="Arial" w:eastAsia="TimesNewRomanPS-BoldMT" w:hAnsi="Arial" w:cs="Arial"/>
          <w:b/>
          <w:bCs/>
        </w:rPr>
        <w:t>.</w:t>
      </w:r>
    </w:p>
    <w:p w:rsidR="00D60852" w:rsidRDefault="00D60852" w:rsidP="00D6085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0852" w:rsidRDefault="00D60852" w:rsidP="00D60852">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60852" w:rsidRDefault="00D60852" w:rsidP="00D6085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60852" w:rsidRDefault="00D60852" w:rsidP="00D60852">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60852" w:rsidRPr="00790ADE" w:rsidRDefault="00D60852"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60852" w:rsidRDefault="00D60852" w:rsidP="00D60852">
      <w:pPr>
        <w:jc w:val="both"/>
        <w:rPr>
          <w:rFonts w:ascii="Arial" w:hAnsi="Arial" w:cs="Arial"/>
          <w:b/>
          <w:bCs/>
        </w:rPr>
      </w:pPr>
    </w:p>
    <w:p w:rsidR="00D60852" w:rsidRPr="00835639" w:rsidRDefault="00D60852" w:rsidP="00D60852">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60852" w:rsidRDefault="00D60852" w:rsidP="00D6085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0852" w:rsidRDefault="00D60852" w:rsidP="00D6085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0852" w:rsidRDefault="00D60852" w:rsidP="00D6085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60852" w:rsidRDefault="00D60852" w:rsidP="00D6085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60852" w:rsidRDefault="00D60852" w:rsidP="00D60852">
      <w:pPr>
        <w:jc w:val="both"/>
        <w:rPr>
          <w:rFonts w:ascii="Arial" w:hAnsi="Arial" w:cs="Arial"/>
        </w:rPr>
      </w:pPr>
    </w:p>
    <w:p w:rsidR="00790ADE" w:rsidRPr="00790ADE" w:rsidRDefault="00790ADE"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60852" w:rsidRDefault="00D60852" w:rsidP="00D60852">
      <w:pPr>
        <w:jc w:val="both"/>
        <w:rPr>
          <w:rFonts w:ascii="Arial" w:hAnsi="Arial" w:cs="Arial"/>
          <w:b/>
          <w:bCs/>
        </w:rPr>
      </w:pPr>
    </w:p>
    <w:p w:rsidR="00D60852" w:rsidRDefault="00D60852" w:rsidP="00D60852">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w:t>
      </w:r>
      <w:r>
        <w:rPr>
          <w:rFonts w:ascii="Arial" w:eastAsia="TimesNewRomanPSMT" w:hAnsi="Arial" w:cs="Arial"/>
          <w:bCs/>
          <w:iCs/>
        </w:rPr>
        <w:lastRenderedPageBreak/>
        <w:t>уговора промене рокови за извршење уговорне обавезе, важност банкарске гаранције за добро извршење посла мора да се продужи.</w:t>
      </w:r>
    </w:p>
    <w:p w:rsidR="00D60852" w:rsidRPr="00790ADE" w:rsidRDefault="00D60852" w:rsidP="00D60852">
      <w:pPr>
        <w:jc w:val="both"/>
      </w:pPr>
    </w:p>
    <w:p w:rsidR="00D60852" w:rsidRDefault="00D60852" w:rsidP="00D60852">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60852" w:rsidRDefault="00D60852" w:rsidP="00D60852">
      <w:pPr>
        <w:jc w:val="both"/>
      </w:pPr>
    </w:p>
    <w:p w:rsidR="00D60852" w:rsidRPr="00790ADE" w:rsidRDefault="00D60852" w:rsidP="00D60852">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60852"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60852" w:rsidRDefault="00D60852" w:rsidP="00D60852">
      <w:pPr>
        <w:jc w:val="both"/>
        <w:rPr>
          <w:rFonts w:ascii="Arial" w:hAnsi="Arial" w:cs="Arial"/>
          <w:b/>
          <w:bCs/>
        </w:rPr>
      </w:pPr>
    </w:p>
    <w:p w:rsidR="00D60852" w:rsidRDefault="00D60852" w:rsidP="00D60852">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60852" w:rsidRPr="00790ADE"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60852" w:rsidRDefault="00D60852" w:rsidP="00D60852">
      <w:pPr>
        <w:jc w:val="both"/>
        <w:rPr>
          <w:rFonts w:ascii="Arial" w:hAnsi="Arial" w:cs="Arial"/>
          <w:b/>
          <w:bCs/>
        </w:rPr>
      </w:pPr>
    </w:p>
    <w:p w:rsidR="00D60852" w:rsidRDefault="00D60852" w:rsidP="00D60852">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60852" w:rsidRDefault="00D60852" w:rsidP="00D60852">
      <w:pPr>
        <w:jc w:val="both"/>
        <w:rPr>
          <w:rFonts w:ascii="Arial" w:hAnsi="Arial" w:cs="Arial"/>
          <w:b/>
        </w:rPr>
      </w:pPr>
      <w:r>
        <w:rPr>
          <w:rFonts w:ascii="Arial" w:hAnsi="Arial" w:cs="Arial"/>
          <w:b/>
        </w:rPr>
        <w:t xml:space="preserve"> </w:t>
      </w:r>
    </w:p>
    <w:p w:rsidR="00D60852" w:rsidRDefault="00D60852" w:rsidP="00D60852">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60852" w:rsidRDefault="00D60852" w:rsidP="00D60852">
      <w:pPr>
        <w:jc w:val="both"/>
        <w:rPr>
          <w:rFonts w:ascii="Arial" w:hAnsi="Arial" w:cs="Arial"/>
          <w:b/>
        </w:rPr>
      </w:pPr>
    </w:p>
    <w:p w:rsidR="00D60852" w:rsidRDefault="00D60852" w:rsidP="00D6085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60852" w:rsidRDefault="00D60852" w:rsidP="00D60852">
      <w:pPr>
        <w:jc w:val="both"/>
        <w:rPr>
          <w:rFonts w:ascii="Arial" w:hAnsi="Arial" w:cs="Arial"/>
          <w:b/>
        </w:rPr>
      </w:pPr>
    </w:p>
    <w:p w:rsidR="00790ADE" w:rsidRDefault="00790ADE" w:rsidP="00D60852">
      <w:pPr>
        <w:jc w:val="both"/>
        <w:rPr>
          <w:rFonts w:ascii="Arial" w:hAnsi="Arial" w:cs="Arial"/>
          <w:b/>
        </w:rPr>
      </w:pPr>
    </w:p>
    <w:p w:rsidR="00790ADE" w:rsidRDefault="00790ADE" w:rsidP="00D60852">
      <w:pPr>
        <w:jc w:val="both"/>
        <w:rPr>
          <w:rFonts w:ascii="Arial" w:hAnsi="Arial" w:cs="Arial"/>
          <w:b/>
        </w:rPr>
      </w:pPr>
    </w:p>
    <w:p w:rsidR="00D60852" w:rsidRDefault="00D60852" w:rsidP="00D60852">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60852" w:rsidRDefault="00D60852" w:rsidP="00D60852">
      <w:pPr>
        <w:jc w:val="both"/>
        <w:rPr>
          <w:rFonts w:ascii="Arial" w:hAnsi="Arial" w:cs="Arial"/>
          <w:b/>
          <w:bCs/>
        </w:rPr>
      </w:pPr>
    </w:p>
    <w:p w:rsidR="00D74172" w:rsidRPr="00200377" w:rsidRDefault="00D74172" w:rsidP="00D74172">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Pr>
          <w:rFonts w:ascii="Arial" w:hAnsi="Arial" w:cs="Arial"/>
          <w:lang w:val="ru-RU"/>
        </w:rPr>
        <w:t xml:space="preserve">рученом пошиљком са повратницом на адресу наручиоца ЈП за путеве и стамбено комуналну делатност Алексинац </w:t>
      </w:r>
      <w:r w:rsidR="006A13FD">
        <w:rPr>
          <w:rFonts w:ascii="Arial" w:hAnsi="Arial" w:cs="Arial"/>
        </w:rPr>
        <w:t>Душана Тривунца 7/2</w:t>
      </w:r>
      <w:r>
        <w:rPr>
          <w:rFonts w:ascii="Arial" w:hAnsi="Arial" w:cs="Arial"/>
          <w:lang w:val="ru-RU"/>
        </w:rPr>
        <w:t xml:space="preserve"> 18220 Алексинац.</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Захтев за заштиту права којим се оспорава врста поступка, садржина позива за подношење понуда или конкурсне документације, сматраће се </w:t>
      </w:r>
      <w:r w:rsidRPr="00200377">
        <w:rPr>
          <w:rFonts w:ascii="Arial" w:hAnsi="Arial" w:cs="Arial"/>
          <w:lang w:val="ru-RU"/>
        </w:rPr>
        <w:lastRenderedPageBreak/>
        <w:t>благовременим ако је примљен од стране наручиоца најкасније</w:t>
      </w:r>
      <w:r>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D74172" w:rsidRPr="00200377" w:rsidRDefault="00D74172" w:rsidP="00D74172">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D74172" w:rsidRPr="00200377" w:rsidRDefault="00D74172" w:rsidP="00D74172">
      <w:pPr>
        <w:rPr>
          <w:rFonts w:ascii="Arial" w:hAnsi="Arial" w:cs="Arial"/>
          <w:lang w:val="ru-RU"/>
        </w:rPr>
      </w:pPr>
      <w:r w:rsidRPr="00200377">
        <w:rPr>
          <w:rFonts w:ascii="Arial" w:hAnsi="Arial" w:cs="Arial"/>
          <w:lang w:val="ru-RU"/>
        </w:rPr>
        <w:tab/>
        <w:t>Захтев за заштиту права садржи:</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D74172" w:rsidRPr="00DE5DE3"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D74172" w:rsidRPr="00746F4D" w:rsidRDefault="00D74172" w:rsidP="00D74172">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D74172" w:rsidRPr="00746F4D" w:rsidRDefault="00D74172" w:rsidP="00D74172">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D74172" w:rsidRPr="00746F4D" w:rsidRDefault="00D74172" w:rsidP="00D74172">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D74172" w:rsidRPr="00200377" w:rsidRDefault="00D74172" w:rsidP="00D74172">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D74172" w:rsidRPr="00200377" w:rsidRDefault="00D74172" w:rsidP="00D74172">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D74172" w:rsidRPr="00200377" w:rsidRDefault="00D74172" w:rsidP="00D74172">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D74172" w:rsidRPr="00200377" w:rsidRDefault="00D74172" w:rsidP="00D74172">
      <w:pPr>
        <w:ind w:firstLine="720"/>
        <w:rPr>
          <w:rFonts w:ascii="Arial" w:hAnsi="Arial" w:cs="Arial"/>
          <w:lang w:val="ru-RU"/>
        </w:rPr>
      </w:pPr>
      <w:r w:rsidRPr="00200377">
        <w:rPr>
          <w:rFonts w:ascii="Arial" w:hAnsi="Arial" w:cs="Arial"/>
          <w:lang w:val="ru-RU"/>
        </w:rPr>
        <w:t>(5) шифру плаћања: 153 или 253;</w:t>
      </w:r>
    </w:p>
    <w:p w:rsidR="00D74172" w:rsidRPr="00200377" w:rsidRDefault="00D74172" w:rsidP="00D74172">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lastRenderedPageBreak/>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t>(8) корисник: буџет Републике Србије;</w:t>
      </w:r>
    </w:p>
    <w:p w:rsidR="00D74172" w:rsidRPr="00200377" w:rsidRDefault="00D74172" w:rsidP="00D74172">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D74172" w:rsidRPr="00DE5DE3" w:rsidRDefault="00D74172" w:rsidP="00D74172">
      <w:pPr>
        <w:ind w:firstLine="720"/>
        <w:rPr>
          <w:rFonts w:ascii="Arial" w:hAnsi="Arial" w:cs="Arial"/>
          <w:lang w:val="sr-Cyrl-CS"/>
        </w:rPr>
      </w:pPr>
      <w:r w:rsidRPr="00200377">
        <w:rPr>
          <w:rFonts w:ascii="Arial" w:hAnsi="Arial" w:cs="Arial"/>
          <w:lang w:val="ru-RU"/>
        </w:rPr>
        <w:t>(10) потпис овлашћеног лица банке.</w:t>
      </w:r>
    </w:p>
    <w:p w:rsidR="00D74172" w:rsidRPr="00200377" w:rsidRDefault="00D74172" w:rsidP="00D74172">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74172" w:rsidRPr="00314BB5" w:rsidRDefault="00D74172" w:rsidP="00D74172">
      <w:pPr>
        <w:jc w:val="both"/>
        <w:rPr>
          <w:rFonts w:ascii="Arial" w:hAnsi="Arial" w:cs="Arial"/>
        </w:rPr>
      </w:pPr>
    </w:p>
    <w:p w:rsidR="00D74172" w:rsidRDefault="00D74172" w:rsidP="00D74172">
      <w:pPr>
        <w:jc w:val="both"/>
        <w:rPr>
          <w:rFonts w:ascii="Arial" w:hAnsi="Arial" w:cs="Arial"/>
          <w:b/>
        </w:rPr>
      </w:pPr>
      <w:r>
        <w:rPr>
          <w:rFonts w:ascii="Arial" w:hAnsi="Arial" w:cs="Arial"/>
          <w:b/>
        </w:rPr>
        <w:t>22. РОК У КОЈЕМ ЋЕ УГОВОР БИТИ ЗАКЉУЧЕН</w:t>
      </w:r>
    </w:p>
    <w:p w:rsidR="00D74172" w:rsidRDefault="00D74172" w:rsidP="00D74172">
      <w:pPr>
        <w:jc w:val="both"/>
        <w:rPr>
          <w:rFonts w:ascii="Arial" w:hAnsi="Arial" w:cs="Arial"/>
          <w:b/>
        </w:rPr>
      </w:pPr>
    </w:p>
    <w:p w:rsidR="00D74172" w:rsidRDefault="00D74172" w:rsidP="00D74172">
      <w:pPr>
        <w:jc w:val="both"/>
        <w:rPr>
          <w:rFonts w:ascii="Arial" w:hAnsi="Arial" w:cs="Arial"/>
        </w:rPr>
      </w:pPr>
      <w:r>
        <w:rPr>
          <w:rFonts w:ascii="Arial" w:hAnsi="Arial" w:cs="Arial"/>
        </w:rPr>
        <w:t>Уговор о јавној набавци Наручилац ће доставити Понуђачу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74172" w:rsidRDefault="00D74172" w:rsidP="00D7417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60852" w:rsidRPr="00D74172" w:rsidRDefault="00D60852" w:rsidP="00D60852">
      <w:pPr>
        <w:jc w:val="both"/>
        <w:rPr>
          <w:rFonts w:ascii="Arial" w:hAnsi="Arial" w:cs="Arial"/>
        </w:rPr>
      </w:pPr>
    </w:p>
    <w:p w:rsidR="00D60852" w:rsidRDefault="00D60852"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Pr="000169C1" w:rsidRDefault="00EC5E64" w:rsidP="00D60852">
      <w:pPr>
        <w:jc w:val="both"/>
        <w:rPr>
          <w:rFonts w:ascii="Arial" w:hAnsi="Arial" w:cs="Arial"/>
        </w:rPr>
      </w:pPr>
    </w:p>
    <w:p w:rsidR="00D60852" w:rsidRDefault="00D60852"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BA0655">
      <w:pPr>
        <w:rPr>
          <w:rFonts w:ascii="Arial" w:hAnsi="Arial" w:cs="Arial"/>
          <w:b/>
          <w:bCs/>
          <w:i/>
        </w:rPr>
      </w:pPr>
    </w:p>
    <w:p w:rsidR="00BA0655" w:rsidRDefault="00BA0655" w:rsidP="00BA0655">
      <w:pPr>
        <w:rPr>
          <w:rFonts w:ascii="Arial" w:hAnsi="Arial" w:cs="Arial"/>
          <w:b/>
          <w:bCs/>
          <w:i/>
        </w:rPr>
      </w:pPr>
    </w:p>
    <w:p w:rsidR="00DF2153" w:rsidRPr="00DF2153" w:rsidRDefault="00DF2153" w:rsidP="00D60852">
      <w:pPr>
        <w:jc w:val="center"/>
        <w:rPr>
          <w:rFonts w:ascii="Arial" w:hAnsi="Arial" w:cs="Arial"/>
          <w:b/>
          <w:bCs/>
          <w:i/>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jc w:val="both"/>
        <w:rPr>
          <w:rFonts w:ascii="Arial" w:hAnsi="Arial" w:cs="Arial"/>
          <w:i/>
          <w:iCs/>
        </w:rPr>
      </w:pPr>
      <w:r>
        <w:rPr>
          <w:rFonts w:ascii="Arial" w:hAnsi="Arial" w:cs="Arial"/>
          <w:iCs/>
        </w:rPr>
        <w:lastRenderedPageBreak/>
        <w:t xml:space="preserve">Понуда бр ________________ од __________________ за јавну набавку </w:t>
      </w:r>
      <w:r w:rsidR="000169C1">
        <w:rPr>
          <w:rFonts w:ascii="Arial" w:hAnsi="Arial" w:cs="Arial"/>
          <w:i/>
          <w:iCs/>
        </w:rPr>
        <w:t xml:space="preserve">САОБРАЋАЈНА СИГНАЛИЗАЦИЈА -  ХОРИЗОНТАЛНА СИГНАЛИЗАЦИЈА -БОЈЕ ЗА ОБЕЛЕЖАВАЊЕ </w:t>
      </w:r>
      <w:r w:rsidR="00BA0655">
        <w:rPr>
          <w:rFonts w:ascii="Arial" w:hAnsi="Arial" w:cs="Arial"/>
          <w:i/>
          <w:iCs/>
          <w:lang w:val="sr-Cyrl-RS"/>
        </w:rPr>
        <w:t xml:space="preserve"> ПУТЕВА</w:t>
      </w:r>
      <w:r w:rsidR="000169C1">
        <w:rPr>
          <w:rFonts w:ascii="Arial" w:hAnsi="Arial" w:cs="Arial"/>
          <w:i/>
          <w:iCs/>
        </w:rPr>
        <w:t xml:space="preserve"> </w:t>
      </w:r>
      <w:r w:rsidR="00BA0655">
        <w:rPr>
          <w:rFonts w:ascii="Arial" w:eastAsia="TimesNewRomanPS-BoldMT" w:hAnsi="Arial" w:cs="Arial"/>
          <w:b/>
          <w:bCs/>
        </w:rPr>
        <w:t>ЈНМВ бр13</w:t>
      </w:r>
      <w:r w:rsidR="000169C1">
        <w:rPr>
          <w:rFonts w:ascii="Arial" w:eastAsia="TimesNewRomanPS-BoldMT" w:hAnsi="Arial" w:cs="Arial"/>
          <w:b/>
          <w:bCs/>
        </w:rPr>
        <w:t>/201</w:t>
      </w:r>
      <w:r w:rsidR="00BA0655">
        <w:rPr>
          <w:rFonts w:ascii="Arial" w:eastAsia="TimesNewRomanPS-BoldMT" w:hAnsi="Arial" w:cs="Arial"/>
          <w:b/>
          <w:bCs/>
          <w:lang w:val="sr-Cyrl-RS"/>
        </w:rPr>
        <w:t xml:space="preserve">9 </w:t>
      </w:r>
      <w:r w:rsidR="000169C1">
        <w:rPr>
          <w:rFonts w:ascii="Arial" w:eastAsia="TimesNewRomanPSMT" w:hAnsi="Arial" w:cs="Arial"/>
          <w:b/>
          <w:bCs/>
        </w:rPr>
        <w:t xml:space="preserve">- </w:t>
      </w:r>
      <w:r w:rsidR="000169C1">
        <w:rPr>
          <w:rFonts w:ascii="Arial" w:eastAsia="TimesNewRomanPS-BoldMT" w:hAnsi="Arial" w:cs="Arial"/>
          <w:b/>
          <w:bCs/>
        </w:rPr>
        <w:t>НЕ ОТВАРАТИ”</w:t>
      </w:r>
    </w:p>
    <w:p w:rsidR="00D60852" w:rsidRDefault="00D60852" w:rsidP="00D6085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Назив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Адреса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Матични број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Име особе за контакт:</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Телефон:</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Телефакс:</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Број рачуна понуђача и назив банке:</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p w:rsidR="00D60852" w:rsidRDefault="00D60852" w:rsidP="00D60852">
            <w:pPr>
              <w:rPr>
                <w:rFonts w:ascii="Arial" w:hAnsi="Arial" w:cs="Arial"/>
                <w:b/>
                <w:bCs/>
                <w:i/>
                <w:iCs/>
                <w:lang w:val="ru-RU"/>
              </w:rPr>
            </w:pPr>
          </w:p>
          <w:p w:rsidR="00D60852" w:rsidRDefault="00D60852" w:rsidP="00D60852">
            <w:pPr>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tc>
      </w:tr>
    </w:tbl>
    <w:p w:rsidR="00D60852" w:rsidRDefault="00D60852" w:rsidP="00D60852"/>
    <w:p w:rsidR="00D60852" w:rsidRDefault="00D60852" w:rsidP="00D60852">
      <w:pPr>
        <w:rPr>
          <w:rFonts w:ascii="Arial" w:hAnsi="Arial" w:cs="Arial"/>
          <w:b/>
          <w:bCs/>
          <w:i/>
          <w:iCs/>
        </w:rPr>
      </w:pPr>
    </w:p>
    <w:p w:rsidR="00D60852" w:rsidRDefault="00D60852" w:rsidP="00D60852">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pPr>
          </w:p>
          <w:p w:rsidR="00D60852" w:rsidRDefault="00D60852" w:rsidP="00D60852">
            <w:pPr>
              <w:jc w:val="center"/>
              <w:rPr>
                <w:rFonts w:ascii="Arial" w:eastAsia="TimesNewRomanPSMT" w:hAnsi="Arial" w:cs="Arial"/>
                <w:b/>
                <w:bCs/>
              </w:rPr>
            </w:pPr>
            <w:r>
              <w:rPr>
                <w:rFonts w:ascii="Arial" w:eastAsia="TimesNewRomanPSMT" w:hAnsi="Arial" w:cs="Arial"/>
                <w:b/>
                <w:bCs/>
              </w:rPr>
              <w:t xml:space="preserve">А) САМОСТАЛНО </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eastAsia="TimesNewRomanPSMT" w:hAnsi="Arial" w:cs="Arial"/>
                <w:b/>
                <w:bCs/>
              </w:rPr>
            </w:pPr>
            <w:r>
              <w:rPr>
                <w:rFonts w:ascii="Arial" w:eastAsia="TimesNewRomanPSMT" w:hAnsi="Arial" w:cs="Arial"/>
                <w:b/>
                <w:bCs/>
              </w:rPr>
              <w:t>Б) СА ПОДИЗВОЂАЧЕМ</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hAnsi="Arial" w:cs="Arial"/>
                <w:b/>
                <w:i/>
                <w:iCs/>
                <w:lang w:val="ru-RU"/>
              </w:rPr>
            </w:pPr>
            <w:r>
              <w:rPr>
                <w:rFonts w:ascii="Arial" w:eastAsia="TimesNewRomanPSMT" w:hAnsi="Arial" w:cs="Arial"/>
                <w:b/>
                <w:bCs/>
              </w:rPr>
              <w:t>В) КАО ЗАЈЕДНИЧКУ ПОНУДУ</w:t>
            </w:r>
          </w:p>
        </w:tc>
      </w:tr>
    </w:tbl>
    <w:p w:rsidR="00D60852" w:rsidRDefault="00D60852" w:rsidP="00D6085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60852" w:rsidRDefault="00D60852" w:rsidP="00D60852">
      <w:pPr>
        <w:jc w:val="both"/>
        <w:rPr>
          <w:rFonts w:eastAsia="TimesNewRomanPSMT"/>
          <w:bCs/>
        </w:rPr>
      </w:pPr>
    </w:p>
    <w:p w:rsidR="00D60852" w:rsidRDefault="00D60852" w:rsidP="00D60852">
      <w:pPr>
        <w:jc w:val="both"/>
        <w:rPr>
          <w:rFonts w:ascii="Arial" w:eastAsia="TimesNewRomanPSMT" w:hAnsi="Arial" w:cs="Arial"/>
          <w:b/>
          <w:bCs/>
          <w:i/>
          <w:lang w:val="sr-Cyrl-CS"/>
        </w:rPr>
      </w:pPr>
    </w:p>
    <w:p w:rsidR="00D60852" w:rsidRDefault="00D60852" w:rsidP="00D60852">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60852" w:rsidRDefault="00D60852" w:rsidP="00D60852">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bl>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60852" w:rsidRDefault="00D60852" w:rsidP="00D6085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D60852" w:rsidRDefault="00D60852" w:rsidP="00D60852">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lang w:val="ru-RU"/>
              </w:rPr>
            </w:pPr>
            <w:r>
              <w:rPr>
                <w:rFonts w:ascii="Arial" w:eastAsia="TimesNewRomanPSMT" w:hAnsi="Arial" w:cs="Arial"/>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bl>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60852" w:rsidRDefault="00D60852" w:rsidP="00D60852">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D60852" w:rsidRPr="00F02A74" w:rsidRDefault="00D60852" w:rsidP="00D60852">
      <w:pPr>
        <w:jc w:val="both"/>
        <w:rPr>
          <w:rFonts w:ascii="Arial" w:hAnsi="Arial" w:cs="Arial"/>
          <w:b/>
          <w:bCs/>
          <w:i/>
          <w:iCs/>
          <w:sz w:val="20"/>
          <w:szCs w:val="20"/>
        </w:rPr>
      </w:pPr>
    </w:p>
    <w:p w:rsidR="00D60852" w:rsidRDefault="00D60852" w:rsidP="00D60852">
      <w:pPr>
        <w:jc w:val="both"/>
        <w:rPr>
          <w:rFonts w:ascii="Arial" w:hAnsi="Arial" w:cs="Arial"/>
          <w:b/>
          <w:bCs/>
          <w:i/>
          <w:iCs/>
          <w:sz w:val="20"/>
          <w:szCs w:val="20"/>
        </w:rPr>
      </w:pPr>
    </w:p>
    <w:p w:rsidR="00D60852" w:rsidRPr="000169C1" w:rsidRDefault="00D60852" w:rsidP="00D60852">
      <w:pPr>
        <w:jc w:val="both"/>
        <w:rPr>
          <w:rFonts w:ascii="Arial" w:eastAsia="TimesNewRomanPSMT" w:hAnsi="Arial" w:cs="Arial"/>
          <w:b/>
          <w:bCs/>
        </w:rPr>
      </w:pPr>
      <w:r w:rsidRPr="00346775">
        <w:rPr>
          <w:rFonts w:ascii="Arial" w:eastAsia="TimesNewRomanPSMT" w:hAnsi="Arial" w:cs="Arial"/>
          <w:b/>
          <w:bCs/>
          <w:lang w:val="sr-Cyrl-CS"/>
        </w:rPr>
        <w:t xml:space="preserve">5) </w:t>
      </w:r>
      <w:r w:rsidRPr="00346775">
        <w:rPr>
          <w:rFonts w:ascii="Arial" w:eastAsia="TimesNewRomanPSMT" w:hAnsi="Arial" w:cs="Arial"/>
          <w:b/>
          <w:bCs/>
        </w:rPr>
        <w:t xml:space="preserve">ОПИС ПРЕДМЕТА НАБАВКЕ </w:t>
      </w:r>
      <w:r w:rsidR="000169C1" w:rsidRPr="000169C1">
        <w:rPr>
          <w:rFonts w:ascii="Arial" w:hAnsi="Arial" w:cs="Arial"/>
          <w:b/>
          <w:i/>
          <w:iCs/>
        </w:rPr>
        <w:t>САОБРАЋАЈНА СИГНАЛИЗАЦИЈА -  ХОРИЗОНТАЛНА СИГНАЛИЗАЦИЈА -БОЈЕ ЗА ОБЕЛЕЖАВАЊЕ</w:t>
      </w:r>
      <w:r w:rsidR="00BA0655">
        <w:rPr>
          <w:rFonts w:ascii="Arial" w:hAnsi="Arial" w:cs="Arial"/>
          <w:b/>
          <w:i/>
          <w:iCs/>
          <w:lang w:val="sr-Cyrl-RS"/>
        </w:rPr>
        <w:t xml:space="preserve"> ПУТЕВА</w:t>
      </w:r>
      <w:r w:rsidR="000169C1" w:rsidRPr="000169C1">
        <w:rPr>
          <w:rFonts w:ascii="Arial" w:hAnsi="Arial" w:cs="Arial"/>
          <w:b/>
          <w:i/>
          <w:iCs/>
        </w:rPr>
        <w:t xml:space="preserve">  </w:t>
      </w:r>
      <w:r w:rsidR="00BA0655">
        <w:rPr>
          <w:rFonts w:ascii="Arial" w:eastAsia="TimesNewRomanPS-BoldMT" w:hAnsi="Arial" w:cs="Arial"/>
          <w:b/>
          <w:bCs/>
        </w:rPr>
        <w:t>ЈНМВ бр13</w:t>
      </w:r>
      <w:r w:rsidR="000169C1" w:rsidRPr="000169C1">
        <w:rPr>
          <w:rFonts w:ascii="Arial" w:eastAsia="TimesNewRomanPS-BoldMT" w:hAnsi="Arial" w:cs="Arial"/>
          <w:b/>
          <w:bCs/>
        </w:rPr>
        <w:t>/201</w:t>
      </w:r>
      <w:r w:rsidR="00BA0655">
        <w:rPr>
          <w:rFonts w:ascii="Arial" w:eastAsia="TimesNewRomanPS-BoldMT" w:hAnsi="Arial" w:cs="Arial"/>
          <w:b/>
          <w:bCs/>
          <w:lang w:val="sr-Cyrl-RS"/>
        </w:rPr>
        <w:t>9</w:t>
      </w:r>
      <w:r w:rsidR="000169C1" w:rsidRPr="000169C1">
        <w:rPr>
          <w:rFonts w:ascii="Arial" w:eastAsia="TimesNewRomanPSMT" w:hAnsi="Arial" w:cs="Arial"/>
          <w:b/>
          <w:bCs/>
        </w:rPr>
        <w:t xml:space="preserve">- </w:t>
      </w:r>
      <w:r w:rsidR="000169C1" w:rsidRPr="000169C1">
        <w:rPr>
          <w:rFonts w:ascii="Arial" w:eastAsia="TimesNewRomanPS-BoldMT" w:hAnsi="Arial" w:cs="Arial"/>
          <w:b/>
          <w:bCs/>
        </w:rPr>
        <w:t>НЕ ОТВАРАТИ”</w:t>
      </w:r>
    </w:p>
    <w:p w:rsidR="00D60852" w:rsidRDefault="00D60852" w:rsidP="00D60852">
      <w:pPr>
        <w:rPr>
          <w:rFonts w:cs="TimesNewRomanPSMT"/>
          <w:i/>
          <w:iCs/>
          <w:sz w:val="18"/>
          <w:szCs w:val="18"/>
        </w:rPr>
      </w:pPr>
    </w:p>
    <w:p w:rsidR="00D60852" w:rsidRPr="009A53CD" w:rsidRDefault="00D60852" w:rsidP="00D60852">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60852" w:rsidRDefault="00D60852" w:rsidP="00D60852">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p w:rsidR="00D60852" w:rsidRDefault="00D60852" w:rsidP="00D60852">
            <w:pPr>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45 дана од пријема фактуре</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важења понуде</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____  </w:t>
            </w:r>
            <w:r w:rsidR="00D60852">
              <w:rPr>
                <w:rFonts w:ascii="Arial" w:eastAsia="TimesNewRomanPSMT" w:hAnsi="Arial" w:cs="Arial"/>
                <w:bCs/>
                <w:lang w:val="ru-RU"/>
              </w:rPr>
              <w:t>дана</w:t>
            </w:r>
            <w:r w:rsidR="00BA0655">
              <w:rPr>
                <w:rFonts w:ascii="Arial" w:eastAsia="TimesNewRomanPSMT" w:hAnsi="Arial" w:cs="Arial"/>
                <w:bCs/>
                <w:lang w:val="ru-RU"/>
              </w:rPr>
              <w:t xml:space="preserve"> од дана отварања понуда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испоруке</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AD3581"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Default="00AD3581" w:rsidP="00D60852">
            <w:pPr>
              <w:snapToGrid w:val="0"/>
              <w:jc w:val="both"/>
              <w:rPr>
                <w:rFonts w:ascii="Arial" w:eastAsia="TimesNewRomanPSMT" w:hAnsi="Arial" w:cs="Arial"/>
                <w:bCs/>
                <w:lang w:val="ru-RU"/>
              </w:rPr>
            </w:pPr>
            <w:r>
              <w:rPr>
                <w:rFonts w:ascii="Arial" w:eastAsia="TimesNewRomanPSMT" w:hAnsi="Arial" w:cs="Arial"/>
                <w:bCs/>
                <w:lang w:val="ru-RU"/>
              </w:rPr>
              <w:t xml:space="preserve">Не дуже од 3 </w:t>
            </w:r>
            <w:r w:rsidR="00D74172">
              <w:rPr>
                <w:rFonts w:ascii="Arial" w:eastAsia="TimesNewRomanPSMT" w:hAnsi="Arial" w:cs="Arial"/>
                <w:bCs/>
                <w:lang w:val="ru-RU"/>
              </w:rPr>
              <w:t xml:space="preserve"> </w:t>
            </w:r>
            <w:r w:rsidR="00D60852">
              <w:rPr>
                <w:rFonts w:ascii="Arial" w:eastAsia="TimesNewRomanPSMT" w:hAnsi="Arial" w:cs="Arial"/>
                <w:bCs/>
                <w:lang w:val="ru-RU"/>
              </w:rPr>
              <w:t>дана</w:t>
            </w:r>
            <w:r>
              <w:rPr>
                <w:rFonts w:ascii="Arial" w:eastAsia="TimesNewRomanPSMT" w:hAnsi="Arial" w:cs="Arial"/>
                <w:bCs/>
                <w:lang w:val="ru-RU"/>
              </w:rPr>
              <w:t xml:space="preserve"> </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D60852" w:rsidRDefault="00D60852" w:rsidP="00D60852">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Pr="001430D4" w:rsidRDefault="00D60852" w:rsidP="00D60852">
            <w:pPr>
              <w:snapToGrid w:val="0"/>
              <w:jc w:val="both"/>
              <w:rPr>
                <w:rFonts w:ascii="Arial" w:eastAsia="TimesNewRomanPSMT" w:hAnsi="Arial" w:cs="Arial"/>
                <w:bCs/>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sr-Cyrl-CS"/>
              </w:rPr>
            </w:pPr>
          </w:p>
          <w:p w:rsidR="00D60852" w:rsidRDefault="00D60852" w:rsidP="00D60852">
            <w:pPr>
              <w:jc w:val="both"/>
              <w:rPr>
                <w:rFonts w:ascii="Arial" w:eastAsia="TimesNewRomanPSMT" w:hAnsi="Arial" w:cs="Arial"/>
                <w:bCs/>
              </w:rPr>
            </w:pPr>
            <w:r>
              <w:rPr>
                <w:rFonts w:ascii="Arial" w:eastAsia="TimesNewRomanPSMT" w:hAnsi="Arial" w:cs="Arial"/>
                <w:bCs/>
              </w:rPr>
              <w:t>Место и начин испоруке</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rPr>
            </w:pPr>
            <w:r>
              <w:rPr>
                <w:rFonts w:ascii="Arial" w:eastAsia="TimesNewRomanPSMT" w:hAnsi="Arial" w:cs="Arial"/>
                <w:bCs/>
              </w:rPr>
              <w:t>Ф-цо магацин Наручилац</w:t>
            </w:r>
          </w:p>
          <w:p w:rsidR="00D74172" w:rsidRPr="00D74172" w:rsidRDefault="00D74172" w:rsidP="00D60852">
            <w:pPr>
              <w:snapToGrid w:val="0"/>
              <w:jc w:val="both"/>
              <w:rPr>
                <w:rFonts w:ascii="Arial" w:eastAsia="TimesNewRomanPSMT" w:hAnsi="Arial" w:cs="Arial"/>
                <w:bCs/>
              </w:rPr>
            </w:pPr>
            <w:r>
              <w:rPr>
                <w:rFonts w:ascii="Arial" w:eastAsia="TimesNewRomanPSMT" w:hAnsi="Arial" w:cs="Arial"/>
                <w:bCs/>
              </w:rPr>
              <w:t>Ул.Васе Николића б.б Алексинац</w:t>
            </w:r>
          </w:p>
        </w:tc>
      </w:tr>
    </w:tbl>
    <w:p w:rsidR="00D60852" w:rsidRDefault="00D60852" w:rsidP="00D60852">
      <w:pPr>
        <w:ind w:left="720" w:firstLine="720"/>
        <w:jc w:val="both"/>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60852" w:rsidRDefault="00D60852" w:rsidP="00D60852">
      <w:pPr>
        <w:ind w:left="2880" w:firstLine="720"/>
        <w:jc w:val="both"/>
        <w:rPr>
          <w:rFonts w:eastAsia="TimesNewRomanPS-BoldMT"/>
          <w:b/>
          <w:bCs/>
          <w:i/>
          <w:iCs/>
          <w:color w:val="002060"/>
        </w:rPr>
      </w:pPr>
      <w:r>
        <w:rPr>
          <w:rFonts w:eastAsia="TimesNewRomanPSMT"/>
          <w:bCs/>
        </w:rPr>
        <w:t xml:space="preserve">    М. П. </w:t>
      </w:r>
    </w:p>
    <w:p w:rsidR="00D60852" w:rsidRDefault="00D60852" w:rsidP="00D6085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Pr="001430D4"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60852" w:rsidRDefault="00D60852" w:rsidP="00D60852">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0852" w:rsidRDefault="00D60852" w:rsidP="00D60852">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C5E64" w:rsidRDefault="00EC5E64" w:rsidP="00D60852">
      <w:pPr>
        <w:jc w:val="both"/>
        <w:rPr>
          <w:rFonts w:ascii="Arial" w:hAnsi="Arial" w:cs="Arial"/>
          <w:i/>
          <w:iCs/>
        </w:rPr>
      </w:pPr>
    </w:p>
    <w:p w:rsidR="00EC5E64" w:rsidRDefault="00EC5E64" w:rsidP="00D60852">
      <w:pPr>
        <w:jc w:val="both"/>
        <w:rPr>
          <w:rFonts w:ascii="Arial" w:hAnsi="Arial" w:cs="Arial"/>
          <w:i/>
          <w:iCs/>
        </w:rPr>
      </w:pPr>
    </w:p>
    <w:p w:rsidR="009A53CD" w:rsidRPr="009A53CD" w:rsidRDefault="00D74172" w:rsidP="00D60852">
      <w:pPr>
        <w:jc w:val="both"/>
        <w:rPr>
          <w:rFonts w:ascii="Arial" w:hAnsi="Arial" w:cs="Arial"/>
          <w:b/>
          <w:i/>
          <w:iCs/>
        </w:rPr>
      </w:pPr>
      <w:r>
        <w:rPr>
          <w:rFonts w:ascii="Arial" w:hAnsi="Arial" w:cs="Arial"/>
          <w:b/>
          <w:i/>
          <w:iCs/>
        </w:rPr>
        <w:t xml:space="preserve">6) ВРСТА КОЛИЧИНА И </w:t>
      </w:r>
      <w:r w:rsidR="009A53CD" w:rsidRPr="00FF75FD">
        <w:rPr>
          <w:rFonts w:ascii="Arial" w:hAnsi="Arial" w:cs="Arial"/>
          <w:b/>
          <w:i/>
          <w:iCs/>
        </w:rPr>
        <w:t>СТРУКТУРА ЦЕНЕ</w:t>
      </w:r>
    </w:p>
    <w:tbl>
      <w:tblPr>
        <w:tblW w:w="8640" w:type="dxa"/>
        <w:tblInd w:w="93" w:type="dxa"/>
        <w:tblLook w:val="04A0" w:firstRow="1" w:lastRow="0" w:firstColumn="1" w:lastColumn="0" w:noHBand="0" w:noVBand="1"/>
      </w:tblPr>
      <w:tblGrid>
        <w:gridCol w:w="754"/>
        <w:gridCol w:w="2534"/>
        <w:gridCol w:w="1170"/>
        <w:gridCol w:w="1252"/>
        <w:gridCol w:w="1330"/>
        <w:gridCol w:w="1600"/>
      </w:tblGrid>
      <w:tr w:rsidR="009A53CD" w:rsidRPr="00824BEB" w:rsidTr="002326EC">
        <w:trPr>
          <w:trHeight w:val="960"/>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3CD" w:rsidRPr="00824BEB" w:rsidRDefault="009A53CD" w:rsidP="002326EC">
            <w:pPr>
              <w:jc w:val="center"/>
              <w:rPr>
                <w:rFonts w:ascii="Arial" w:hAnsi="Arial" w:cs="Arial"/>
              </w:rPr>
            </w:pPr>
            <w:r w:rsidRPr="00824BEB">
              <w:rPr>
                <w:rFonts w:ascii="Arial" w:hAnsi="Arial" w:cs="Arial"/>
              </w:rPr>
              <w:lastRenderedPageBreak/>
              <w:t>р.бр.</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9A53CD" w:rsidRPr="009A53CD" w:rsidRDefault="009A53CD" w:rsidP="002326EC">
            <w:pPr>
              <w:jc w:val="center"/>
              <w:rPr>
                <w:rFonts w:ascii="Arial" w:hAnsi="Arial" w:cs="Arial"/>
                <w:b/>
              </w:rPr>
            </w:pPr>
            <w:r w:rsidRPr="009A53CD">
              <w:rPr>
                <w:rFonts w:ascii="Arial" w:hAnsi="Arial" w:cs="Arial"/>
                <w:b/>
              </w:rPr>
              <w:t>Опис</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A53CD" w:rsidRPr="00824BEB" w:rsidRDefault="009A53CD" w:rsidP="002326EC">
            <w:pPr>
              <w:jc w:val="center"/>
              <w:rPr>
                <w:rFonts w:ascii="Arial" w:hAnsi="Arial" w:cs="Arial"/>
              </w:rPr>
            </w:pPr>
            <w:r w:rsidRPr="00824BEB">
              <w:rPr>
                <w:rFonts w:ascii="Arial" w:hAnsi="Arial" w:cs="Arial"/>
              </w:rPr>
              <w:t>јед.мере</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A53CD" w:rsidRPr="00824BEB" w:rsidRDefault="009A53CD" w:rsidP="002326EC">
            <w:pPr>
              <w:jc w:val="center"/>
              <w:rPr>
                <w:rFonts w:ascii="Arial" w:hAnsi="Arial" w:cs="Arial"/>
              </w:rPr>
            </w:pPr>
            <w:r w:rsidRPr="00824BEB">
              <w:rPr>
                <w:rFonts w:ascii="Arial" w:hAnsi="Arial" w:cs="Arial"/>
              </w:rPr>
              <w:t>количина</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9A53CD" w:rsidRPr="003D5CA2" w:rsidRDefault="009A53CD" w:rsidP="002326EC">
            <w:pPr>
              <w:jc w:val="center"/>
              <w:rPr>
                <w:rFonts w:ascii="Arial" w:hAnsi="Arial" w:cs="Arial"/>
              </w:rPr>
            </w:pPr>
            <w:r w:rsidRPr="00824BEB">
              <w:rPr>
                <w:rFonts w:ascii="Arial" w:hAnsi="Arial" w:cs="Arial"/>
              </w:rPr>
              <w:t>јединична цена без ПДВ-а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A53CD" w:rsidRDefault="009A53CD" w:rsidP="002326EC">
            <w:pPr>
              <w:jc w:val="center"/>
              <w:rPr>
                <w:rFonts w:ascii="Arial" w:hAnsi="Arial" w:cs="Arial"/>
              </w:rPr>
            </w:pPr>
            <w:r>
              <w:rPr>
                <w:rFonts w:ascii="Arial" w:hAnsi="Arial" w:cs="Arial"/>
              </w:rPr>
              <w:t xml:space="preserve">Укупно без </w:t>
            </w:r>
          </w:p>
          <w:p w:rsidR="009A53CD" w:rsidRPr="003019A9" w:rsidRDefault="009A53CD" w:rsidP="002326EC">
            <w:pPr>
              <w:jc w:val="center"/>
              <w:rPr>
                <w:rFonts w:ascii="Arial" w:hAnsi="Arial" w:cs="Arial"/>
              </w:rPr>
            </w:pPr>
            <w:r>
              <w:rPr>
                <w:rFonts w:ascii="Arial" w:hAnsi="Arial" w:cs="Arial"/>
              </w:rPr>
              <w:t>ПДВ-а</w:t>
            </w:r>
          </w:p>
        </w:tc>
      </w:tr>
      <w:tr w:rsidR="009A53CD" w:rsidRPr="00824BEB" w:rsidTr="002326EC">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1</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Бела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4E76DC" w:rsidP="002326EC">
            <w:pPr>
              <w:jc w:val="center"/>
              <w:rPr>
                <w:rFonts w:ascii="Arial" w:hAnsi="Arial" w:cs="Arial"/>
              </w:rPr>
            </w:pPr>
            <w:r>
              <w:rPr>
                <w:rFonts w:ascii="Arial" w:hAnsi="Arial" w:cs="Arial"/>
              </w:rPr>
              <w:t>4290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r>
      <w:tr w:rsidR="009A53CD" w:rsidRPr="00824BEB" w:rsidTr="002326EC">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2</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Жута боја за обележавање хоризонталне сигнализације</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4E76DC" w:rsidP="002326EC">
            <w:pPr>
              <w:jc w:val="center"/>
              <w:rPr>
                <w:rFonts w:ascii="Arial" w:hAnsi="Arial" w:cs="Arial"/>
              </w:rPr>
            </w:pPr>
            <w:r>
              <w:rPr>
                <w:rFonts w:ascii="Arial" w:hAnsi="Arial" w:cs="Arial"/>
              </w:rPr>
              <w:t>360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r>
      <w:tr w:rsidR="009A53CD" w:rsidRPr="00824BEB" w:rsidTr="002326EC">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3</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Разређивач</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л</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BA0655" w:rsidP="002326EC">
            <w:pPr>
              <w:jc w:val="center"/>
              <w:rPr>
                <w:rFonts w:ascii="Arial" w:hAnsi="Arial" w:cs="Arial"/>
              </w:rPr>
            </w:pPr>
            <w:r>
              <w:rPr>
                <w:rFonts w:ascii="Arial" w:hAnsi="Arial" w:cs="Arial"/>
              </w:rPr>
              <w:t>670</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 </w:t>
            </w:r>
          </w:p>
        </w:tc>
      </w:tr>
      <w:tr w:rsidR="009A53CD" w:rsidRPr="00824BEB" w:rsidTr="002326EC">
        <w:trPr>
          <w:trHeight w:val="78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Pr>
                <w:rFonts w:ascii="Arial" w:hAnsi="Arial" w:cs="Arial"/>
              </w:rPr>
              <w:t>4</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rPr>
                <w:rFonts w:ascii="Arial" w:hAnsi="Arial" w:cs="Arial"/>
              </w:rPr>
            </w:pPr>
            <w:r w:rsidRPr="009A53CD">
              <w:rPr>
                <w:rFonts w:ascii="Arial" w:hAnsi="Arial" w:cs="Arial"/>
              </w:rPr>
              <w:t>Рефлектујуће стаклене перле</w:t>
            </w:r>
          </w:p>
        </w:tc>
        <w:tc>
          <w:tcPr>
            <w:tcW w:w="117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r w:rsidRPr="00824BEB">
              <w:rPr>
                <w:rFonts w:ascii="Arial" w:hAnsi="Arial" w:cs="Arial"/>
              </w:rPr>
              <w:t>кг</w:t>
            </w:r>
          </w:p>
        </w:tc>
        <w:tc>
          <w:tcPr>
            <w:tcW w:w="1252" w:type="dxa"/>
            <w:tcBorders>
              <w:top w:val="nil"/>
              <w:left w:val="nil"/>
              <w:bottom w:val="single" w:sz="4" w:space="0" w:color="auto"/>
              <w:right w:val="single" w:sz="4" w:space="0" w:color="auto"/>
            </w:tcBorders>
            <w:shd w:val="clear" w:color="auto" w:fill="auto"/>
            <w:noWrap/>
            <w:vAlign w:val="center"/>
            <w:hideMark/>
          </w:tcPr>
          <w:p w:rsidR="009A53CD" w:rsidRPr="004E76DC" w:rsidRDefault="00BA0655" w:rsidP="002326EC">
            <w:pPr>
              <w:jc w:val="center"/>
              <w:rPr>
                <w:rFonts w:ascii="Arial" w:hAnsi="Arial" w:cs="Arial"/>
              </w:rPr>
            </w:pPr>
            <w:r>
              <w:rPr>
                <w:rFonts w:ascii="Arial" w:hAnsi="Arial" w:cs="Arial"/>
              </w:rPr>
              <w:t>825</w:t>
            </w:r>
          </w:p>
        </w:tc>
        <w:tc>
          <w:tcPr>
            <w:tcW w:w="133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center"/>
            <w:hideMark/>
          </w:tcPr>
          <w:p w:rsidR="009A53CD" w:rsidRPr="00824BEB" w:rsidRDefault="009A53CD" w:rsidP="002326EC">
            <w:pPr>
              <w:jc w:val="center"/>
              <w:rPr>
                <w:rFonts w:ascii="Arial" w:hAnsi="Arial" w:cs="Arial"/>
              </w:rPr>
            </w:pPr>
          </w:p>
        </w:tc>
      </w:tr>
      <w:tr w:rsidR="009A53CD" w:rsidRPr="00824BEB" w:rsidTr="002326EC">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jc w:val="center"/>
              <w:rPr>
                <w:rFonts w:ascii="Arial" w:hAnsi="Arial" w:cs="Arial"/>
              </w:rPr>
            </w:pPr>
            <w:r w:rsidRPr="009A53CD">
              <w:rPr>
                <w:rFonts w:ascii="Arial" w:hAnsi="Arial" w:cs="Arial"/>
              </w:rPr>
              <w:t>Укупно</w:t>
            </w:r>
          </w:p>
        </w:tc>
        <w:tc>
          <w:tcPr>
            <w:tcW w:w="117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252"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33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r>
      <w:tr w:rsidR="009A53CD" w:rsidRPr="00824BEB" w:rsidTr="002326EC">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jc w:val="center"/>
              <w:rPr>
                <w:rFonts w:ascii="Arial" w:hAnsi="Arial" w:cs="Arial"/>
              </w:rPr>
            </w:pPr>
            <w:r w:rsidRPr="009A53CD">
              <w:rPr>
                <w:rFonts w:ascii="Arial" w:hAnsi="Arial" w:cs="Arial"/>
              </w:rPr>
              <w:t xml:space="preserve">Износ ПДВ-а </w:t>
            </w:r>
          </w:p>
        </w:tc>
        <w:tc>
          <w:tcPr>
            <w:tcW w:w="117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252"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33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c>
          <w:tcPr>
            <w:tcW w:w="160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p>
        </w:tc>
      </w:tr>
      <w:tr w:rsidR="009A53CD" w:rsidRPr="00824BEB" w:rsidTr="002326EC">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2534" w:type="dxa"/>
            <w:tcBorders>
              <w:top w:val="nil"/>
              <w:left w:val="nil"/>
              <w:bottom w:val="single" w:sz="4" w:space="0" w:color="auto"/>
              <w:right w:val="single" w:sz="4" w:space="0" w:color="auto"/>
            </w:tcBorders>
            <w:shd w:val="clear" w:color="auto" w:fill="auto"/>
            <w:vAlign w:val="center"/>
            <w:hideMark/>
          </w:tcPr>
          <w:p w:rsidR="009A53CD" w:rsidRPr="009A53CD" w:rsidRDefault="009A53CD" w:rsidP="002326EC">
            <w:pPr>
              <w:jc w:val="right"/>
              <w:rPr>
                <w:rFonts w:ascii="Arial" w:hAnsi="Arial" w:cs="Arial"/>
              </w:rPr>
            </w:pPr>
            <w:r w:rsidRPr="009A53CD">
              <w:rPr>
                <w:rFonts w:ascii="Arial" w:hAnsi="Arial" w:cs="Arial"/>
              </w:rPr>
              <w:t>Укупно са ПДВ-ом</w:t>
            </w:r>
          </w:p>
        </w:tc>
        <w:tc>
          <w:tcPr>
            <w:tcW w:w="117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1252"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133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rsidR="009A53CD" w:rsidRPr="00824BEB" w:rsidRDefault="009A53CD" w:rsidP="002326EC">
            <w:pPr>
              <w:rPr>
                <w:rFonts w:ascii="Arial" w:hAnsi="Arial" w:cs="Arial"/>
              </w:rPr>
            </w:pPr>
            <w:r w:rsidRPr="00824BEB">
              <w:rPr>
                <w:rFonts w:ascii="Arial" w:hAnsi="Arial" w:cs="Arial"/>
              </w:rPr>
              <w:t> </w:t>
            </w:r>
          </w:p>
        </w:tc>
      </w:tr>
    </w:tbl>
    <w:p w:rsidR="009A53CD" w:rsidRDefault="009A53CD" w:rsidP="009A53CD"/>
    <w:p w:rsidR="00D60852" w:rsidRDefault="00D60852" w:rsidP="00D60852">
      <w:pPr>
        <w:rPr>
          <w:rFonts w:ascii="Arial" w:hAnsi="Arial" w:cs="Arial"/>
          <w:b/>
          <w:bCs/>
          <w:i/>
          <w:iCs/>
        </w:rPr>
      </w:pPr>
    </w:p>
    <w:p w:rsidR="000169C1" w:rsidRDefault="000169C1" w:rsidP="00D60852">
      <w:pPr>
        <w:rPr>
          <w:rFonts w:ascii="Arial" w:hAnsi="Arial" w:cs="Arial"/>
          <w:b/>
          <w:bCs/>
          <w:i/>
          <w:iCs/>
        </w:rPr>
      </w:pP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w:t>
      </w:r>
    </w:p>
    <w:p w:rsidR="0028131D" w:rsidRPr="000169C1" w:rsidRDefault="0028131D" w:rsidP="0028131D">
      <w:pPr>
        <w:suppressAutoHyphens w:val="0"/>
        <w:autoSpaceDE w:val="0"/>
        <w:autoSpaceDN w:val="0"/>
        <w:adjustRightInd w:val="0"/>
        <w:spacing w:line="240" w:lineRule="auto"/>
        <w:ind w:firstLine="720"/>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понуђене боје за путеве мора бити задовољавајућег квалитета, односно квалитет мора бити потврђен од стране акредитованог сертификованог тела. </w:t>
      </w:r>
    </w:p>
    <w:p w:rsidR="0028131D" w:rsidRPr="000169C1" w:rsidRDefault="0028131D" w:rsidP="0028131D">
      <w:pPr>
        <w:suppressAutoHyphens w:val="0"/>
        <w:autoSpaceDE w:val="0"/>
        <w:autoSpaceDN w:val="0"/>
        <w:adjustRightInd w:val="0"/>
        <w:spacing w:line="240" w:lineRule="auto"/>
        <w:rPr>
          <w:rFonts w:ascii="Arial" w:eastAsiaTheme="minorHAnsi" w:hAnsi="Arial" w:cs="Arial"/>
          <w:bCs/>
          <w:kern w:val="0"/>
          <w:lang w:eastAsia="en-US"/>
        </w:rPr>
      </w:pP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Испоручилац треба да достави следеће сертификате: </w:t>
      </w:r>
    </w:p>
    <w:p w:rsidR="0028131D" w:rsidRPr="000169C1" w:rsidRDefault="00BA0655" w:rsidP="0028131D">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1. ISO 9001:2015</w:t>
      </w:r>
      <w:r w:rsidR="0028131D" w:rsidRPr="000169C1">
        <w:rPr>
          <w:rFonts w:ascii="Arial" w:eastAsiaTheme="minorHAnsi" w:hAnsi="Arial" w:cs="Arial"/>
          <w:kern w:val="0"/>
          <w:lang w:eastAsia="en-US"/>
        </w:rPr>
        <w:t xml:space="preserve">, </w:t>
      </w:r>
      <w:r>
        <w:rPr>
          <w:rFonts w:ascii="Arial" w:eastAsiaTheme="minorHAnsi" w:hAnsi="Arial" w:cs="Arial"/>
          <w:bCs/>
          <w:kern w:val="0"/>
          <w:lang w:eastAsia="en-US"/>
        </w:rPr>
        <w:t>ISO 14001:201</w:t>
      </w:r>
      <w:r w:rsidR="0028131D" w:rsidRPr="000169C1">
        <w:rPr>
          <w:rFonts w:ascii="Arial" w:eastAsiaTheme="minorHAnsi" w:hAnsi="Arial" w:cs="Arial"/>
          <w:bCs/>
          <w:kern w:val="0"/>
          <w:lang w:eastAsia="en-US"/>
        </w:rPr>
        <w:t xml:space="preserve">5.SRPS OHSAS 18001:2008. </w:t>
      </w: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2.Сертификат за стаклене перле надлежне институције земље порекла(EU) </w:t>
      </w: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kern w:val="0"/>
          <w:lang w:eastAsia="en-US"/>
        </w:rPr>
        <w:t xml:space="preserve">3. </w:t>
      </w:r>
      <w:r w:rsidRPr="000169C1">
        <w:rPr>
          <w:rFonts w:ascii="Arial" w:eastAsiaTheme="minorHAnsi" w:hAnsi="Arial" w:cs="Arial"/>
          <w:bCs/>
          <w:kern w:val="0"/>
          <w:lang w:eastAsia="en-US"/>
        </w:rPr>
        <w:t xml:space="preserve">Атесте за белу и жуту боју SRPS-EN 1436 ,EN 13197 о испуњавању услова за класу саобраћаја минимум P5. </w:t>
      </w:r>
    </w:p>
    <w:p w:rsidR="0028131D" w:rsidRPr="000169C1" w:rsidRDefault="0028131D" w:rsidP="0028131D">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Испоручилац се обавезује да боје достави у бесповратној амбалажи, а уз испоручену робу предаје наручиоцу шаржни лист</w:t>
      </w:r>
      <w:r w:rsidRPr="000169C1">
        <w:rPr>
          <w:rFonts w:ascii="Arial" w:eastAsiaTheme="minorHAnsi" w:hAnsi="Arial" w:cs="Arial"/>
          <w:kern w:val="0"/>
          <w:lang w:eastAsia="en-US"/>
        </w:rPr>
        <w:t xml:space="preserve">. </w:t>
      </w:r>
    </w:p>
    <w:p w:rsidR="000169C1" w:rsidRDefault="000169C1" w:rsidP="00D60852">
      <w:pPr>
        <w:rPr>
          <w:rFonts w:ascii="Arial" w:hAnsi="Arial" w:cs="Arial"/>
          <w:b/>
          <w:bCs/>
          <w:i/>
          <w:iCs/>
        </w:rPr>
      </w:pPr>
    </w:p>
    <w:p w:rsidR="0028131D" w:rsidRDefault="0028131D" w:rsidP="00D60852">
      <w:pPr>
        <w:rPr>
          <w:rFonts w:ascii="Arial" w:hAnsi="Arial" w:cs="Arial"/>
          <w:b/>
          <w:bCs/>
          <w:i/>
          <w:iCs/>
        </w:rPr>
      </w:pPr>
    </w:p>
    <w:p w:rsidR="0028131D" w:rsidRDefault="0028131D" w:rsidP="00D60852">
      <w:pPr>
        <w:rPr>
          <w:rFonts w:ascii="Arial" w:hAnsi="Arial" w:cs="Arial"/>
          <w:b/>
          <w:bCs/>
          <w:i/>
          <w:iCs/>
        </w:rPr>
      </w:pPr>
    </w:p>
    <w:p w:rsidR="000169C1" w:rsidRDefault="0028131D" w:rsidP="00D60852">
      <w:pPr>
        <w:rPr>
          <w:rFonts w:ascii="Arial" w:hAnsi="Arial" w:cs="Arial"/>
          <w:b/>
          <w:bCs/>
          <w:i/>
          <w:iCs/>
        </w:rPr>
      </w:pPr>
      <w:r>
        <w:rPr>
          <w:rFonts w:ascii="Arial" w:hAnsi="Arial" w:cs="Arial"/>
          <w:b/>
          <w:bCs/>
          <w:i/>
          <w:iCs/>
        </w:rPr>
        <w:t>Датум:___________________         М.П.        _________________________</w:t>
      </w:r>
    </w:p>
    <w:p w:rsidR="000169C1" w:rsidRDefault="000169C1" w:rsidP="00D60852">
      <w:pPr>
        <w:rPr>
          <w:rFonts w:ascii="Arial" w:hAnsi="Arial" w:cs="Arial"/>
          <w:b/>
          <w:bCs/>
          <w:i/>
          <w:iCs/>
        </w:rPr>
      </w:pPr>
    </w:p>
    <w:p w:rsidR="000169C1" w:rsidRDefault="000169C1" w:rsidP="00D60852">
      <w:pPr>
        <w:rPr>
          <w:rFonts w:ascii="Arial" w:hAnsi="Arial" w:cs="Arial"/>
          <w:b/>
          <w:bCs/>
          <w:i/>
          <w:iCs/>
        </w:rPr>
      </w:pPr>
    </w:p>
    <w:p w:rsidR="000169C1" w:rsidRDefault="000169C1" w:rsidP="00D60852">
      <w:pPr>
        <w:rPr>
          <w:rFonts w:ascii="Arial" w:hAnsi="Arial" w:cs="Arial"/>
          <w:b/>
          <w:bCs/>
          <w:i/>
          <w:iCs/>
        </w:rPr>
      </w:pPr>
    </w:p>
    <w:p w:rsidR="000169C1" w:rsidRDefault="000169C1" w:rsidP="00D60852">
      <w:pPr>
        <w:rPr>
          <w:rFonts w:ascii="Arial" w:hAnsi="Arial" w:cs="Arial"/>
          <w:b/>
          <w:bCs/>
          <w:i/>
          <w:iCs/>
        </w:rPr>
      </w:pPr>
    </w:p>
    <w:p w:rsidR="000169C1" w:rsidRDefault="000169C1" w:rsidP="00D60852">
      <w:pPr>
        <w:rPr>
          <w:rFonts w:ascii="Arial" w:hAnsi="Arial" w:cs="Arial"/>
          <w:b/>
          <w:bCs/>
          <w:i/>
          <w:iCs/>
        </w:rPr>
      </w:pPr>
    </w:p>
    <w:p w:rsidR="0028131D" w:rsidRPr="000169C1" w:rsidRDefault="0028131D" w:rsidP="00D60852">
      <w:pPr>
        <w:rPr>
          <w:rFonts w:ascii="Arial" w:hAnsi="Arial" w:cs="Arial"/>
          <w:b/>
          <w:bCs/>
          <w:i/>
          <w:iCs/>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center"/>
        <w:rPr>
          <w:rFonts w:ascii="Arial" w:hAnsi="Arial" w:cs="Arial"/>
          <w:b/>
          <w:bCs/>
          <w:i/>
          <w:iCs/>
        </w:rPr>
      </w:pPr>
    </w:p>
    <w:p w:rsidR="00D60852" w:rsidRPr="00BA0655" w:rsidRDefault="00D60852" w:rsidP="00D60852">
      <w:pPr>
        <w:jc w:val="center"/>
        <w:rPr>
          <w:rFonts w:ascii="Arial" w:hAnsi="Arial" w:cs="Arial"/>
          <w:b/>
          <w:bCs/>
          <w:i/>
          <w:iCs/>
          <w:lang w:val="sr-Cyrl-RS"/>
        </w:rPr>
      </w:pPr>
      <w:r>
        <w:rPr>
          <w:rFonts w:ascii="Arial" w:hAnsi="Arial" w:cs="Arial"/>
          <w:b/>
          <w:bCs/>
          <w:i/>
          <w:iCs/>
        </w:rPr>
        <w:lastRenderedPageBreak/>
        <w:t xml:space="preserve">УГОВОР О КУПОПРОДАЈИ </w:t>
      </w:r>
      <w:r w:rsidR="0028131D">
        <w:rPr>
          <w:rFonts w:ascii="Arial" w:hAnsi="Arial" w:cs="Arial"/>
          <w:b/>
          <w:bCs/>
          <w:i/>
          <w:iCs/>
        </w:rPr>
        <w:t>САОБРАЋАЈНА СИГНАЛИЗАЦИЈА – ХОРИЗОНТАЛНА СИГНАЛИЗАЦИЈА БОЈЕ ЗА ОБЕЛЕЖАВАЊЕ</w:t>
      </w:r>
      <w:r w:rsidR="00BA0655">
        <w:rPr>
          <w:rFonts w:ascii="Arial" w:hAnsi="Arial" w:cs="Arial"/>
          <w:b/>
          <w:bCs/>
          <w:i/>
          <w:iCs/>
          <w:lang w:val="sr-Cyrl-RS"/>
        </w:rPr>
        <w:t xml:space="preserve"> ПУТЕВА</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b/>
          <w:i/>
          <w:iCs/>
        </w:rPr>
        <w:t>Закључен између:</w:t>
      </w:r>
    </w:p>
    <w:p w:rsidR="00D60852" w:rsidRDefault="00D60852" w:rsidP="00D60852">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D60852" w:rsidRDefault="00D60852" w:rsidP="00D60852">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4E76DC">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D60852" w:rsidRPr="001430D4" w:rsidRDefault="00D60852" w:rsidP="00D60852">
      <w:pPr>
        <w:rPr>
          <w:rFonts w:ascii="Arial" w:hAnsi="Arial" w:cs="Arial"/>
          <w:i/>
          <w:iCs/>
        </w:rPr>
      </w:pPr>
      <w:r>
        <w:rPr>
          <w:rFonts w:ascii="Arial" w:hAnsi="Arial" w:cs="Arial"/>
          <w:i/>
          <w:iCs/>
        </w:rPr>
        <w:t>ПИБ:100305659 Матични број: 07993447</w:t>
      </w:r>
    </w:p>
    <w:p w:rsidR="00D60852" w:rsidRPr="004E76DC" w:rsidRDefault="004E76DC" w:rsidP="00D60852">
      <w:pPr>
        <w:rPr>
          <w:rFonts w:ascii="Arial" w:hAnsi="Arial" w:cs="Arial"/>
          <w:i/>
          <w:iCs/>
        </w:rPr>
      </w:pPr>
      <w:r>
        <w:rPr>
          <w:rFonts w:ascii="Arial" w:hAnsi="Arial" w:cs="Arial"/>
          <w:i/>
          <w:iCs/>
        </w:rPr>
        <w:t>Број рачуна: 160</w:t>
      </w:r>
      <w:r w:rsidR="00D60852">
        <w:rPr>
          <w:rFonts w:ascii="Arial" w:hAnsi="Arial" w:cs="Arial"/>
          <w:i/>
          <w:iCs/>
        </w:rPr>
        <w:t>-</w:t>
      </w:r>
      <w:r>
        <w:rPr>
          <w:rFonts w:ascii="Arial" w:hAnsi="Arial" w:cs="Arial"/>
          <w:i/>
          <w:iCs/>
        </w:rPr>
        <w:t>9485</w:t>
      </w:r>
      <w:r w:rsidR="00D60852">
        <w:rPr>
          <w:rFonts w:ascii="Arial" w:hAnsi="Arial" w:cs="Arial"/>
          <w:i/>
          <w:iCs/>
        </w:rPr>
        <w:t>-</w:t>
      </w:r>
      <w:r>
        <w:rPr>
          <w:rFonts w:ascii="Arial" w:hAnsi="Arial" w:cs="Arial"/>
          <w:i/>
          <w:iCs/>
        </w:rPr>
        <w:t>42</w:t>
      </w:r>
      <w:r w:rsidR="00D60852">
        <w:rPr>
          <w:rFonts w:ascii="Arial" w:hAnsi="Arial" w:cs="Arial"/>
          <w:i/>
          <w:iCs/>
        </w:rPr>
        <w:t xml:space="preserve"> Назив банке:</w:t>
      </w:r>
      <w:r>
        <w:rPr>
          <w:rFonts w:ascii="Arial" w:hAnsi="Arial" w:cs="Arial"/>
          <w:i/>
          <w:iCs/>
        </w:rPr>
        <w:t>Банка Интеса</w:t>
      </w:r>
    </w:p>
    <w:p w:rsidR="00D60852" w:rsidRPr="001430D4" w:rsidRDefault="00D60852" w:rsidP="00D60852">
      <w:pPr>
        <w:rPr>
          <w:rFonts w:ascii="Arial" w:hAnsi="Arial" w:cs="Arial"/>
          <w:i/>
          <w:iCs/>
        </w:rPr>
      </w:pPr>
      <w:r>
        <w:rPr>
          <w:rFonts w:ascii="Arial" w:hAnsi="Arial" w:cs="Arial"/>
          <w:i/>
          <w:iCs/>
        </w:rPr>
        <w:t>Телефон:018/804-523 Телефакс:018/803-350</w:t>
      </w:r>
    </w:p>
    <w:p w:rsidR="00D60852" w:rsidRPr="004E76DC" w:rsidRDefault="00D60852" w:rsidP="00D60852">
      <w:pPr>
        <w:rPr>
          <w:rFonts w:ascii="Arial" w:hAnsi="Arial" w:cs="Arial"/>
          <w:i/>
          <w:iCs/>
        </w:rPr>
      </w:pPr>
      <w:r>
        <w:rPr>
          <w:rFonts w:ascii="Arial" w:hAnsi="Arial" w:cs="Arial"/>
          <w:i/>
          <w:iCs/>
        </w:rPr>
        <w:t xml:space="preserve">кога заступа. </w:t>
      </w:r>
      <w:r w:rsidR="004E76DC" w:rsidRPr="004E76DC">
        <w:rPr>
          <w:rFonts w:ascii="Arial" w:hAnsi="Arial" w:cs="Arial"/>
          <w:iCs/>
        </w:rPr>
        <w:t>Милош</w:t>
      </w:r>
      <w:r w:rsidR="004E76DC">
        <w:rPr>
          <w:rFonts w:ascii="Arial" w:hAnsi="Arial" w:cs="Arial"/>
          <w:i/>
          <w:iCs/>
        </w:rPr>
        <w:t xml:space="preserve"> </w:t>
      </w:r>
      <w:r w:rsidR="004E76DC">
        <w:rPr>
          <w:rFonts w:ascii="Arial" w:hAnsi="Arial" w:cs="Arial"/>
          <w:iCs/>
        </w:rPr>
        <w:t xml:space="preserve">Милошевић </w:t>
      </w:r>
      <w:r>
        <w:rPr>
          <w:rFonts w:ascii="Arial" w:hAnsi="Arial" w:cs="Arial"/>
          <w:i/>
          <w:iCs/>
        </w:rPr>
        <w:t xml:space="preserve"> </w:t>
      </w:r>
      <w:r w:rsidR="004E76DC">
        <w:rPr>
          <w:rFonts w:ascii="Arial" w:hAnsi="Arial" w:cs="Arial"/>
          <w:i/>
          <w:iCs/>
        </w:rPr>
        <w:t>спец.стр.инж.саобр.</w:t>
      </w:r>
    </w:p>
    <w:p w:rsidR="00D60852" w:rsidRDefault="00D60852" w:rsidP="00D60852">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и</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Pr="00A0213B"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Pr="00A0213B"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D60852" w:rsidRPr="00EC5E64"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Основ уговора:</w:t>
      </w:r>
    </w:p>
    <w:p w:rsidR="00D60852" w:rsidRPr="00BA0655" w:rsidRDefault="00BA0655" w:rsidP="00D60852">
      <w:pPr>
        <w:rPr>
          <w:rFonts w:ascii="Arial" w:hAnsi="Arial" w:cs="Arial"/>
          <w:i/>
          <w:iCs/>
          <w:lang w:val="sr-Cyrl-RS"/>
        </w:rPr>
      </w:pPr>
      <w:r>
        <w:rPr>
          <w:rFonts w:ascii="Arial" w:hAnsi="Arial" w:cs="Arial"/>
          <w:i/>
          <w:iCs/>
        </w:rPr>
        <w:t>ЈНМВ  Број: 13</w:t>
      </w:r>
      <w:r w:rsidR="00D60852">
        <w:rPr>
          <w:rFonts w:ascii="Arial" w:hAnsi="Arial" w:cs="Arial"/>
          <w:i/>
          <w:iCs/>
        </w:rPr>
        <w:t>/201</w:t>
      </w:r>
      <w:r>
        <w:rPr>
          <w:rFonts w:ascii="Arial" w:hAnsi="Arial" w:cs="Arial"/>
          <w:i/>
          <w:iCs/>
          <w:lang w:val="sr-Cyrl-RS"/>
        </w:rPr>
        <w:t>9</w:t>
      </w:r>
    </w:p>
    <w:p w:rsidR="00D60852" w:rsidRDefault="00D60852" w:rsidP="00D6085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60852" w:rsidRDefault="00D60852" w:rsidP="00D60852">
      <w:pPr>
        <w:rPr>
          <w:rFonts w:ascii="Arial" w:hAnsi="Arial" w:cs="Arial"/>
          <w:i/>
          <w:iCs/>
        </w:rPr>
      </w:pPr>
      <w:r>
        <w:rPr>
          <w:rFonts w:ascii="Arial" w:hAnsi="Arial" w:cs="Arial"/>
          <w:i/>
          <w:iCs/>
        </w:rPr>
        <w:t>Понуда изабраног понуђача бр. ______ од...............................</w:t>
      </w:r>
    </w:p>
    <w:p w:rsidR="00D60852" w:rsidRDefault="00D60852" w:rsidP="00D60852">
      <w:pPr>
        <w:rPr>
          <w:rFonts w:ascii="Arial" w:hAnsi="Arial" w:cs="Arial"/>
          <w:i/>
          <w:iCs/>
        </w:rPr>
      </w:pPr>
    </w:p>
    <w:p w:rsidR="00D60852" w:rsidRDefault="00D60852" w:rsidP="00D60852">
      <w:pPr>
        <w:rPr>
          <w:rFonts w:ascii="Arial" w:hAnsi="Arial" w:cs="Arial"/>
          <w:i/>
          <w:iCs/>
        </w:rPr>
      </w:pPr>
    </w:p>
    <w:p w:rsidR="00D60852" w:rsidRDefault="00D60852" w:rsidP="00D60852">
      <w:pPr>
        <w:rPr>
          <w:rFonts w:ascii="Arial" w:hAnsi="Arial" w:cs="Arial"/>
          <w:i/>
          <w:iCs/>
        </w:rPr>
      </w:pPr>
    </w:p>
    <w:p w:rsidR="00EC5E64" w:rsidRPr="00EC5E64" w:rsidRDefault="00EC5E64" w:rsidP="00D60852">
      <w:pPr>
        <w:rPr>
          <w:rFonts w:ascii="Arial" w:hAnsi="Arial" w:cs="Arial"/>
          <w:i/>
          <w:iCs/>
        </w:rPr>
      </w:pPr>
    </w:p>
    <w:p w:rsidR="00D60852" w:rsidRDefault="00D60852" w:rsidP="00D60852">
      <w:pPr>
        <w:rPr>
          <w:rFonts w:ascii="Arial" w:hAnsi="Arial" w:cs="Arial"/>
          <w:i/>
          <w:iCs/>
        </w:rPr>
      </w:pPr>
      <w:r>
        <w:rPr>
          <w:rFonts w:ascii="Arial" w:hAnsi="Arial" w:cs="Arial"/>
          <w:i/>
          <w:iCs/>
        </w:rPr>
        <w:t>ПРЕДМЕТ УГОВОРА</w:t>
      </w:r>
    </w:p>
    <w:p w:rsidR="00D60852" w:rsidRPr="009A53CD" w:rsidRDefault="00D60852" w:rsidP="009A53CD">
      <w:pPr>
        <w:jc w:val="center"/>
        <w:rPr>
          <w:rFonts w:ascii="Arial" w:hAnsi="Arial" w:cs="Arial"/>
          <w:i/>
          <w:iCs/>
        </w:rPr>
      </w:pPr>
      <w:r>
        <w:rPr>
          <w:rFonts w:ascii="Arial" w:hAnsi="Arial" w:cs="Arial"/>
          <w:i/>
          <w:iCs/>
        </w:rPr>
        <w:t>Члан 2.</w:t>
      </w:r>
    </w:p>
    <w:p w:rsidR="00D60852" w:rsidRPr="00EE7474" w:rsidRDefault="00D60852" w:rsidP="00D60852">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боја и лакова</w:t>
      </w:r>
      <w:r w:rsidRPr="000C0897">
        <w:rPr>
          <w:rFonts w:ascii="Arial" w:hAnsi="Arial" w:cs="Arial"/>
          <w:iCs/>
        </w:rPr>
        <w:t xml:space="preserve"> са сукцесивном испоруком у</w:t>
      </w:r>
      <w:r>
        <w:rPr>
          <w:rFonts w:ascii="Arial" w:hAnsi="Arial" w:cs="Arial"/>
          <w:iCs/>
        </w:rPr>
        <w:t xml:space="preserve"> </w:t>
      </w:r>
      <w:r w:rsidRPr="000C0897">
        <w:rPr>
          <w:rFonts w:ascii="Arial" w:hAnsi="Arial" w:cs="Arial"/>
          <w:iCs/>
        </w:rPr>
        <w:t>периоду трајања уговора</w:t>
      </w:r>
      <w:r w:rsidR="002326EC">
        <w:rPr>
          <w:rFonts w:ascii="Arial" w:hAnsi="Arial" w:cs="Arial"/>
          <w:iCs/>
        </w:rPr>
        <w:t xml:space="preserve"> , до краја пословне</w:t>
      </w:r>
      <w:r>
        <w:rPr>
          <w:rFonts w:ascii="Arial" w:hAnsi="Arial" w:cs="Arial"/>
          <w:iCs/>
        </w:rPr>
        <w:t xml:space="preserve"> 201</w:t>
      </w:r>
      <w:r w:rsidR="00BA0655">
        <w:rPr>
          <w:rFonts w:ascii="Arial" w:hAnsi="Arial" w:cs="Arial"/>
          <w:iCs/>
        </w:rPr>
        <w:t>9</w:t>
      </w:r>
      <w:r>
        <w:rPr>
          <w:rFonts w:ascii="Arial" w:hAnsi="Arial" w:cs="Arial"/>
          <w:iCs/>
        </w:rPr>
        <w:t xml:space="preserve">.године, у складу са </w:t>
      </w:r>
      <w:r w:rsidR="009A53CD">
        <w:rPr>
          <w:rFonts w:ascii="Arial" w:hAnsi="Arial" w:cs="Arial"/>
          <w:iCs/>
        </w:rPr>
        <w:t>к</w:t>
      </w:r>
      <w:r w:rsidR="004E76DC">
        <w:rPr>
          <w:rFonts w:ascii="Arial" w:hAnsi="Arial" w:cs="Arial"/>
          <w:iCs/>
        </w:rPr>
        <w:t xml:space="preserve">онкурсном </w:t>
      </w:r>
      <w:r w:rsidR="004E76DC">
        <w:rPr>
          <w:rFonts w:ascii="Arial" w:hAnsi="Arial" w:cs="Arial"/>
          <w:iCs/>
        </w:rPr>
        <w:lastRenderedPageBreak/>
        <w:t>документ</w:t>
      </w:r>
      <w:r w:rsidR="00BA0655">
        <w:rPr>
          <w:rFonts w:ascii="Arial" w:hAnsi="Arial" w:cs="Arial"/>
          <w:iCs/>
        </w:rPr>
        <w:t>ацијом ЈНМВ 13</w:t>
      </w:r>
      <w:r>
        <w:rPr>
          <w:rFonts w:ascii="Arial" w:hAnsi="Arial" w:cs="Arial"/>
          <w:iCs/>
        </w:rPr>
        <w:t>/201</w:t>
      </w:r>
      <w:r w:rsidR="00BA0655">
        <w:rPr>
          <w:rFonts w:ascii="Arial" w:hAnsi="Arial" w:cs="Arial"/>
          <w:iCs/>
          <w:lang w:val="sr-Cyrl-RS"/>
        </w:rPr>
        <w:t>9</w:t>
      </w:r>
      <w:r>
        <w:rPr>
          <w:rFonts w:ascii="Arial" w:hAnsi="Arial" w:cs="Arial"/>
          <w:iCs/>
        </w:rPr>
        <w:t xml:space="preserve"> и понудом пон</w:t>
      </w:r>
      <w:r w:rsidR="003B3ABE">
        <w:rPr>
          <w:rFonts w:ascii="Arial" w:hAnsi="Arial" w:cs="Arial"/>
          <w:iCs/>
        </w:rPr>
        <w:t>уђача бр _____</w:t>
      </w:r>
      <w:r w:rsidR="0028131D">
        <w:rPr>
          <w:rFonts w:ascii="Arial" w:hAnsi="Arial" w:cs="Arial"/>
          <w:iCs/>
        </w:rPr>
        <w:t>од_______. 201</w:t>
      </w:r>
      <w:r w:rsidR="00BA0655">
        <w:rPr>
          <w:rFonts w:ascii="Arial" w:hAnsi="Arial" w:cs="Arial"/>
          <w:iCs/>
          <w:lang w:val="sr-Cyrl-RS"/>
        </w:rPr>
        <w:t>9</w:t>
      </w:r>
      <w:r>
        <w:rPr>
          <w:rFonts w:ascii="Arial" w:hAnsi="Arial" w:cs="Arial"/>
          <w:iCs/>
        </w:rPr>
        <w:t xml:space="preserve">.год. </w:t>
      </w: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ВРЕДНОСТ ДОБАРА </w:t>
      </w:r>
    </w:p>
    <w:p w:rsidR="00D60852" w:rsidRPr="009A53CD" w:rsidRDefault="00D60852" w:rsidP="009A53CD">
      <w:pPr>
        <w:jc w:val="center"/>
        <w:rPr>
          <w:rFonts w:ascii="Arial" w:hAnsi="Arial" w:cs="Arial"/>
          <w:iCs/>
        </w:rPr>
      </w:pPr>
      <w:r>
        <w:rPr>
          <w:rFonts w:ascii="Arial" w:hAnsi="Arial" w:cs="Arial"/>
          <w:iCs/>
        </w:rPr>
        <w:t>Члан 3.</w:t>
      </w:r>
    </w:p>
    <w:p w:rsidR="00D60852" w:rsidRDefault="00D60852" w:rsidP="00D60852">
      <w:pPr>
        <w:rPr>
          <w:rFonts w:ascii="Arial" w:hAnsi="Arial" w:cs="Arial"/>
          <w:iCs/>
        </w:rPr>
      </w:pPr>
      <w:r>
        <w:rPr>
          <w:rFonts w:ascii="Arial" w:hAnsi="Arial" w:cs="Arial"/>
          <w:iCs/>
        </w:rPr>
        <w:t>Вредност набавке по овом уговору чини п</w:t>
      </w:r>
      <w:r w:rsidR="009A53CD">
        <w:rPr>
          <w:rFonts w:ascii="Arial" w:hAnsi="Arial" w:cs="Arial"/>
          <w:iCs/>
        </w:rPr>
        <w:t>онуђена  вредност у износу од _____________</w:t>
      </w:r>
      <w:r>
        <w:rPr>
          <w:rFonts w:ascii="Arial" w:hAnsi="Arial" w:cs="Arial"/>
          <w:iCs/>
        </w:rPr>
        <w:t xml:space="preserve">дин. без ПДВ-а, односно </w:t>
      </w:r>
      <w:r w:rsidR="009A53CD">
        <w:rPr>
          <w:rFonts w:ascii="Arial" w:hAnsi="Arial" w:cs="Arial"/>
          <w:iCs/>
        </w:rPr>
        <w:t>____________</w:t>
      </w:r>
      <w:r>
        <w:rPr>
          <w:rFonts w:ascii="Arial" w:hAnsi="Arial" w:cs="Arial"/>
          <w:iCs/>
        </w:rPr>
        <w:t xml:space="preserve"> дин. са ПДВ-ом.</w:t>
      </w:r>
    </w:p>
    <w:p w:rsidR="00D60852" w:rsidRDefault="00D60852" w:rsidP="00D60852">
      <w:pPr>
        <w:rPr>
          <w:rFonts w:ascii="Arial" w:hAnsi="Arial" w:cs="Arial"/>
          <w:iCs/>
        </w:rPr>
      </w:pPr>
      <w:r>
        <w:rPr>
          <w:rFonts w:ascii="Arial" w:hAnsi="Arial" w:cs="Arial"/>
          <w:iCs/>
        </w:rPr>
        <w:t>У цену су урачунати и трошкови транспорта.</w:t>
      </w:r>
    </w:p>
    <w:p w:rsidR="00D60852" w:rsidRDefault="00D60852" w:rsidP="00D60852">
      <w:pPr>
        <w:rPr>
          <w:rFonts w:ascii="Arial" w:hAnsi="Arial" w:cs="Arial"/>
          <w:iCs/>
        </w:rPr>
      </w:pPr>
      <w:r>
        <w:rPr>
          <w:rFonts w:ascii="Arial" w:hAnsi="Arial" w:cs="Arial"/>
          <w:iCs/>
        </w:rPr>
        <w:t>Цена је фиксна и не може се мењати.</w:t>
      </w:r>
    </w:p>
    <w:p w:rsidR="00D60852" w:rsidRPr="009A53CD"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УСЛОВИ И НАЧИН ПЛАЋАЊА</w:t>
      </w:r>
    </w:p>
    <w:p w:rsidR="00D60852" w:rsidRPr="009A53CD" w:rsidRDefault="00D60852" w:rsidP="009A53CD">
      <w:pPr>
        <w:jc w:val="center"/>
        <w:rPr>
          <w:rFonts w:ascii="Arial" w:hAnsi="Arial" w:cs="Arial"/>
          <w:iCs/>
        </w:rPr>
      </w:pPr>
      <w:r>
        <w:rPr>
          <w:rFonts w:ascii="Arial" w:hAnsi="Arial" w:cs="Arial"/>
          <w:iCs/>
        </w:rPr>
        <w:t>Члан 4.</w:t>
      </w:r>
    </w:p>
    <w:p w:rsidR="00D60852" w:rsidRDefault="00D60852" w:rsidP="00D60852">
      <w:pPr>
        <w:rPr>
          <w:rFonts w:ascii="Arial" w:hAnsi="Arial" w:cs="Arial"/>
          <w:iCs/>
        </w:rPr>
      </w:pPr>
      <w:r>
        <w:rPr>
          <w:rFonts w:ascii="Arial" w:hAnsi="Arial" w:cs="Arial"/>
          <w:iCs/>
        </w:rPr>
        <w:t>Плаћање се врши по испостављеним рачунима , и то у року од 45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60852" w:rsidRDefault="00D60852" w:rsidP="00D60852">
      <w:pPr>
        <w:rPr>
          <w:rFonts w:ascii="Arial" w:hAnsi="Arial" w:cs="Arial"/>
          <w:iCs/>
        </w:rPr>
      </w:pPr>
      <w:r>
        <w:rPr>
          <w:rFonts w:ascii="Arial" w:hAnsi="Arial" w:cs="Arial"/>
          <w:iCs/>
        </w:rPr>
        <w:t>Авансно плаћање није дозвољено.</w:t>
      </w:r>
    </w:p>
    <w:p w:rsidR="00D60852" w:rsidRPr="00C3532C"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ИСПОРУКА ДОБАРА </w:t>
      </w:r>
    </w:p>
    <w:p w:rsidR="00D60852" w:rsidRPr="009A53CD" w:rsidRDefault="00D60852" w:rsidP="009A53CD">
      <w:pPr>
        <w:jc w:val="center"/>
        <w:rPr>
          <w:rFonts w:ascii="Arial" w:hAnsi="Arial" w:cs="Arial"/>
          <w:iCs/>
        </w:rPr>
      </w:pPr>
      <w:r>
        <w:rPr>
          <w:rFonts w:ascii="Arial" w:hAnsi="Arial" w:cs="Arial"/>
          <w:iCs/>
        </w:rPr>
        <w:t>Члан 5.</w:t>
      </w:r>
    </w:p>
    <w:p w:rsidR="00D60852" w:rsidRDefault="00D60852" w:rsidP="00D60852">
      <w:pPr>
        <w:rPr>
          <w:rFonts w:ascii="Arial" w:hAnsi="Arial" w:cs="Arial"/>
          <w:iCs/>
        </w:rPr>
      </w:pPr>
      <w:r>
        <w:rPr>
          <w:rFonts w:ascii="Arial" w:hAnsi="Arial" w:cs="Arial"/>
          <w:iCs/>
        </w:rPr>
        <w:t>Испорука ће се вршити сукцесивно према потребама Наручиоца то</w:t>
      </w:r>
      <w:r w:rsidR="004E76DC">
        <w:rPr>
          <w:rFonts w:ascii="Arial" w:hAnsi="Arial" w:cs="Arial"/>
          <w:iCs/>
        </w:rPr>
        <w:t>ком трајања уговора.Највише за 3</w:t>
      </w:r>
      <w:r>
        <w:rPr>
          <w:rFonts w:ascii="Arial" w:hAnsi="Arial" w:cs="Arial"/>
          <w:iCs/>
        </w:rPr>
        <w:t xml:space="preserve"> дана од дана подношења захтева Наручиоца.</w:t>
      </w:r>
    </w:p>
    <w:p w:rsidR="00D60852" w:rsidRDefault="00D60852" w:rsidP="00D60852">
      <w:pPr>
        <w:rPr>
          <w:rFonts w:ascii="Arial" w:hAnsi="Arial" w:cs="Arial"/>
          <w:iCs/>
        </w:rPr>
      </w:pPr>
      <w:r>
        <w:rPr>
          <w:rFonts w:ascii="Arial" w:hAnsi="Arial" w:cs="Arial"/>
          <w:iCs/>
        </w:rPr>
        <w:t>Место испоруке: ф-цо магацин Наручиоца у ул.Васе Николића б.б. 18220 Алексинац.</w:t>
      </w: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ПРАВА И ОБАВЕЗЕ ДОБАВЉАЧА</w:t>
      </w:r>
    </w:p>
    <w:p w:rsidR="00D60852" w:rsidRPr="009A53CD" w:rsidRDefault="00D60852" w:rsidP="009A53CD">
      <w:pPr>
        <w:jc w:val="center"/>
        <w:rPr>
          <w:rFonts w:ascii="Arial" w:hAnsi="Arial" w:cs="Arial"/>
          <w:iCs/>
        </w:rPr>
      </w:pPr>
      <w:r>
        <w:rPr>
          <w:rFonts w:ascii="Arial" w:hAnsi="Arial" w:cs="Arial"/>
          <w:iCs/>
        </w:rPr>
        <w:t>Члан 6.</w:t>
      </w:r>
    </w:p>
    <w:p w:rsidR="00D60852" w:rsidRPr="009A53CD" w:rsidRDefault="009A53CD" w:rsidP="00D60852">
      <w:pPr>
        <w:rPr>
          <w:rFonts w:ascii="Arial" w:hAnsi="Arial" w:cs="Arial"/>
          <w:iCs/>
        </w:rPr>
      </w:pPr>
      <w:r>
        <w:rPr>
          <w:rFonts w:ascii="Arial" w:hAnsi="Arial" w:cs="Arial"/>
          <w:iCs/>
        </w:rPr>
        <w:t>Добављач је у обавези да се:</w:t>
      </w:r>
    </w:p>
    <w:p w:rsidR="00D60852" w:rsidRDefault="00D60852" w:rsidP="00D60852">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D60852" w:rsidRDefault="00D60852" w:rsidP="00D60852">
      <w:pPr>
        <w:rPr>
          <w:rFonts w:ascii="Arial" w:hAnsi="Arial" w:cs="Arial"/>
          <w:iCs/>
        </w:rPr>
      </w:pPr>
      <w:r>
        <w:rPr>
          <w:rFonts w:ascii="Arial" w:hAnsi="Arial" w:cs="Arial"/>
          <w:iCs/>
        </w:rPr>
        <w:t>- да отклони све недостатке везане за предметна</w:t>
      </w:r>
      <w:r w:rsidR="002326EC">
        <w:rPr>
          <w:rFonts w:ascii="Arial" w:hAnsi="Arial" w:cs="Arial"/>
          <w:iCs/>
        </w:rPr>
        <w:t xml:space="preserve"> добра и то у року не дужем од 5 </w:t>
      </w:r>
      <w:r>
        <w:rPr>
          <w:rFonts w:ascii="Arial" w:hAnsi="Arial" w:cs="Arial"/>
          <w:iCs/>
        </w:rPr>
        <w:t>дана од дана уочавања наведених недостатака</w:t>
      </w:r>
    </w:p>
    <w:p w:rsidR="00D60852" w:rsidRDefault="00D60852" w:rsidP="00D60852">
      <w:pPr>
        <w:rPr>
          <w:rFonts w:ascii="Arial" w:hAnsi="Arial" w:cs="Arial"/>
          <w:iCs/>
        </w:rPr>
      </w:pPr>
      <w:r>
        <w:rPr>
          <w:rFonts w:ascii="Arial" w:hAnsi="Arial" w:cs="Arial"/>
          <w:iCs/>
        </w:rPr>
        <w:t>- гарантни рок не може бити краћи од законом прописаног рока за ову врсту материјала.</w:t>
      </w:r>
    </w:p>
    <w:p w:rsidR="00AC3390" w:rsidRPr="00AC3390" w:rsidRDefault="00AC3390" w:rsidP="00D60852">
      <w:pPr>
        <w:rPr>
          <w:rFonts w:ascii="Arial" w:hAnsi="Arial" w:cs="Arial"/>
          <w:iCs/>
        </w:rPr>
      </w:pPr>
      <w:r>
        <w:rPr>
          <w:rFonts w:ascii="Arial" w:hAnsi="Arial" w:cs="Arial"/>
          <w:iCs/>
        </w:rPr>
        <w:t xml:space="preserve"> Уколико Добављач, не поштује понуду,као ни уговор о јавној набавци, Наручилац може употребити средство обезбеђења (меницу) за добро извршење посла.</w:t>
      </w:r>
    </w:p>
    <w:p w:rsidR="00D60852" w:rsidRPr="00F635F1"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ПРАВА И ОБАВЕЗЕ НАРУЧИОЦА </w:t>
      </w:r>
    </w:p>
    <w:p w:rsidR="00D60852" w:rsidRPr="009A53CD" w:rsidRDefault="00D60852" w:rsidP="009A53CD">
      <w:pPr>
        <w:jc w:val="center"/>
        <w:rPr>
          <w:rFonts w:ascii="Arial" w:hAnsi="Arial" w:cs="Arial"/>
          <w:iCs/>
        </w:rPr>
      </w:pPr>
      <w:r>
        <w:rPr>
          <w:rFonts w:ascii="Arial" w:hAnsi="Arial" w:cs="Arial"/>
          <w:iCs/>
        </w:rPr>
        <w:t>Члан 7.</w:t>
      </w:r>
    </w:p>
    <w:p w:rsidR="00D60852" w:rsidRDefault="00D60852" w:rsidP="00D60852">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60852" w:rsidRDefault="00D60852" w:rsidP="00D60852">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D60852" w:rsidRDefault="00D60852" w:rsidP="00D60852">
      <w:pPr>
        <w:rPr>
          <w:rFonts w:ascii="Arial" w:hAnsi="Arial" w:cs="Arial"/>
          <w:iCs/>
        </w:rPr>
      </w:pPr>
    </w:p>
    <w:p w:rsidR="00DF2153" w:rsidRDefault="00DF2153" w:rsidP="00D60852">
      <w:pPr>
        <w:rPr>
          <w:rFonts w:ascii="Arial" w:hAnsi="Arial" w:cs="Arial"/>
          <w:iCs/>
        </w:rPr>
      </w:pPr>
    </w:p>
    <w:p w:rsidR="00DF2153" w:rsidRPr="00DF2153" w:rsidRDefault="00DF2153" w:rsidP="00D60852">
      <w:pPr>
        <w:rPr>
          <w:rFonts w:ascii="Arial" w:hAnsi="Arial" w:cs="Arial"/>
          <w:iCs/>
        </w:rPr>
      </w:pPr>
    </w:p>
    <w:p w:rsidR="00D60852" w:rsidRDefault="00D60852" w:rsidP="00D60852">
      <w:pPr>
        <w:rPr>
          <w:rFonts w:ascii="Arial" w:hAnsi="Arial" w:cs="Arial"/>
          <w:iCs/>
        </w:rPr>
      </w:pPr>
      <w:r>
        <w:rPr>
          <w:rFonts w:ascii="Arial" w:hAnsi="Arial" w:cs="Arial"/>
          <w:iCs/>
        </w:rPr>
        <w:t>НАКНАДА ШТЕТЕ</w:t>
      </w:r>
    </w:p>
    <w:p w:rsidR="00D60852" w:rsidRPr="009A53CD" w:rsidRDefault="00D60852" w:rsidP="009A53CD">
      <w:pPr>
        <w:jc w:val="center"/>
        <w:rPr>
          <w:rFonts w:ascii="Arial" w:hAnsi="Arial" w:cs="Arial"/>
          <w:iCs/>
        </w:rPr>
      </w:pPr>
      <w:r>
        <w:rPr>
          <w:rFonts w:ascii="Arial" w:hAnsi="Arial" w:cs="Arial"/>
          <w:iCs/>
        </w:rPr>
        <w:t>Члан 8.</w:t>
      </w:r>
    </w:p>
    <w:p w:rsidR="00D60852" w:rsidRDefault="00D60852" w:rsidP="00D60852">
      <w:pPr>
        <w:rPr>
          <w:rFonts w:ascii="Arial" w:hAnsi="Arial" w:cs="Arial"/>
          <w:iCs/>
        </w:rPr>
      </w:pPr>
      <w:r>
        <w:rPr>
          <w:rFonts w:ascii="Arial" w:hAnsi="Arial" w:cs="Arial"/>
          <w:iCs/>
        </w:rPr>
        <w:lastRenderedPageBreak/>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F2153" w:rsidRPr="00DF2153" w:rsidRDefault="00DF2153"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РАСКИД УГОВОРА </w:t>
      </w:r>
    </w:p>
    <w:p w:rsidR="00D60852" w:rsidRPr="009A53CD" w:rsidRDefault="00D60852" w:rsidP="009A53CD">
      <w:pPr>
        <w:jc w:val="center"/>
        <w:rPr>
          <w:rFonts w:ascii="Arial" w:hAnsi="Arial" w:cs="Arial"/>
          <w:iCs/>
        </w:rPr>
      </w:pPr>
      <w:r>
        <w:rPr>
          <w:rFonts w:ascii="Arial" w:hAnsi="Arial" w:cs="Arial"/>
          <w:iCs/>
        </w:rPr>
        <w:t>Члан 9.</w:t>
      </w:r>
    </w:p>
    <w:p w:rsidR="00D60852" w:rsidRDefault="00D60852" w:rsidP="00D60852">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раскина уговор , а да не мора тражити раскид  путем суда.</w:t>
      </w:r>
    </w:p>
    <w:p w:rsidR="00D60852" w:rsidRDefault="00D60852" w:rsidP="00D60852">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ОСТАЛЕ ОДРЕДБЕ</w:t>
      </w:r>
    </w:p>
    <w:p w:rsidR="00D60852" w:rsidRPr="009A53CD" w:rsidRDefault="00D60852" w:rsidP="009A53CD">
      <w:pPr>
        <w:jc w:val="center"/>
        <w:rPr>
          <w:rFonts w:ascii="Arial" w:hAnsi="Arial" w:cs="Arial"/>
          <w:iCs/>
        </w:rPr>
      </w:pPr>
      <w:r>
        <w:rPr>
          <w:rFonts w:ascii="Arial" w:hAnsi="Arial" w:cs="Arial"/>
          <w:iCs/>
        </w:rPr>
        <w:t>Члан 10.</w:t>
      </w:r>
    </w:p>
    <w:p w:rsidR="00D60852" w:rsidRDefault="00D60852" w:rsidP="00D60852">
      <w:pPr>
        <w:rPr>
          <w:rFonts w:ascii="Arial" w:hAnsi="Arial" w:cs="Arial"/>
          <w:iCs/>
        </w:rPr>
      </w:pPr>
      <w:r>
        <w:rPr>
          <w:rFonts w:ascii="Arial" w:hAnsi="Arial" w:cs="Arial"/>
          <w:iCs/>
        </w:rPr>
        <w:t>За све што није регулисано овим уговором, примењиваће се одговарајуће одредбе Закона о облигационим односима.</w:t>
      </w:r>
    </w:p>
    <w:p w:rsidR="00D60852" w:rsidRPr="009A53CD" w:rsidRDefault="00D60852" w:rsidP="009A53CD">
      <w:pPr>
        <w:jc w:val="center"/>
        <w:rPr>
          <w:rFonts w:ascii="Arial" w:hAnsi="Arial" w:cs="Arial"/>
          <w:iCs/>
        </w:rPr>
      </w:pPr>
      <w:r>
        <w:rPr>
          <w:rFonts w:ascii="Arial" w:hAnsi="Arial" w:cs="Arial"/>
          <w:iCs/>
        </w:rPr>
        <w:t>Члан 11.</w:t>
      </w:r>
    </w:p>
    <w:p w:rsidR="00D60852" w:rsidRPr="008442BE" w:rsidRDefault="00D60852" w:rsidP="00D60852">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D60852" w:rsidRDefault="00D60852" w:rsidP="009A53CD">
      <w:pPr>
        <w:jc w:val="center"/>
        <w:rPr>
          <w:rFonts w:ascii="Arial" w:hAnsi="Arial" w:cs="Arial"/>
          <w:iCs/>
        </w:rPr>
      </w:pPr>
      <w:r>
        <w:rPr>
          <w:rFonts w:ascii="Arial" w:hAnsi="Arial" w:cs="Arial"/>
          <w:iCs/>
        </w:rPr>
        <w:t>Члан 12.</w:t>
      </w:r>
    </w:p>
    <w:p w:rsidR="008442BE" w:rsidRPr="008442BE" w:rsidRDefault="008442BE" w:rsidP="009A53CD">
      <w:pPr>
        <w:jc w:val="center"/>
        <w:rPr>
          <w:rFonts w:ascii="Arial" w:hAnsi="Arial" w:cs="Arial"/>
          <w:iCs/>
        </w:rPr>
      </w:pPr>
      <w:r>
        <w:rPr>
          <w:rFonts w:ascii="Arial" w:hAnsi="Arial" w:cs="Arial"/>
          <w:iCs/>
        </w:rPr>
        <w:t>Уговор ће се сматрати закљученим  тек по потписивању обе уговорне стране.</w:t>
      </w:r>
    </w:p>
    <w:p w:rsidR="00D60852" w:rsidRPr="008442BE" w:rsidRDefault="009A53CD" w:rsidP="00D60852">
      <w:pPr>
        <w:rPr>
          <w:rFonts w:ascii="Arial" w:hAnsi="Arial" w:cs="Arial"/>
          <w:iCs/>
        </w:rPr>
      </w:pPr>
      <w:r>
        <w:rPr>
          <w:rFonts w:ascii="Arial" w:hAnsi="Arial" w:cs="Arial"/>
          <w:iCs/>
        </w:rPr>
        <w:t>Овај уговор је сачињен у 4</w:t>
      </w:r>
      <w:r w:rsidR="00D60852">
        <w:rPr>
          <w:rFonts w:ascii="Arial" w:hAnsi="Arial" w:cs="Arial"/>
          <w:iCs/>
        </w:rPr>
        <w:t xml:space="preserve"> (</w:t>
      </w:r>
      <w:r>
        <w:rPr>
          <w:rFonts w:ascii="Arial" w:hAnsi="Arial" w:cs="Arial"/>
          <w:iCs/>
        </w:rPr>
        <w:t>четири</w:t>
      </w:r>
      <w:r w:rsidR="00D60852">
        <w:rPr>
          <w:rFonts w:ascii="Arial" w:hAnsi="Arial" w:cs="Arial"/>
          <w:iCs/>
        </w:rPr>
        <w:t xml:space="preserve">) приметака , а свака страна задржава по </w:t>
      </w:r>
      <w:r w:rsidR="008442BE">
        <w:rPr>
          <w:rFonts w:ascii="Arial" w:hAnsi="Arial" w:cs="Arial"/>
          <w:iCs/>
        </w:rPr>
        <w:t>2</w:t>
      </w:r>
      <w:r w:rsidR="00D60852">
        <w:rPr>
          <w:rFonts w:ascii="Arial" w:hAnsi="Arial" w:cs="Arial"/>
          <w:iCs/>
        </w:rPr>
        <w:t xml:space="preserve"> (</w:t>
      </w:r>
      <w:r w:rsidR="008442BE">
        <w:rPr>
          <w:rFonts w:ascii="Arial" w:hAnsi="Arial" w:cs="Arial"/>
          <w:iCs/>
        </w:rPr>
        <w:t>два</w:t>
      </w:r>
      <w:r w:rsidR="00D60852">
        <w:rPr>
          <w:rFonts w:ascii="Arial" w:hAnsi="Arial" w:cs="Arial"/>
          <w:iCs/>
        </w:rPr>
        <w:t>) примерка.</w:t>
      </w:r>
    </w:p>
    <w:p w:rsidR="00D60852" w:rsidRDefault="00D60852" w:rsidP="00D60852">
      <w:pPr>
        <w:rPr>
          <w:rFonts w:ascii="Arial" w:hAnsi="Arial" w:cs="Arial"/>
          <w:iCs/>
        </w:rPr>
      </w:pPr>
    </w:p>
    <w:p w:rsidR="00D60852" w:rsidRPr="008442BE" w:rsidRDefault="00D60852" w:rsidP="00D60852">
      <w:pPr>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ЗА НАРУЧИОЦА                                                     ЗА ДОБАВЉАЧА (ПОНУЂАЧА)</w:t>
      </w:r>
    </w:p>
    <w:p w:rsidR="00D60852" w:rsidRDefault="00D60852" w:rsidP="00D60852">
      <w:pPr>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p>
    <w:p w:rsidR="00D60852" w:rsidRPr="00704A4F" w:rsidRDefault="00D60852" w:rsidP="00D60852">
      <w:pPr>
        <w:rPr>
          <w:rFonts w:ascii="Arial" w:hAnsi="Arial" w:cs="Arial"/>
          <w:iCs/>
        </w:rPr>
      </w:pPr>
      <w:r>
        <w:rPr>
          <w:rFonts w:ascii="Arial" w:hAnsi="Arial" w:cs="Arial"/>
          <w:iCs/>
        </w:rPr>
        <w:t>_________________________                               ___________________________</w:t>
      </w:r>
    </w:p>
    <w:p w:rsidR="00D60852" w:rsidRPr="004E76DC" w:rsidRDefault="004E76DC" w:rsidP="00D60852">
      <w:pPr>
        <w:shd w:val="clear" w:color="auto" w:fill="FFFFFF"/>
        <w:jc w:val="both"/>
      </w:pPr>
      <w:r>
        <w:t>Милош Милошевић спец.стр.инж.саобр</w:t>
      </w: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DF2153" w:rsidRPr="00DF2153" w:rsidRDefault="00DF2153" w:rsidP="00D60852">
      <w:pPr>
        <w:shd w:val="clear" w:color="auto" w:fill="FFFFFF"/>
        <w:jc w:val="both"/>
      </w:pPr>
    </w:p>
    <w:p w:rsidR="008442BE" w:rsidRPr="008442BE" w:rsidRDefault="008442BE" w:rsidP="00D60852">
      <w:pPr>
        <w:shd w:val="clear" w:color="auto" w:fill="FFFFFF"/>
        <w:jc w:val="both"/>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shd w:val="clear" w:color="auto" w:fill="FFFFFF"/>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rPr>
            </w:pPr>
            <w:r>
              <w:rPr>
                <w:rFonts w:ascii="Arial" w:hAnsi="Arial" w:cs="Arial"/>
                <w:b/>
                <w:i/>
              </w:rPr>
              <w:t>ИЗНОС ТРОШКА У РСД</w:t>
            </w: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i/>
              </w:rPr>
            </w:pPr>
          </w:p>
          <w:p w:rsidR="00D60852" w:rsidRDefault="00D60852" w:rsidP="00D60852">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lang w:val="ru-RU"/>
              </w:rPr>
            </w:pPr>
          </w:p>
        </w:tc>
      </w:tr>
    </w:tbl>
    <w:p w:rsidR="00D60852" w:rsidRDefault="00D60852" w:rsidP="00D60852">
      <w:pPr>
        <w:jc w:val="both"/>
      </w:pPr>
    </w:p>
    <w:p w:rsidR="00D60852" w:rsidRDefault="00D60852" w:rsidP="00D6085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60852" w:rsidRDefault="00D60852" w:rsidP="00D6085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0852" w:rsidRDefault="00D60852" w:rsidP="00D60852">
      <w:pPr>
        <w:spacing w:after="120"/>
        <w:ind w:firstLine="426"/>
        <w:jc w:val="both"/>
        <w:rPr>
          <w:rFonts w:ascii="Arial" w:hAnsi="Arial" w:cs="Arial"/>
          <w:b/>
          <w:bCs/>
          <w:i/>
        </w:rPr>
      </w:pPr>
    </w:p>
    <w:p w:rsidR="00D60852" w:rsidRDefault="00D60852" w:rsidP="00D60852">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60852" w:rsidRDefault="00D60852" w:rsidP="00D60852">
      <w:pPr>
        <w:spacing w:after="120"/>
        <w:jc w:val="both"/>
        <w:rPr>
          <w:rFonts w:ascii="Arial" w:hAnsi="Arial" w:cs="Arial"/>
          <w:bCs/>
          <w:i/>
          <w:color w:val="auto"/>
        </w:rPr>
      </w:pPr>
    </w:p>
    <w:p w:rsidR="00D60852" w:rsidRPr="008442BE" w:rsidRDefault="00D60852" w:rsidP="00D60852">
      <w:pPr>
        <w:spacing w:after="120"/>
        <w:jc w:val="both"/>
        <w:rPr>
          <w:bCs/>
        </w:rPr>
      </w:pPr>
    </w:p>
    <w:p w:rsidR="00D60852" w:rsidRDefault="00D60852" w:rsidP="00D6085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8"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 w:rsidR="00D60852" w:rsidRPr="008A1CD1"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Pr="008442BE" w:rsidRDefault="008442BE"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Pr="00A6676A" w:rsidRDefault="00D60852" w:rsidP="00D60852">
      <w:pPr>
        <w:rPr>
          <w:rFonts w:ascii="Arial" w:hAnsi="Arial" w:cs="Arial"/>
          <w:b/>
          <w:bCs/>
          <w:i/>
          <w:iCs/>
          <w:sz w:val="28"/>
          <w:szCs w:val="28"/>
        </w:rPr>
      </w:pPr>
    </w:p>
    <w:p w:rsidR="00D60852" w:rsidRDefault="00D60852" w:rsidP="00D60852">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D60852" w:rsidRDefault="00D60852" w:rsidP="00D60852">
      <w:pPr>
        <w:pStyle w:val="BodyText3"/>
        <w:shd w:val="clear" w:color="auto" w:fill="C6D9F1"/>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60852" w:rsidRDefault="00D60852" w:rsidP="00D60852">
      <w:pPr>
        <w:pStyle w:val="BodyText3"/>
        <w:spacing w:after="0"/>
        <w:jc w:val="both"/>
        <w:rPr>
          <w:rFonts w:ascii="Arial" w:hAnsi="Arial" w:cs="Arial"/>
          <w:w w:val="200"/>
          <w:sz w:val="24"/>
          <w:szCs w:val="24"/>
        </w:rPr>
      </w:pPr>
      <w:r>
        <w:rPr>
          <w:rFonts w:ascii="Arial" w:hAnsi="Arial" w:cs="Arial"/>
          <w:sz w:val="24"/>
          <w:szCs w:val="24"/>
        </w:rPr>
        <w:t xml:space="preserve">даје: </w:t>
      </w:r>
    </w:p>
    <w:p w:rsidR="00D60852" w:rsidRDefault="00D60852" w:rsidP="00D60852">
      <w:pPr>
        <w:pStyle w:val="BodyText3"/>
        <w:spacing w:before="360" w:after="360"/>
        <w:ind w:firstLine="227"/>
        <w:jc w:val="both"/>
        <w:rPr>
          <w:rFonts w:ascii="Arial" w:hAnsi="Arial" w:cs="Arial"/>
          <w:w w:val="200"/>
          <w:sz w:val="24"/>
          <w:szCs w:val="24"/>
        </w:rPr>
      </w:pPr>
    </w:p>
    <w:p w:rsidR="00D60852" w:rsidRDefault="00D60852" w:rsidP="00D6085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60852" w:rsidRDefault="00D60852" w:rsidP="00D6085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60852" w:rsidRDefault="00D60852" w:rsidP="00D60852">
      <w:pPr>
        <w:pStyle w:val="BodyText3"/>
        <w:spacing w:after="0"/>
        <w:jc w:val="both"/>
        <w:rPr>
          <w:rFonts w:ascii="Arial" w:hAnsi="Arial" w:cs="Arial"/>
          <w:bCs/>
          <w:sz w:val="24"/>
          <w:szCs w:val="24"/>
        </w:rPr>
      </w:pPr>
    </w:p>
    <w:p w:rsidR="00D60852" w:rsidRDefault="00D60852" w:rsidP="00D60852">
      <w:pPr>
        <w:pStyle w:val="BodyText3"/>
        <w:spacing w:after="0"/>
        <w:jc w:val="both"/>
        <w:rPr>
          <w:rFonts w:ascii="Arial" w:hAnsi="Arial" w:cs="Arial"/>
          <w:bCs/>
          <w:sz w:val="24"/>
          <w:szCs w:val="24"/>
        </w:rPr>
      </w:pP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60852" w:rsidRDefault="00D60852" w:rsidP="00D6085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28131D">
        <w:rPr>
          <w:rFonts w:ascii="Arial" w:hAnsi="Arial" w:cs="Arial"/>
        </w:rPr>
        <w:t>САОБРАЋАЈНА СИГНАЛИЗАЦИЈА – ХОРИЗОНТАЛНА СИГНАЛИЗАЦИЈА –</w:t>
      </w:r>
      <w:r>
        <w:rPr>
          <w:rFonts w:ascii="Arial" w:hAnsi="Arial" w:cs="Arial"/>
        </w:rPr>
        <w:t>БОЈЕ</w:t>
      </w:r>
      <w:r w:rsidR="0028131D">
        <w:rPr>
          <w:rFonts w:ascii="Arial" w:hAnsi="Arial" w:cs="Arial"/>
        </w:rPr>
        <w:t xml:space="preserve"> ЗА ОБЕЛЕЖАВАЊЕ</w:t>
      </w:r>
      <w:r w:rsidR="00BA0655">
        <w:rPr>
          <w:rFonts w:ascii="Arial" w:hAnsi="Arial" w:cs="Arial"/>
          <w:lang w:val="sr-Cyrl-RS"/>
        </w:rPr>
        <w:t xml:space="preserve"> ПУТЕВА</w:t>
      </w:r>
      <w:r>
        <w:rPr>
          <w:rFonts w:ascii="Arial" w:hAnsi="Arial" w:cs="Arial"/>
          <w:i/>
          <w:iCs/>
        </w:rPr>
        <w:t>,</w:t>
      </w:r>
      <w:r w:rsidR="008442BE">
        <w:rPr>
          <w:rFonts w:ascii="Arial" w:hAnsi="Arial" w:cs="Arial"/>
        </w:rPr>
        <w:t xml:space="preserve"> ЈНМВ 1</w:t>
      </w:r>
      <w:r w:rsidR="00BA0655">
        <w:rPr>
          <w:rFonts w:ascii="Arial" w:hAnsi="Arial" w:cs="Arial"/>
          <w:lang w:val="sr-Cyrl-RS"/>
        </w:rPr>
        <w:t>3</w:t>
      </w:r>
      <w:r>
        <w:rPr>
          <w:rFonts w:ascii="Arial" w:hAnsi="Arial" w:cs="Arial"/>
        </w:rPr>
        <w:t>/201</w:t>
      </w:r>
      <w:r w:rsidR="00BA0655">
        <w:rPr>
          <w:rFonts w:ascii="Arial" w:hAnsi="Arial" w:cs="Arial"/>
          <w:lang w:val="sr-Cyrl-RS"/>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60852" w:rsidRDefault="00D60852" w:rsidP="00D60852">
      <w:pPr>
        <w:jc w:val="both"/>
        <w:rPr>
          <w:rFonts w:ascii="Arial" w:hAnsi="Arial" w:cs="Arial"/>
          <w:bCs/>
        </w:rPr>
      </w:pPr>
    </w:p>
    <w:p w:rsidR="00D60852" w:rsidRPr="00A6676A"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5"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Pr>
        <w:pStyle w:val="BodyText3"/>
        <w:spacing w:after="0"/>
        <w:ind w:firstLine="227"/>
        <w:jc w:val="both"/>
      </w:pPr>
    </w:p>
    <w:p w:rsidR="00D60852" w:rsidRPr="008442BE" w:rsidRDefault="00D60852" w:rsidP="008442BE">
      <w:pPr>
        <w:pStyle w:val="BodyText3"/>
        <w:spacing w:after="0"/>
        <w:jc w:val="both"/>
      </w:pPr>
    </w:p>
    <w:p w:rsidR="00D60852" w:rsidRPr="00835639" w:rsidRDefault="00D60852" w:rsidP="00D60852">
      <w:pPr>
        <w:pStyle w:val="BodyText3"/>
        <w:spacing w:after="0"/>
        <w:jc w:val="both"/>
      </w:pPr>
    </w:p>
    <w:p w:rsidR="00D60852" w:rsidRPr="00A6676A" w:rsidRDefault="00D60852" w:rsidP="00D60852">
      <w:pPr>
        <w:tabs>
          <w:tab w:val="left" w:pos="6028"/>
        </w:tabs>
        <w:autoSpaceDE w:val="0"/>
        <w:spacing w:line="240" w:lineRule="auto"/>
      </w:pPr>
    </w:p>
    <w:p w:rsidR="00D60852" w:rsidRPr="0040239A" w:rsidRDefault="00D60852" w:rsidP="00D60852">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D60852" w:rsidRPr="00BF53FE"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60852"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8131D" w:rsidRDefault="0028131D" w:rsidP="0028131D">
      <w:pPr>
        <w:suppressAutoHyphens w:val="0"/>
        <w:autoSpaceDE w:val="0"/>
        <w:autoSpaceDN w:val="0"/>
        <w:adjustRightInd w:val="0"/>
        <w:spacing w:line="240" w:lineRule="auto"/>
        <w:jc w:val="center"/>
        <w:rPr>
          <w:rFonts w:eastAsiaTheme="minorHAnsi"/>
          <w:b/>
          <w:bCs/>
          <w:kern w:val="0"/>
          <w:sz w:val="23"/>
          <w:szCs w:val="23"/>
          <w:lang w:eastAsia="en-US"/>
        </w:rPr>
      </w:pPr>
    </w:p>
    <w:p w:rsidR="0028131D" w:rsidRDefault="0028131D" w:rsidP="0028131D">
      <w:pPr>
        <w:suppressAutoHyphens w:val="0"/>
        <w:autoSpaceDE w:val="0"/>
        <w:autoSpaceDN w:val="0"/>
        <w:adjustRightInd w:val="0"/>
        <w:spacing w:line="240" w:lineRule="auto"/>
        <w:jc w:val="center"/>
        <w:rPr>
          <w:rFonts w:eastAsiaTheme="minorHAnsi"/>
          <w:b/>
          <w:bCs/>
          <w:kern w:val="0"/>
          <w:sz w:val="23"/>
          <w:szCs w:val="23"/>
          <w:lang w:eastAsia="en-US"/>
        </w:rPr>
      </w:pPr>
    </w:p>
    <w:p w:rsidR="0028131D" w:rsidRDefault="0028131D" w:rsidP="0028131D">
      <w:pPr>
        <w:suppressAutoHyphens w:val="0"/>
        <w:spacing w:before="100" w:beforeAutospacing="1"/>
        <w:jc w:val="center"/>
        <w:rPr>
          <w:rFonts w:ascii="Arial" w:hAnsi="Arial" w:cs="Arial"/>
          <w:b/>
          <w:kern w:val="0"/>
        </w:rPr>
      </w:pPr>
    </w:p>
    <w:p w:rsidR="0028131D" w:rsidRPr="0028131D" w:rsidRDefault="0028131D" w:rsidP="0028131D">
      <w:pPr>
        <w:suppressAutoHyphens w:val="0"/>
        <w:spacing w:before="100" w:beforeAutospacing="1"/>
        <w:jc w:val="center"/>
        <w:rPr>
          <w:rFonts w:ascii="Arial" w:hAnsi="Arial" w:cs="Arial"/>
          <w:b/>
          <w:kern w:val="0"/>
        </w:rPr>
      </w:pPr>
    </w:p>
    <w:p w:rsidR="0028131D" w:rsidRPr="00512E77" w:rsidRDefault="0028131D" w:rsidP="0028131D">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28131D" w:rsidRDefault="0028131D" w:rsidP="0028131D">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28131D" w:rsidRPr="00512E77" w:rsidRDefault="0028131D" w:rsidP="0028131D">
      <w:pPr>
        <w:suppressAutoHyphens w:val="0"/>
        <w:autoSpaceDE w:val="0"/>
        <w:autoSpaceDN w:val="0"/>
        <w:adjustRightInd w:val="0"/>
        <w:spacing w:line="240" w:lineRule="auto"/>
        <w:jc w:val="center"/>
        <w:rPr>
          <w:rFonts w:ascii="Arial" w:eastAsiaTheme="minorHAnsi" w:hAnsi="Arial" w:cs="Arial"/>
          <w:kern w:val="0"/>
          <w:lang w:eastAsia="en-US"/>
        </w:rPr>
      </w:pPr>
    </w:p>
    <w:p w:rsidR="0028131D" w:rsidRDefault="0028131D" w:rsidP="0028131D">
      <w:pPr>
        <w:suppressAutoHyphens w:val="0"/>
        <w:autoSpaceDE w:val="0"/>
        <w:autoSpaceDN w:val="0"/>
        <w:adjustRightInd w:val="0"/>
        <w:spacing w:line="240" w:lineRule="auto"/>
        <w:rPr>
          <w:rFonts w:ascii="Arial" w:eastAsiaTheme="minorHAnsi" w:hAnsi="Arial" w:cs="Arial"/>
          <w:kern w:val="0"/>
          <w:lang w:eastAsia="en-US"/>
        </w:rPr>
      </w:pPr>
    </w:p>
    <w:p w:rsidR="0028131D" w:rsidRPr="00512E77" w:rsidRDefault="0028131D" w:rsidP="0028131D">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BA0655">
        <w:rPr>
          <w:rFonts w:ascii="Arial" w:eastAsiaTheme="minorHAnsi" w:hAnsi="Arial" w:cs="Arial"/>
          <w:b/>
          <w:bCs/>
          <w:kern w:val="0"/>
          <w:lang w:eastAsia="en-US"/>
        </w:rPr>
        <w:t>МВ 13</w:t>
      </w:r>
      <w:r w:rsidRPr="00512E77">
        <w:rPr>
          <w:rFonts w:ascii="Arial" w:eastAsiaTheme="minorHAnsi" w:hAnsi="Arial" w:cs="Arial"/>
          <w:b/>
          <w:bCs/>
          <w:kern w:val="0"/>
          <w:lang w:eastAsia="en-US"/>
        </w:rPr>
        <w:t>/201</w:t>
      </w:r>
      <w:r w:rsidR="00BA0655">
        <w:rPr>
          <w:rFonts w:ascii="Arial" w:eastAsiaTheme="minorHAnsi" w:hAnsi="Arial" w:cs="Arial"/>
          <w:b/>
          <w:bCs/>
          <w:kern w:val="0"/>
          <w:lang w:val="sr-Cyrl-RS" w:eastAsia="en-US"/>
        </w:rPr>
        <w:t>9</w:t>
      </w:r>
      <w:r w:rsidRPr="00512E77">
        <w:rPr>
          <w:rFonts w:ascii="Arial" w:eastAsiaTheme="minorHAnsi" w:hAnsi="Arial" w:cs="Arial"/>
          <w:b/>
          <w:bCs/>
          <w:kern w:val="0"/>
          <w:lang w:eastAsia="en-US"/>
        </w:rPr>
        <w:t xml:space="preserve"> –</w:t>
      </w:r>
      <w:r>
        <w:rPr>
          <w:rFonts w:ascii="Arial" w:eastAsiaTheme="minorHAnsi" w:hAnsi="Arial" w:cs="Arial"/>
          <w:b/>
          <w:bCs/>
          <w:kern w:val="0"/>
          <w:lang w:eastAsia="en-US"/>
        </w:rPr>
        <w:t>САОБРАЋАЈНА СИГНАЛИЗАЦИЈА –ХОРИЗОНТАЛНА СИГНАЛИЗАЦИЈА</w:t>
      </w:r>
      <w:r w:rsidR="00AC3390">
        <w:rPr>
          <w:rFonts w:ascii="Arial" w:eastAsiaTheme="minorHAnsi" w:hAnsi="Arial" w:cs="Arial"/>
          <w:b/>
          <w:bCs/>
          <w:kern w:val="0"/>
          <w:lang w:eastAsia="en-US"/>
        </w:rPr>
        <w:t xml:space="preserve"> – БОЈЕ ЗА ОБЕЛЕЖАВАЊЕ</w:t>
      </w:r>
      <w:r w:rsidR="00BA0655">
        <w:rPr>
          <w:rFonts w:ascii="Arial" w:eastAsiaTheme="minorHAnsi" w:hAnsi="Arial" w:cs="Arial"/>
          <w:b/>
          <w:bCs/>
          <w:kern w:val="0"/>
          <w:lang w:val="sr-Cyrl-RS" w:eastAsia="en-US"/>
        </w:rPr>
        <w:t xml:space="preserve"> ПУТЕВА</w:t>
      </w:r>
      <w:r>
        <w:rPr>
          <w:rFonts w:ascii="Arial" w:eastAsiaTheme="minorHAnsi" w:hAnsi="Arial" w:cs="Arial"/>
          <w:b/>
          <w:bCs/>
          <w:kern w:val="0"/>
          <w:lang w:eastAsia="en-US"/>
        </w:rPr>
        <w:t xml:space="preserve"> за</w:t>
      </w:r>
      <w:r w:rsidRPr="00512E77">
        <w:rPr>
          <w:rFonts w:ascii="Arial" w:eastAsiaTheme="minorHAnsi" w:hAnsi="Arial" w:cs="Arial"/>
          <w:kern w:val="0"/>
          <w:lang w:eastAsia="en-US"/>
        </w:rPr>
        <w:t xml:space="preserve">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28131D" w:rsidRPr="00512E77" w:rsidTr="00B84A7E">
        <w:trPr>
          <w:trHeight w:val="2411"/>
        </w:trPr>
        <w:tc>
          <w:tcPr>
            <w:tcW w:w="8833" w:type="dxa"/>
          </w:tcPr>
          <w:p w:rsidR="0028131D" w:rsidRDefault="0028131D" w:rsidP="00B84A7E">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28131D" w:rsidRPr="00512E77" w:rsidRDefault="0028131D" w:rsidP="00B84A7E">
            <w:pPr>
              <w:suppressAutoHyphens w:val="0"/>
              <w:autoSpaceDE w:val="0"/>
              <w:autoSpaceDN w:val="0"/>
              <w:adjustRightInd w:val="0"/>
              <w:spacing w:line="240" w:lineRule="auto"/>
              <w:rPr>
                <w:rFonts w:ascii="Arial" w:eastAsiaTheme="minorHAnsi" w:hAnsi="Arial" w:cs="Arial"/>
                <w:kern w:val="0"/>
                <w:lang w:eastAsia="en-US"/>
              </w:rPr>
            </w:pPr>
          </w:p>
          <w:p w:rsidR="0028131D" w:rsidRDefault="0028131D" w:rsidP="00B84A7E">
            <w:pPr>
              <w:suppressAutoHyphens w:val="0"/>
              <w:autoSpaceDE w:val="0"/>
              <w:autoSpaceDN w:val="0"/>
              <w:adjustRightInd w:val="0"/>
              <w:spacing w:line="240" w:lineRule="auto"/>
              <w:rPr>
                <w:rFonts w:ascii="Arial" w:eastAsiaTheme="minorHAnsi" w:hAnsi="Arial" w:cs="Arial"/>
                <w:b/>
                <w:bCs/>
                <w:kern w:val="0"/>
                <w:lang w:eastAsia="en-US"/>
              </w:rPr>
            </w:pPr>
          </w:p>
          <w:p w:rsidR="0028131D" w:rsidRDefault="0028131D" w:rsidP="00B84A7E">
            <w:pPr>
              <w:suppressAutoHyphens w:val="0"/>
              <w:autoSpaceDE w:val="0"/>
              <w:autoSpaceDN w:val="0"/>
              <w:adjustRightInd w:val="0"/>
              <w:spacing w:line="240" w:lineRule="auto"/>
              <w:rPr>
                <w:rFonts w:ascii="Arial" w:eastAsiaTheme="minorHAnsi" w:hAnsi="Arial" w:cs="Arial"/>
                <w:b/>
                <w:bCs/>
                <w:kern w:val="0"/>
                <w:lang w:eastAsia="en-US"/>
              </w:rPr>
            </w:pPr>
          </w:p>
          <w:p w:rsidR="0028131D" w:rsidRPr="00512E77" w:rsidRDefault="0028131D" w:rsidP="00B84A7E">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28131D" w:rsidRPr="00512E77" w:rsidRDefault="0028131D" w:rsidP="00B84A7E">
            <w:pPr>
              <w:suppressAutoHyphens w:val="0"/>
              <w:autoSpaceDE w:val="0"/>
              <w:autoSpaceDN w:val="0"/>
              <w:adjustRightInd w:val="0"/>
              <w:spacing w:line="240" w:lineRule="auto"/>
              <w:rPr>
                <w:rFonts w:ascii="Arial" w:eastAsiaTheme="minorHAnsi" w:hAnsi="Arial" w:cs="Arial"/>
                <w:kern w:val="0"/>
                <w:lang w:eastAsia="en-US"/>
              </w:rPr>
            </w:pPr>
          </w:p>
        </w:tc>
      </w:tr>
    </w:tbl>
    <w:p w:rsidR="0028131D" w:rsidRDefault="0028131D" w:rsidP="0028131D">
      <w:pPr>
        <w:pStyle w:val="Standard"/>
        <w:jc w:val="both"/>
        <w:rPr>
          <w:rFonts w:ascii="Arial" w:hAnsi="Arial" w:cs="Arial"/>
        </w:rPr>
      </w:pPr>
    </w:p>
    <w:p w:rsidR="0028131D" w:rsidRDefault="0028131D" w:rsidP="0028131D">
      <w:pPr>
        <w:pStyle w:val="Standard"/>
        <w:jc w:val="right"/>
        <w:rPr>
          <w:rFonts w:ascii="Arial" w:hAnsi="Arial" w:cs="Arial"/>
        </w:rPr>
      </w:pPr>
      <w:r>
        <w:rPr>
          <w:rFonts w:ascii="Arial" w:hAnsi="Arial" w:cs="Arial"/>
        </w:rPr>
        <w:t>Потпис овлашћеног лица</w:t>
      </w:r>
    </w:p>
    <w:p w:rsidR="0028131D" w:rsidRPr="00512E77" w:rsidRDefault="0028131D" w:rsidP="0028131D">
      <w:pPr>
        <w:pStyle w:val="Standard"/>
        <w:jc w:val="right"/>
        <w:rPr>
          <w:rFonts w:ascii="Arial" w:hAnsi="Arial" w:cs="Arial"/>
        </w:rPr>
      </w:pPr>
    </w:p>
    <w:p w:rsidR="0028131D" w:rsidRPr="00512E77" w:rsidRDefault="0028131D" w:rsidP="0028131D">
      <w:pPr>
        <w:pStyle w:val="Standard"/>
        <w:jc w:val="right"/>
        <w:rPr>
          <w:rFonts w:ascii="Arial" w:hAnsi="Arial" w:cs="Arial"/>
        </w:rPr>
      </w:pPr>
      <w:r>
        <w:rPr>
          <w:rFonts w:ascii="Arial" w:hAnsi="Arial" w:cs="Arial"/>
        </w:rPr>
        <w:t>М.П.             __________________________</w:t>
      </w:r>
    </w:p>
    <w:p w:rsidR="0028131D" w:rsidRDefault="0028131D" w:rsidP="0028131D">
      <w:pPr>
        <w:pStyle w:val="Standard"/>
        <w:jc w:val="both"/>
        <w:rPr>
          <w:rFonts w:ascii="Arial" w:hAnsi="Arial" w:cs="Arial"/>
          <w:sz w:val="20"/>
          <w:szCs w:val="20"/>
        </w:rPr>
      </w:pPr>
    </w:p>
    <w:p w:rsidR="0028131D" w:rsidRPr="00141A28" w:rsidRDefault="0028131D" w:rsidP="0028131D">
      <w:pPr>
        <w:suppressAutoHyphens w:val="0"/>
        <w:spacing w:before="100" w:beforeAutospacing="1"/>
        <w:jc w:val="center"/>
        <w:rPr>
          <w:rFonts w:ascii="Arial" w:hAnsi="Arial" w:cs="Arial"/>
          <w:b/>
          <w:kern w:val="0"/>
        </w:rPr>
      </w:pPr>
    </w:p>
    <w:p w:rsidR="0028131D" w:rsidRPr="00287E4E" w:rsidRDefault="0028131D" w:rsidP="0028131D">
      <w:pPr>
        <w:suppressAutoHyphens w:val="0"/>
        <w:spacing w:before="100" w:beforeAutospacing="1"/>
        <w:rPr>
          <w:rFonts w:ascii="Arial" w:hAnsi="Arial" w:cs="Arial"/>
          <w:b/>
          <w:kern w:val="0"/>
        </w:rPr>
      </w:pPr>
    </w:p>
    <w:p w:rsidR="00D60852" w:rsidRPr="004E76DC" w:rsidRDefault="00D60852" w:rsidP="004E76DC">
      <w:pPr>
        <w:suppressAutoHyphens w:val="0"/>
        <w:spacing w:before="100" w:beforeAutospacing="1"/>
        <w:rPr>
          <w:rFonts w:ascii="Arial" w:hAnsi="Arial" w:cs="Arial"/>
          <w:b/>
          <w:kern w:val="0"/>
        </w:rPr>
      </w:pPr>
    </w:p>
    <w:sectPr w:rsidR="00D60852" w:rsidRPr="004E76DC" w:rsidSect="00D60852">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C8" w:rsidRDefault="00D744C8" w:rsidP="00D60852">
      <w:pPr>
        <w:spacing w:line="240" w:lineRule="auto"/>
      </w:pPr>
      <w:r>
        <w:separator/>
      </w:r>
    </w:p>
  </w:endnote>
  <w:endnote w:type="continuationSeparator" w:id="0">
    <w:p w:rsidR="00D744C8" w:rsidRDefault="00D744C8" w:rsidP="00D60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B84A7E">
      <w:tc>
        <w:tcPr>
          <w:tcW w:w="8208" w:type="dxa"/>
          <w:tcBorders>
            <w:top w:val="single" w:sz="8" w:space="0" w:color="808080"/>
          </w:tcBorders>
          <w:shd w:val="clear" w:color="auto" w:fill="auto"/>
        </w:tcPr>
        <w:p w:rsidR="00B84A7E" w:rsidRPr="008F61E7" w:rsidRDefault="00B84A7E" w:rsidP="00B84A7E">
          <w:pPr>
            <w:pStyle w:val="Footer"/>
            <w:jc w:val="center"/>
            <w:rPr>
              <w:b/>
              <w:bCs/>
              <w:color w:val="4F81BD"/>
            </w:rPr>
          </w:pPr>
          <w:r>
            <w:rPr>
              <w:b/>
              <w:bCs/>
              <w:color w:val="4F81BD"/>
            </w:rPr>
            <w:t>Конкурсна документација  ЈНМВ  1</w:t>
          </w:r>
          <w:r>
            <w:rPr>
              <w:b/>
              <w:bCs/>
              <w:color w:val="4F81BD"/>
              <w:lang w:val="sr-Cyrl-RS"/>
            </w:rPr>
            <w:t>3</w:t>
          </w:r>
          <w:r>
            <w:rPr>
              <w:b/>
              <w:bCs/>
              <w:color w:val="4F81BD"/>
            </w:rPr>
            <w:t>/201</w:t>
          </w:r>
          <w:r>
            <w:rPr>
              <w:b/>
              <w:bCs/>
              <w:color w:val="4F81BD"/>
              <w:lang w:val="sr-Cyrl-RS"/>
            </w:rPr>
            <w:t>9</w:t>
          </w:r>
          <w:r>
            <w:rPr>
              <w:b/>
              <w:bCs/>
              <w:color w:val="4F81BD"/>
            </w:rPr>
            <w:t xml:space="preserve">  </w:t>
          </w:r>
        </w:p>
      </w:tc>
      <w:tc>
        <w:tcPr>
          <w:tcW w:w="1034" w:type="dxa"/>
          <w:tcBorders>
            <w:top w:val="single" w:sz="8" w:space="0" w:color="808080"/>
            <w:left w:val="single" w:sz="8" w:space="0" w:color="808080"/>
          </w:tcBorders>
          <w:shd w:val="clear" w:color="auto" w:fill="auto"/>
        </w:tcPr>
        <w:p w:rsidR="00B84A7E" w:rsidRDefault="00B84A7E">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3A199D">
            <w:rPr>
              <w:b/>
              <w:bCs/>
              <w:noProof/>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A199D">
            <w:rPr>
              <w:b/>
              <w:bCs/>
              <w:noProof/>
              <w:color w:val="4F81BD"/>
            </w:rPr>
            <w:t>30</w:t>
          </w:r>
          <w:r>
            <w:rPr>
              <w:b/>
              <w:bCs/>
              <w:color w:val="4F81BD"/>
            </w:rPr>
            <w:fldChar w:fldCharType="end"/>
          </w:r>
        </w:p>
      </w:tc>
    </w:tr>
  </w:tbl>
  <w:p w:rsidR="00B84A7E" w:rsidRDefault="00B84A7E">
    <w:pPr>
      <w:pStyle w:val="Footer"/>
      <w:jc w:val="right"/>
    </w:pPr>
    <w:r>
      <w:rPr>
        <w:color w:val="1F497D"/>
      </w:rPr>
      <w:t xml:space="preserve"> </w:t>
    </w:r>
  </w:p>
  <w:p w:rsidR="00B84A7E" w:rsidRDefault="00B84A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C8" w:rsidRDefault="00D744C8" w:rsidP="00D60852">
      <w:pPr>
        <w:spacing w:line="240" w:lineRule="auto"/>
      </w:pPr>
      <w:r>
        <w:separator/>
      </w:r>
    </w:p>
  </w:footnote>
  <w:footnote w:type="continuationSeparator" w:id="0">
    <w:p w:rsidR="00D744C8" w:rsidRDefault="00D744C8" w:rsidP="00D608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790FF5"/>
    <w:multiLevelType w:val="hybridMultilevel"/>
    <w:tmpl w:val="F450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0852"/>
    <w:rsid w:val="000169C1"/>
    <w:rsid w:val="000705C6"/>
    <w:rsid w:val="000C4889"/>
    <w:rsid w:val="002326EC"/>
    <w:rsid w:val="0028131D"/>
    <w:rsid w:val="002B1E70"/>
    <w:rsid w:val="003A199D"/>
    <w:rsid w:val="003B3ABE"/>
    <w:rsid w:val="003E3AF5"/>
    <w:rsid w:val="004E76DC"/>
    <w:rsid w:val="004F66D4"/>
    <w:rsid w:val="00526F2B"/>
    <w:rsid w:val="0053597D"/>
    <w:rsid w:val="00564CA0"/>
    <w:rsid w:val="00596C99"/>
    <w:rsid w:val="0060789D"/>
    <w:rsid w:val="00631F66"/>
    <w:rsid w:val="006A13FD"/>
    <w:rsid w:val="00751CF8"/>
    <w:rsid w:val="007604DC"/>
    <w:rsid w:val="00772243"/>
    <w:rsid w:val="007756F4"/>
    <w:rsid w:val="007876A3"/>
    <w:rsid w:val="00790ADE"/>
    <w:rsid w:val="007C247D"/>
    <w:rsid w:val="008178E3"/>
    <w:rsid w:val="008442BE"/>
    <w:rsid w:val="008727EC"/>
    <w:rsid w:val="008B2CB9"/>
    <w:rsid w:val="008C5D42"/>
    <w:rsid w:val="008F61E7"/>
    <w:rsid w:val="00905997"/>
    <w:rsid w:val="009A53CD"/>
    <w:rsid w:val="00A0508A"/>
    <w:rsid w:val="00A3429D"/>
    <w:rsid w:val="00AA6047"/>
    <w:rsid w:val="00AC3390"/>
    <w:rsid w:val="00AD3581"/>
    <w:rsid w:val="00AE4F42"/>
    <w:rsid w:val="00B10931"/>
    <w:rsid w:val="00B370A9"/>
    <w:rsid w:val="00B7574D"/>
    <w:rsid w:val="00B84A7E"/>
    <w:rsid w:val="00BA0655"/>
    <w:rsid w:val="00D422CB"/>
    <w:rsid w:val="00D60852"/>
    <w:rsid w:val="00D74172"/>
    <w:rsid w:val="00D744C8"/>
    <w:rsid w:val="00DA0569"/>
    <w:rsid w:val="00DF2153"/>
    <w:rsid w:val="00E42717"/>
    <w:rsid w:val="00E6043E"/>
    <w:rsid w:val="00EC0AF8"/>
    <w:rsid w:val="00EC422E"/>
    <w:rsid w:val="00EC5E64"/>
    <w:rsid w:val="00F12C83"/>
    <w:rsid w:val="00F23592"/>
    <w:rsid w:val="00F50FDB"/>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D560"/>
  <w15:docId w15:val="{D9D70A87-2EEB-47BE-825E-6BCF4B3C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5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60852"/>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6085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6085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6085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6085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6085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6085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6085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6085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852"/>
    <w:pPr>
      <w:spacing w:after="120"/>
    </w:pPr>
  </w:style>
  <w:style w:type="character" w:customStyle="1" w:styleId="BodyTextChar">
    <w:name w:val="Body Text Char"/>
    <w:basedOn w:val="DefaultParagraphFont"/>
    <w:link w:val="BodyText"/>
    <w:rsid w:val="00D6085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D60852"/>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6085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6085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6085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6085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6085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6085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6085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60852"/>
    <w:rPr>
      <w:rFonts w:ascii="Arial" w:eastAsia="Times New Roman" w:hAnsi="Arial" w:cs="Arial"/>
      <w:color w:val="000000"/>
      <w:kern w:val="1"/>
      <w:sz w:val="24"/>
      <w:szCs w:val="24"/>
      <w:lang w:eastAsia="ar-SA"/>
    </w:rPr>
  </w:style>
  <w:style w:type="character" w:customStyle="1" w:styleId="WW8Num2z0">
    <w:name w:val="WW8Num2z0"/>
    <w:rsid w:val="00D60852"/>
    <w:rPr>
      <w:rFonts w:ascii="Symbol" w:hAnsi="Symbol" w:cs="Symbol"/>
    </w:rPr>
  </w:style>
  <w:style w:type="character" w:customStyle="1" w:styleId="WW8Num2z1">
    <w:name w:val="WW8Num2z1"/>
    <w:rsid w:val="00D60852"/>
    <w:rPr>
      <w:rFonts w:ascii="Courier New" w:hAnsi="Courier New" w:cs="Courier New"/>
    </w:rPr>
  </w:style>
  <w:style w:type="character" w:customStyle="1" w:styleId="WW8Num2z2">
    <w:name w:val="WW8Num2z2"/>
    <w:rsid w:val="00D60852"/>
    <w:rPr>
      <w:rFonts w:ascii="Wingdings" w:hAnsi="Wingdings" w:cs="Wingdings"/>
    </w:rPr>
  </w:style>
  <w:style w:type="character" w:customStyle="1" w:styleId="WW8Num3z0">
    <w:name w:val="WW8Num3z0"/>
    <w:rsid w:val="00D60852"/>
    <w:rPr>
      <w:b/>
    </w:rPr>
  </w:style>
  <w:style w:type="character" w:customStyle="1" w:styleId="WW8Num3z1">
    <w:name w:val="WW8Num3z1"/>
    <w:rsid w:val="00D60852"/>
    <w:rPr>
      <w:b/>
      <w:i w:val="0"/>
      <w:sz w:val="24"/>
      <w:szCs w:val="24"/>
    </w:rPr>
  </w:style>
  <w:style w:type="character" w:customStyle="1" w:styleId="WW8Num4z0">
    <w:name w:val="WW8Num4z0"/>
    <w:rsid w:val="00D60852"/>
    <w:rPr>
      <w:rFonts w:cs="Arial"/>
      <w:i w:val="0"/>
      <w:sz w:val="24"/>
    </w:rPr>
  </w:style>
  <w:style w:type="character" w:customStyle="1" w:styleId="WW8Num5z0">
    <w:name w:val="WW8Num5z0"/>
    <w:rsid w:val="00D60852"/>
    <w:rPr>
      <w:rFonts w:cs="Arial"/>
      <w:b w:val="0"/>
      <w:i w:val="0"/>
      <w:sz w:val="24"/>
    </w:rPr>
  </w:style>
  <w:style w:type="character" w:customStyle="1" w:styleId="WW8Num6z0">
    <w:name w:val="WW8Num6z0"/>
    <w:rsid w:val="00D60852"/>
    <w:rPr>
      <w:rFonts w:ascii="Symbol" w:hAnsi="Symbol" w:cs="Symbol"/>
    </w:rPr>
  </w:style>
  <w:style w:type="character" w:customStyle="1" w:styleId="WW8Num6z1">
    <w:name w:val="WW8Num6z1"/>
    <w:rsid w:val="00D60852"/>
    <w:rPr>
      <w:rFonts w:ascii="Courier New" w:hAnsi="Courier New" w:cs="Courier New"/>
    </w:rPr>
  </w:style>
  <w:style w:type="character" w:customStyle="1" w:styleId="WW8Num6z2">
    <w:name w:val="WW8Num6z2"/>
    <w:rsid w:val="00D60852"/>
    <w:rPr>
      <w:rFonts w:ascii="Wingdings" w:hAnsi="Wingdings" w:cs="Wingdings"/>
    </w:rPr>
  </w:style>
  <w:style w:type="character" w:customStyle="1" w:styleId="WW8Num7z0">
    <w:name w:val="WW8Num7z0"/>
    <w:rsid w:val="00D60852"/>
    <w:rPr>
      <w:b w:val="0"/>
      <w:i w:val="0"/>
      <w:color w:val="00000A"/>
    </w:rPr>
  </w:style>
  <w:style w:type="character" w:customStyle="1" w:styleId="WW8Num7z1">
    <w:name w:val="WW8Num7z1"/>
    <w:rsid w:val="00D60852"/>
    <w:rPr>
      <w:rFonts w:ascii="Courier New" w:hAnsi="Courier New" w:cs="Courier New"/>
    </w:rPr>
  </w:style>
  <w:style w:type="character" w:customStyle="1" w:styleId="WW8Num7z2">
    <w:name w:val="WW8Num7z2"/>
    <w:rsid w:val="00D60852"/>
    <w:rPr>
      <w:rFonts w:ascii="Wingdings" w:hAnsi="Wingdings" w:cs="Wingdings"/>
    </w:rPr>
  </w:style>
  <w:style w:type="character" w:customStyle="1" w:styleId="WW8Num8z0">
    <w:name w:val="WW8Num8z0"/>
    <w:rsid w:val="00D60852"/>
    <w:rPr>
      <w:rFonts w:ascii="Symbol" w:hAnsi="Symbol" w:cs="Symbol"/>
    </w:rPr>
  </w:style>
  <w:style w:type="character" w:customStyle="1" w:styleId="WW8Num9z0">
    <w:name w:val="WW8Num9z0"/>
    <w:rsid w:val="00D60852"/>
    <w:rPr>
      <w:i w:val="0"/>
    </w:rPr>
  </w:style>
  <w:style w:type="character" w:customStyle="1" w:styleId="WW8Num9z1">
    <w:name w:val="WW8Num9z1"/>
    <w:rsid w:val="00D60852"/>
    <w:rPr>
      <w:rFonts w:ascii="Courier New" w:hAnsi="Courier New" w:cs="Courier New"/>
    </w:rPr>
  </w:style>
  <w:style w:type="character" w:customStyle="1" w:styleId="WW8Num9z2">
    <w:name w:val="WW8Num9z2"/>
    <w:rsid w:val="00D60852"/>
    <w:rPr>
      <w:rFonts w:ascii="Wingdings" w:hAnsi="Wingdings" w:cs="Wingdings"/>
    </w:rPr>
  </w:style>
  <w:style w:type="character" w:customStyle="1" w:styleId="WW8Num8z1">
    <w:name w:val="WW8Num8z1"/>
    <w:rsid w:val="00D60852"/>
    <w:rPr>
      <w:rFonts w:ascii="Courier New" w:hAnsi="Courier New" w:cs="Courier New"/>
    </w:rPr>
  </w:style>
  <w:style w:type="character" w:customStyle="1" w:styleId="WW8Num8z2">
    <w:name w:val="WW8Num8z2"/>
    <w:rsid w:val="00D60852"/>
    <w:rPr>
      <w:rFonts w:ascii="Wingdings" w:hAnsi="Wingdings" w:cs="Wingdings"/>
    </w:rPr>
  </w:style>
  <w:style w:type="character" w:customStyle="1" w:styleId="WW8Num10z0">
    <w:name w:val="WW8Num10z0"/>
    <w:rsid w:val="00D60852"/>
    <w:rPr>
      <w:rFonts w:ascii="Symbol" w:hAnsi="Symbol" w:cs="Symbol"/>
    </w:rPr>
  </w:style>
  <w:style w:type="character" w:customStyle="1" w:styleId="WW8Num10z1">
    <w:name w:val="WW8Num10z1"/>
    <w:rsid w:val="00D60852"/>
    <w:rPr>
      <w:rFonts w:ascii="Courier New" w:hAnsi="Courier New" w:cs="Courier New"/>
    </w:rPr>
  </w:style>
  <w:style w:type="character" w:customStyle="1" w:styleId="WW8Num10z2">
    <w:name w:val="WW8Num10z2"/>
    <w:rsid w:val="00D60852"/>
    <w:rPr>
      <w:rFonts w:ascii="Wingdings" w:hAnsi="Wingdings" w:cs="Wingdings"/>
    </w:rPr>
  </w:style>
  <w:style w:type="character" w:customStyle="1" w:styleId="WW8Num12z0">
    <w:name w:val="WW8Num12z0"/>
    <w:rsid w:val="00D60852"/>
    <w:rPr>
      <w:b/>
    </w:rPr>
  </w:style>
  <w:style w:type="character" w:customStyle="1" w:styleId="WW8Num12z1">
    <w:name w:val="WW8Num12z1"/>
    <w:rsid w:val="00D60852"/>
    <w:rPr>
      <w:b/>
      <w:i w:val="0"/>
      <w:sz w:val="24"/>
      <w:szCs w:val="24"/>
    </w:rPr>
  </w:style>
  <w:style w:type="character" w:customStyle="1" w:styleId="WW8Num13z0">
    <w:name w:val="WW8Num13z0"/>
    <w:rsid w:val="00D60852"/>
    <w:rPr>
      <w:b w:val="0"/>
    </w:rPr>
  </w:style>
  <w:style w:type="character" w:customStyle="1" w:styleId="WW8Num15z0">
    <w:name w:val="WW8Num15z0"/>
    <w:rsid w:val="00D60852"/>
    <w:rPr>
      <w:rFonts w:ascii="Wingdings" w:hAnsi="Wingdings" w:cs="Wingdings"/>
    </w:rPr>
  </w:style>
  <w:style w:type="character" w:customStyle="1" w:styleId="WW8Num15z1">
    <w:name w:val="WW8Num15z1"/>
    <w:rsid w:val="00D60852"/>
    <w:rPr>
      <w:rFonts w:ascii="Courier New" w:hAnsi="Courier New" w:cs="Courier New"/>
    </w:rPr>
  </w:style>
  <w:style w:type="character" w:customStyle="1" w:styleId="WW8Num15z3">
    <w:name w:val="WW8Num15z3"/>
    <w:rsid w:val="00D60852"/>
    <w:rPr>
      <w:rFonts w:ascii="Symbol" w:hAnsi="Symbol" w:cs="Symbol"/>
    </w:rPr>
  </w:style>
  <w:style w:type="character" w:customStyle="1" w:styleId="WW-DefaultParagraphFont">
    <w:name w:val="WW-Default Paragraph Font"/>
    <w:rsid w:val="00D60852"/>
  </w:style>
  <w:style w:type="character" w:customStyle="1" w:styleId="ListParagraphChar">
    <w:name w:val="List Paragraph Char"/>
    <w:rsid w:val="00D60852"/>
  </w:style>
  <w:style w:type="character" w:customStyle="1" w:styleId="CommentReference1">
    <w:name w:val="Comment Reference1"/>
    <w:rsid w:val="00D60852"/>
    <w:rPr>
      <w:sz w:val="16"/>
      <w:szCs w:val="16"/>
    </w:rPr>
  </w:style>
  <w:style w:type="character" w:customStyle="1" w:styleId="CommentTextChar">
    <w:name w:val="Comment Text Char"/>
    <w:rsid w:val="00D60852"/>
    <w:rPr>
      <w:sz w:val="20"/>
      <w:szCs w:val="20"/>
    </w:rPr>
  </w:style>
  <w:style w:type="character" w:customStyle="1" w:styleId="CommentSubjectChar">
    <w:name w:val="Comment Subject Char"/>
    <w:rsid w:val="00D60852"/>
    <w:rPr>
      <w:b/>
      <w:bCs/>
      <w:sz w:val="20"/>
      <w:szCs w:val="20"/>
    </w:rPr>
  </w:style>
  <w:style w:type="character" w:customStyle="1" w:styleId="BalloonTextChar">
    <w:name w:val="Balloon Text Char"/>
    <w:rsid w:val="00D60852"/>
    <w:rPr>
      <w:rFonts w:ascii="Tahoma" w:hAnsi="Tahoma" w:cs="Tahoma"/>
      <w:sz w:val="16"/>
      <w:szCs w:val="16"/>
    </w:rPr>
  </w:style>
  <w:style w:type="character" w:customStyle="1" w:styleId="BodyText2Char">
    <w:name w:val="Body Text 2 Char"/>
    <w:rsid w:val="00D60852"/>
    <w:rPr>
      <w:sz w:val="24"/>
      <w:szCs w:val="24"/>
    </w:rPr>
  </w:style>
  <w:style w:type="character" w:customStyle="1" w:styleId="BodyText2Char1">
    <w:name w:val="Body Text 2 Char1"/>
    <w:basedOn w:val="WW-DefaultParagraphFont"/>
    <w:rsid w:val="00D60852"/>
  </w:style>
  <w:style w:type="character" w:customStyle="1" w:styleId="BodyText3Char">
    <w:name w:val="Body Text 3 Char"/>
    <w:rsid w:val="00D60852"/>
    <w:rPr>
      <w:rFonts w:ascii="Times New Roman" w:eastAsia="Times New Roman" w:hAnsi="Times New Roman" w:cs="Times New Roman"/>
      <w:sz w:val="16"/>
      <w:szCs w:val="16"/>
    </w:rPr>
  </w:style>
  <w:style w:type="character" w:customStyle="1" w:styleId="NoSpacingChar">
    <w:name w:val="No Spacing Char"/>
    <w:rsid w:val="00D60852"/>
    <w:rPr>
      <w:rFonts w:cs="font302"/>
      <w:lang w:val="en-US"/>
    </w:rPr>
  </w:style>
  <w:style w:type="character" w:customStyle="1" w:styleId="HeaderChar">
    <w:name w:val="Header Char"/>
    <w:basedOn w:val="WW-DefaultParagraphFont"/>
    <w:rsid w:val="00D60852"/>
  </w:style>
  <w:style w:type="character" w:customStyle="1" w:styleId="FooterChar">
    <w:name w:val="Footer Char"/>
    <w:basedOn w:val="WW-DefaultParagraphFont"/>
    <w:rsid w:val="00D60852"/>
  </w:style>
  <w:style w:type="character" w:customStyle="1" w:styleId="ListLabel1">
    <w:name w:val="ListLabel 1"/>
    <w:rsid w:val="00D60852"/>
    <w:rPr>
      <w:rFonts w:cs="Courier New"/>
    </w:rPr>
  </w:style>
  <w:style w:type="character" w:customStyle="1" w:styleId="ListLabel2">
    <w:name w:val="ListLabel 2"/>
    <w:rsid w:val="00D60852"/>
    <w:rPr>
      <w:b/>
      <w:i w:val="0"/>
      <w:sz w:val="24"/>
      <w:szCs w:val="24"/>
    </w:rPr>
  </w:style>
  <w:style w:type="character" w:customStyle="1" w:styleId="ListLabel3">
    <w:name w:val="ListLabel 3"/>
    <w:rsid w:val="00D60852"/>
    <w:rPr>
      <w:rFonts w:cs="Arial"/>
      <w:i w:val="0"/>
      <w:sz w:val="24"/>
    </w:rPr>
  </w:style>
  <w:style w:type="character" w:customStyle="1" w:styleId="ListLabel4">
    <w:name w:val="ListLabel 4"/>
    <w:rsid w:val="00D60852"/>
    <w:rPr>
      <w:rFonts w:cs="Arial"/>
      <w:b w:val="0"/>
      <w:i w:val="0"/>
      <w:sz w:val="24"/>
    </w:rPr>
  </w:style>
  <w:style w:type="character" w:customStyle="1" w:styleId="ListLabel5">
    <w:name w:val="ListLabel 5"/>
    <w:rsid w:val="00D60852"/>
    <w:rPr>
      <w:rFonts w:cs="Calibri"/>
    </w:rPr>
  </w:style>
  <w:style w:type="character" w:customStyle="1" w:styleId="ListLabel6">
    <w:name w:val="ListLabel 6"/>
    <w:rsid w:val="00D60852"/>
    <w:rPr>
      <w:b w:val="0"/>
      <w:i w:val="0"/>
      <w:color w:val="00000A"/>
    </w:rPr>
  </w:style>
  <w:style w:type="character" w:customStyle="1" w:styleId="ListLabel7">
    <w:name w:val="ListLabel 7"/>
    <w:rsid w:val="00D60852"/>
    <w:rPr>
      <w:rFonts w:eastAsia="TimesNewRomanPSMT" w:cs="Times New Roman"/>
    </w:rPr>
  </w:style>
  <w:style w:type="character" w:customStyle="1" w:styleId="ListLabel8">
    <w:name w:val="ListLabel 8"/>
    <w:rsid w:val="00D60852"/>
    <w:rPr>
      <w:i w:val="0"/>
    </w:rPr>
  </w:style>
  <w:style w:type="character" w:customStyle="1" w:styleId="NumberingSymbols">
    <w:name w:val="Numbering Symbols"/>
    <w:rsid w:val="00D60852"/>
  </w:style>
  <w:style w:type="paragraph" w:customStyle="1" w:styleId="Heading">
    <w:name w:val="Heading"/>
    <w:basedOn w:val="Normal"/>
    <w:next w:val="BodyText"/>
    <w:rsid w:val="00D60852"/>
    <w:pPr>
      <w:keepNext/>
      <w:spacing w:before="240" w:after="120"/>
    </w:pPr>
    <w:rPr>
      <w:rFonts w:ascii="Arial" w:hAnsi="Arial" w:cs="Mangal"/>
      <w:sz w:val="28"/>
      <w:szCs w:val="28"/>
    </w:rPr>
  </w:style>
  <w:style w:type="paragraph" w:styleId="List">
    <w:name w:val="List"/>
    <w:basedOn w:val="BodyText"/>
    <w:rsid w:val="00D60852"/>
    <w:rPr>
      <w:rFonts w:cs="Mangal"/>
    </w:rPr>
  </w:style>
  <w:style w:type="paragraph" w:styleId="Caption">
    <w:name w:val="caption"/>
    <w:basedOn w:val="Normal"/>
    <w:qFormat/>
    <w:rsid w:val="00D60852"/>
    <w:pPr>
      <w:suppressLineNumbers/>
      <w:spacing w:before="120" w:after="120"/>
    </w:pPr>
    <w:rPr>
      <w:rFonts w:cs="Mangal"/>
      <w:i/>
      <w:iCs/>
    </w:rPr>
  </w:style>
  <w:style w:type="paragraph" w:customStyle="1" w:styleId="Index">
    <w:name w:val="Index"/>
    <w:basedOn w:val="Normal"/>
    <w:rsid w:val="00D60852"/>
    <w:pPr>
      <w:suppressLineNumbers/>
    </w:pPr>
    <w:rPr>
      <w:rFonts w:cs="Mangal"/>
    </w:rPr>
  </w:style>
  <w:style w:type="paragraph" w:styleId="ListParagraph">
    <w:name w:val="List Paragraph"/>
    <w:basedOn w:val="Normal"/>
    <w:qFormat/>
    <w:rsid w:val="00D60852"/>
    <w:pPr>
      <w:ind w:left="720"/>
    </w:pPr>
  </w:style>
  <w:style w:type="paragraph" w:customStyle="1" w:styleId="CommentText1">
    <w:name w:val="Comment Text1"/>
    <w:basedOn w:val="Normal"/>
    <w:rsid w:val="00D60852"/>
    <w:rPr>
      <w:sz w:val="20"/>
      <w:szCs w:val="20"/>
    </w:rPr>
  </w:style>
  <w:style w:type="paragraph" w:customStyle="1" w:styleId="CommentSubject1">
    <w:name w:val="Comment Subject1"/>
    <w:basedOn w:val="CommentText1"/>
    <w:rsid w:val="00D60852"/>
    <w:rPr>
      <w:b/>
      <w:bCs/>
    </w:rPr>
  </w:style>
  <w:style w:type="paragraph" w:styleId="BalloonText">
    <w:name w:val="Balloon Text"/>
    <w:basedOn w:val="Normal"/>
    <w:link w:val="BalloonTextChar1"/>
    <w:rsid w:val="00D60852"/>
    <w:rPr>
      <w:rFonts w:ascii="Tahoma" w:hAnsi="Tahoma" w:cs="Tahoma"/>
      <w:sz w:val="16"/>
      <w:szCs w:val="16"/>
    </w:rPr>
  </w:style>
  <w:style w:type="character" w:customStyle="1" w:styleId="BalloonTextChar1">
    <w:name w:val="Balloon Text Char1"/>
    <w:basedOn w:val="DefaultParagraphFont"/>
    <w:link w:val="BalloonText"/>
    <w:rsid w:val="00D6085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60852"/>
    <w:pPr>
      <w:suppressLineNumbers/>
    </w:pPr>
    <w:rPr>
      <w:sz w:val="32"/>
      <w:szCs w:val="32"/>
    </w:rPr>
  </w:style>
  <w:style w:type="paragraph" w:styleId="BodyText2">
    <w:name w:val="Body Text 2"/>
    <w:basedOn w:val="Normal"/>
    <w:link w:val="BodyText2Char2"/>
    <w:rsid w:val="00D60852"/>
    <w:pPr>
      <w:spacing w:after="120" w:line="480" w:lineRule="auto"/>
    </w:pPr>
  </w:style>
  <w:style w:type="character" w:customStyle="1" w:styleId="BodyText2Char2">
    <w:name w:val="Body Text 2 Char2"/>
    <w:basedOn w:val="DefaultParagraphFont"/>
    <w:link w:val="BodyText2"/>
    <w:rsid w:val="00D6085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60852"/>
    <w:pPr>
      <w:spacing w:after="120"/>
    </w:pPr>
    <w:rPr>
      <w:rFonts w:eastAsia="Times New Roman"/>
      <w:sz w:val="16"/>
      <w:szCs w:val="16"/>
    </w:rPr>
  </w:style>
  <w:style w:type="character" w:customStyle="1" w:styleId="BodyText3Char1">
    <w:name w:val="Body Text 3 Char1"/>
    <w:basedOn w:val="DefaultParagraphFont"/>
    <w:link w:val="BodyText3"/>
    <w:rsid w:val="00D60852"/>
    <w:rPr>
      <w:rFonts w:ascii="Times New Roman" w:eastAsia="Times New Roman" w:hAnsi="Times New Roman" w:cs="Times New Roman"/>
      <w:color w:val="000000"/>
      <w:kern w:val="1"/>
      <w:sz w:val="16"/>
      <w:szCs w:val="16"/>
      <w:lang w:eastAsia="ar-SA"/>
    </w:rPr>
  </w:style>
  <w:style w:type="paragraph" w:styleId="NoSpacing">
    <w:name w:val="No Spacing"/>
    <w:qFormat/>
    <w:rsid w:val="00D6085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60852"/>
    <w:pPr>
      <w:suppressLineNumbers/>
      <w:tabs>
        <w:tab w:val="center" w:pos="4513"/>
        <w:tab w:val="right" w:pos="9026"/>
      </w:tabs>
    </w:pPr>
  </w:style>
  <w:style w:type="character" w:customStyle="1" w:styleId="HeaderChar1">
    <w:name w:val="Header Char1"/>
    <w:basedOn w:val="DefaultParagraphFont"/>
    <w:link w:val="Header"/>
    <w:rsid w:val="00D6085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60852"/>
    <w:pPr>
      <w:suppressLineNumbers/>
      <w:tabs>
        <w:tab w:val="center" w:pos="4513"/>
        <w:tab w:val="right" w:pos="9026"/>
      </w:tabs>
    </w:pPr>
  </w:style>
  <w:style w:type="character" w:customStyle="1" w:styleId="FooterChar1">
    <w:name w:val="Footer Char1"/>
    <w:basedOn w:val="DefaultParagraphFont"/>
    <w:link w:val="Footer"/>
    <w:rsid w:val="00D6085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60852"/>
    <w:pPr>
      <w:suppressLineNumbers/>
    </w:pPr>
  </w:style>
  <w:style w:type="paragraph" w:customStyle="1" w:styleId="TableHeading">
    <w:name w:val="Table Heading"/>
    <w:basedOn w:val="TableContents"/>
    <w:rsid w:val="00D60852"/>
    <w:pPr>
      <w:jc w:val="center"/>
    </w:pPr>
    <w:rPr>
      <w:b/>
      <w:bCs/>
    </w:rPr>
  </w:style>
  <w:style w:type="paragraph" w:customStyle="1" w:styleId="PythagoreanTheorem">
    <w:name w:val="Pythagorean Theorem"/>
    <w:rsid w:val="00D60852"/>
    <w:pPr>
      <w:suppressAutoHyphens/>
    </w:pPr>
    <w:rPr>
      <w:rFonts w:ascii="Calibri" w:eastAsia="MS Mincho" w:hAnsi="Calibri" w:cs="Arial"/>
      <w:lang w:eastAsia="ar-SA"/>
    </w:rPr>
  </w:style>
  <w:style w:type="character" w:styleId="Hyperlink">
    <w:name w:val="Hyperlink"/>
    <w:basedOn w:val="DefaultParagraphFont"/>
    <w:uiPriority w:val="99"/>
    <w:unhideWhenUsed/>
    <w:rsid w:val="00D60852"/>
    <w:rPr>
      <w:color w:val="0000FF" w:themeColor="hyperlink"/>
      <w:u w:val="single"/>
    </w:rPr>
  </w:style>
  <w:style w:type="paragraph" w:customStyle="1" w:styleId="Default">
    <w:name w:val="Default"/>
    <w:link w:val="DefaultChar"/>
    <w:rsid w:val="00D608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D60852"/>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character" w:customStyle="1" w:styleId="DefaultChar">
    <w:name w:val="Default Char"/>
    <w:link w:val="Default"/>
    <w:rsid w:val="00D74172"/>
    <w:rPr>
      <w:rFonts w:ascii="Times New Roman" w:eastAsia="Calibri" w:hAnsi="Times New Roman" w:cs="Times New Roman"/>
      <w:color w:val="000000"/>
      <w:sz w:val="24"/>
      <w:szCs w:val="24"/>
    </w:rPr>
  </w:style>
  <w:style w:type="table" w:styleId="TableGrid">
    <w:name w:val="Table Grid"/>
    <w:basedOn w:val="TableNormal"/>
    <w:uiPriority w:val="59"/>
    <w:rsid w:val="002813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C84522-D3E4-492A-9E0B-8EC797A4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7727</Words>
  <Characters>44044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13</cp:revision>
  <cp:lastPrinted>2018-03-27T11:36:00Z</cp:lastPrinted>
  <dcterms:created xsi:type="dcterms:W3CDTF">2016-06-06T09:37:00Z</dcterms:created>
  <dcterms:modified xsi:type="dcterms:W3CDTF">2019-03-27T08:16:00Z</dcterms:modified>
</cp:coreProperties>
</file>