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65A" w:rsidRPr="005015B8" w:rsidRDefault="0062365A" w:rsidP="0062365A">
      <w:pPr>
        <w:pStyle w:val="Standard"/>
        <w:jc w:val="center"/>
        <w:rPr>
          <w:rFonts w:ascii="Arial" w:hAnsi="Arial" w:cs="Arial"/>
          <w:sz w:val="32"/>
          <w:szCs w:val="32"/>
        </w:rPr>
      </w:pPr>
    </w:p>
    <w:p w:rsidR="0062365A" w:rsidRDefault="0062365A" w:rsidP="0062365A">
      <w:pPr>
        <w:pStyle w:val="Standard"/>
        <w:jc w:val="center"/>
        <w:rPr>
          <w:rFonts w:ascii="Arial" w:hAnsi="Arial" w:cs="Arial"/>
          <w:sz w:val="32"/>
          <w:szCs w:val="32"/>
        </w:rPr>
      </w:pPr>
    </w:p>
    <w:p w:rsidR="0062365A" w:rsidRDefault="0062365A" w:rsidP="0062365A">
      <w:pPr>
        <w:pStyle w:val="Standard"/>
        <w:jc w:val="center"/>
        <w:rPr>
          <w:rFonts w:ascii="Arial" w:hAnsi="Arial" w:cs="Arial"/>
          <w:sz w:val="32"/>
          <w:szCs w:val="32"/>
        </w:rPr>
      </w:pPr>
    </w:p>
    <w:p w:rsidR="0062365A" w:rsidRDefault="0062365A" w:rsidP="0062365A">
      <w:pPr>
        <w:pStyle w:val="Standard"/>
        <w:jc w:val="center"/>
        <w:rPr>
          <w:rFonts w:ascii="Arial" w:hAnsi="Arial" w:cs="Arial"/>
          <w:sz w:val="32"/>
          <w:szCs w:val="32"/>
        </w:rPr>
      </w:pPr>
    </w:p>
    <w:p w:rsidR="0062365A" w:rsidRDefault="0062365A" w:rsidP="0062365A">
      <w:pPr>
        <w:pStyle w:val="Standard"/>
        <w:jc w:val="center"/>
        <w:rPr>
          <w:rFonts w:ascii="Arial" w:hAnsi="Arial" w:cs="Arial"/>
          <w:sz w:val="32"/>
          <w:szCs w:val="32"/>
        </w:rPr>
      </w:pPr>
    </w:p>
    <w:p w:rsidR="0062365A" w:rsidRDefault="0062365A" w:rsidP="0062365A">
      <w:pPr>
        <w:pStyle w:val="Standard"/>
        <w:jc w:val="center"/>
        <w:rPr>
          <w:rFonts w:ascii="Arial" w:hAnsi="Arial" w:cs="Arial"/>
          <w:sz w:val="32"/>
          <w:szCs w:val="32"/>
        </w:rPr>
      </w:pPr>
    </w:p>
    <w:p w:rsidR="0062365A" w:rsidRDefault="0062365A" w:rsidP="002052C1">
      <w:pPr>
        <w:pStyle w:val="Standard"/>
        <w:rPr>
          <w:rFonts w:ascii="Arial" w:hAnsi="Arial" w:cs="Arial"/>
          <w:sz w:val="32"/>
          <w:szCs w:val="32"/>
        </w:rPr>
      </w:pPr>
    </w:p>
    <w:p w:rsidR="0062365A" w:rsidRDefault="0062365A" w:rsidP="0062365A">
      <w:pPr>
        <w:pStyle w:val="Standard"/>
        <w:jc w:val="center"/>
        <w:rPr>
          <w:rFonts w:ascii="Arial" w:hAnsi="Arial" w:cs="Arial"/>
          <w:sz w:val="32"/>
          <w:szCs w:val="32"/>
        </w:rPr>
      </w:pPr>
    </w:p>
    <w:p w:rsidR="0062365A" w:rsidRDefault="0062365A" w:rsidP="0062365A">
      <w:pPr>
        <w:pStyle w:val="Standard"/>
        <w:shd w:val="clear" w:color="auto" w:fill="C6D9F1"/>
        <w:jc w:val="center"/>
      </w:pPr>
      <w:r>
        <w:rPr>
          <w:rFonts w:ascii="Arial" w:hAnsi="Arial" w:cs="Arial"/>
          <w:sz w:val="32"/>
          <w:szCs w:val="32"/>
        </w:rPr>
        <w:t>КОНКУРСНА ДОКУМЕНТАЦИЈА</w:t>
      </w:r>
    </w:p>
    <w:p w:rsidR="0062365A" w:rsidRDefault="0062365A" w:rsidP="0062365A">
      <w:pPr>
        <w:pStyle w:val="Standard"/>
        <w:jc w:val="center"/>
        <w:rPr>
          <w:rFonts w:ascii="Arial" w:hAnsi="Arial" w:cs="Arial"/>
          <w:sz w:val="32"/>
          <w:szCs w:val="32"/>
          <w:lang w:val="ru-RU"/>
        </w:rPr>
      </w:pPr>
    </w:p>
    <w:p w:rsidR="0062365A" w:rsidRPr="00EE4B86" w:rsidRDefault="0062365A" w:rsidP="0062365A">
      <w:pPr>
        <w:pStyle w:val="Standard"/>
        <w:jc w:val="center"/>
      </w:pPr>
      <w:r w:rsidRPr="00EE4B86">
        <w:rPr>
          <w:rFonts w:ascii="Arial" w:hAnsi="Arial" w:cs="Arial"/>
          <w:b/>
          <w:bCs/>
          <w:iCs/>
          <w:sz w:val="28"/>
          <w:szCs w:val="28"/>
        </w:rPr>
        <w:t>ЈП ЗА ПУТЕВЕ И СТАМБЕНО КОМУНАЛНУ ДЕЛАТНОСТ</w:t>
      </w:r>
    </w:p>
    <w:p w:rsidR="0062365A" w:rsidRPr="00EE4B86" w:rsidRDefault="0062365A" w:rsidP="0062365A">
      <w:pPr>
        <w:pStyle w:val="Standard"/>
        <w:jc w:val="center"/>
      </w:pPr>
      <w:r w:rsidRPr="00EE4B86">
        <w:rPr>
          <w:rFonts w:ascii="Arial" w:hAnsi="Arial" w:cs="Arial"/>
          <w:b/>
          <w:bCs/>
          <w:iCs/>
          <w:sz w:val="28"/>
          <w:szCs w:val="28"/>
        </w:rPr>
        <w:t>ОПШТИНЕ АЛЕКСИНАЦ</w:t>
      </w:r>
    </w:p>
    <w:p w:rsidR="0062365A" w:rsidRDefault="0062365A" w:rsidP="0062365A">
      <w:pPr>
        <w:pStyle w:val="Standard"/>
        <w:jc w:val="center"/>
        <w:rPr>
          <w:rFonts w:ascii="Arial" w:hAnsi="Arial" w:cs="Arial"/>
          <w:b/>
          <w:bCs/>
          <w:i/>
          <w:iCs/>
          <w:sz w:val="28"/>
          <w:szCs w:val="28"/>
          <w:lang w:val="ru-RU"/>
        </w:rPr>
      </w:pPr>
    </w:p>
    <w:p w:rsidR="0062365A" w:rsidRDefault="0062365A" w:rsidP="0062365A">
      <w:pPr>
        <w:pStyle w:val="Standard"/>
        <w:jc w:val="center"/>
        <w:rPr>
          <w:rFonts w:ascii="Arial" w:hAnsi="Arial" w:cs="Arial"/>
          <w:b/>
          <w:bCs/>
          <w:i/>
          <w:iCs/>
          <w:sz w:val="28"/>
          <w:szCs w:val="28"/>
          <w:lang w:val="ru-RU"/>
        </w:rPr>
      </w:pPr>
    </w:p>
    <w:p w:rsidR="0062365A" w:rsidRPr="00AE00C8" w:rsidRDefault="0062365A" w:rsidP="0062365A">
      <w:pPr>
        <w:pStyle w:val="Standard"/>
        <w:jc w:val="center"/>
        <w:rPr>
          <w:rFonts w:ascii="Arial" w:hAnsi="Arial" w:cs="Arial"/>
          <w:b/>
          <w:bCs/>
          <w:i/>
          <w:iCs/>
        </w:rPr>
      </w:pPr>
      <w:r>
        <w:rPr>
          <w:rFonts w:ascii="Arial" w:hAnsi="Arial" w:cs="Arial"/>
          <w:b/>
          <w:bCs/>
        </w:rPr>
        <w:t xml:space="preserve">ЈАВНА НАБАВКА – </w:t>
      </w:r>
      <w:r w:rsidR="00934299">
        <w:rPr>
          <w:rFonts w:ascii="Arial" w:hAnsi="Arial" w:cs="Arial"/>
          <w:b/>
          <w:bCs/>
        </w:rPr>
        <w:t xml:space="preserve">KAMИОН КИПЕР </w:t>
      </w:r>
      <w:r w:rsidR="00AE00C8">
        <w:rPr>
          <w:rFonts w:ascii="Arial" w:hAnsi="Arial" w:cs="Arial"/>
          <w:b/>
          <w:bCs/>
        </w:rPr>
        <w:t xml:space="preserve">СА РАОНИКОМ ЗА ЧИШЋЕЊЕ СНЕГА </w:t>
      </w:r>
    </w:p>
    <w:p w:rsidR="0062365A" w:rsidRDefault="0062365A" w:rsidP="0062365A">
      <w:pPr>
        <w:pStyle w:val="Standard"/>
        <w:jc w:val="center"/>
      </w:pPr>
      <w:r>
        <w:rPr>
          <w:rFonts w:ascii="Arial" w:hAnsi="Arial" w:cs="Arial"/>
          <w:b/>
          <w:bCs/>
        </w:rPr>
        <w:t>ОТВОРЕНИ ПОСТУПАК</w:t>
      </w:r>
    </w:p>
    <w:p w:rsidR="0062365A" w:rsidRDefault="0062365A" w:rsidP="0062365A">
      <w:pPr>
        <w:pStyle w:val="Standard"/>
        <w:jc w:val="center"/>
        <w:rPr>
          <w:rFonts w:ascii="Arial" w:hAnsi="Arial" w:cs="Arial"/>
          <w:b/>
          <w:bCs/>
        </w:rPr>
      </w:pPr>
    </w:p>
    <w:p w:rsidR="0062365A" w:rsidRDefault="002052C1" w:rsidP="0062365A">
      <w:pPr>
        <w:pStyle w:val="Standard"/>
        <w:jc w:val="center"/>
      </w:pPr>
      <w:r>
        <w:rPr>
          <w:rFonts w:ascii="Arial" w:hAnsi="Arial" w:cs="Arial"/>
          <w:b/>
          <w:bCs/>
        </w:rPr>
        <w:t xml:space="preserve">ЈАВНА НАБАВКА  ЈНВВ бр.  </w:t>
      </w:r>
      <w:r w:rsidR="00934299">
        <w:rPr>
          <w:rFonts w:ascii="Arial" w:hAnsi="Arial" w:cs="Arial"/>
          <w:b/>
          <w:bCs/>
        </w:rPr>
        <w:t>3</w:t>
      </w:r>
      <w:r w:rsidR="0062365A">
        <w:rPr>
          <w:rFonts w:ascii="Arial" w:hAnsi="Arial" w:cs="Arial"/>
          <w:b/>
          <w:bCs/>
        </w:rPr>
        <w:t>/201</w:t>
      </w:r>
      <w:r w:rsidR="00370A7E">
        <w:rPr>
          <w:rFonts w:ascii="Arial" w:hAnsi="Arial" w:cs="Arial"/>
          <w:b/>
          <w:bCs/>
        </w:rPr>
        <w:t>7</w:t>
      </w:r>
      <w:r w:rsidR="0062365A">
        <w:rPr>
          <w:rFonts w:ascii="Arial" w:hAnsi="Arial" w:cs="Arial"/>
          <w:b/>
          <w:bCs/>
        </w:rPr>
        <w:t xml:space="preserve"> </w:t>
      </w:r>
    </w:p>
    <w:p w:rsidR="0062365A" w:rsidRDefault="0062365A" w:rsidP="0062365A">
      <w:pPr>
        <w:pStyle w:val="Standard"/>
        <w:jc w:val="center"/>
        <w:rPr>
          <w:rFonts w:ascii="Arial" w:hAnsi="Arial" w:cs="Arial"/>
          <w:i/>
          <w:iCs/>
        </w:rPr>
      </w:pPr>
    </w:p>
    <w:p w:rsidR="0062365A" w:rsidRDefault="0062365A" w:rsidP="0062365A">
      <w:pPr>
        <w:pStyle w:val="Standard"/>
        <w:jc w:val="center"/>
        <w:rPr>
          <w:rFonts w:ascii="Arial" w:hAnsi="Arial" w:cs="Arial"/>
          <w:i/>
          <w:iCs/>
        </w:rPr>
      </w:pPr>
    </w:p>
    <w:tbl>
      <w:tblPr>
        <w:tblStyle w:val="TableGrid"/>
        <w:tblW w:w="0" w:type="auto"/>
        <w:tblLook w:val="04A0"/>
      </w:tblPr>
      <w:tblGrid>
        <w:gridCol w:w="4621"/>
        <w:gridCol w:w="4621"/>
      </w:tblGrid>
      <w:tr w:rsidR="0062365A" w:rsidTr="002052C1">
        <w:tc>
          <w:tcPr>
            <w:tcW w:w="4621" w:type="dxa"/>
          </w:tcPr>
          <w:p w:rsidR="0062365A" w:rsidRPr="00AE18EE" w:rsidRDefault="0062365A" w:rsidP="002052C1">
            <w:pPr>
              <w:pStyle w:val="Standard"/>
              <w:jc w:val="center"/>
              <w:rPr>
                <w:rFonts w:ascii="Arial" w:hAnsi="Arial" w:cs="Arial"/>
                <w:i/>
                <w:iCs/>
              </w:rPr>
            </w:pPr>
          </w:p>
        </w:tc>
        <w:tc>
          <w:tcPr>
            <w:tcW w:w="4621" w:type="dxa"/>
          </w:tcPr>
          <w:p w:rsidR="0062365A" w:rsidRPr="00464840" w:rsidRDefault="0062365A" w:rsidP="002052C1">
            <w:pPr>
              <w:pStyle w:val="Standard"/>
              <w:jc w:val="center"/>
              <w:rPr>
                <w:rFonts w:ascii="Arial" w:hAnsi="Arial" w:cs="Arial"/>
                <w:b/>
                <w:iCs/>
              </w:rPr>
            </w:pPr>
            <w:r w:rsidRPr="00464840">
              <w:rPr>
                <w:rFonts w:ascii="Arial" w:hAnsi="Arial" w:cs="Arial"/>
                <w:b/>
                <w:iCs/>
              </w:rPr>
              <w:t>Датум и време:</w:t>
            </w:r>
          </w:p>
        </w:tc>
      </w:tr>
      <w:tr w:rsidR="00F4661C" w:rsidTr="002052C1">
        <w:tc>
          <w:tcPr>
            <w:tcW w:w="4621" w:type="dxa"/>
          </w:tcPr>
          <w:p w:rsidR="00F4661C" w:rsidRPr="00F4661C" w:rsidRDefault="00F4661C" w:rsidP="002052C1">
            <w:pPr>
              <w:pStyle w:val="Standard"/>
              <w:jc w:val="center"/>
              <w:rPr>
                <w:rFonts w:ascii="Arial" w:hAnsi="Arial" w:cs="Arial"/>
                <w:b/>
                <w:iCs/>
              </w:rPr>
            </w:pPr>
            <w:r>
              <w:rPr>
                <w:rFonts w:ascii="Arial" w:hAnsi="Arial" w:cs="Arial"/>
                <w:b/>
                <w:iCs/>
              </w:rPr>
              <w:t>Датум објаве :</w:t>
            </w:r>
          </w:p>
        </w:tc>
        <w:tc>
          <w:tcPr>
            <w:tcW w:w="4621" w:type="dxa"/>
          </w:tcPr>
          <w:p w:rsidR="00F4661C" w:rsidRPr="00510775" w:rsidRDefault="00AE00C8" w:rsidP="00E15F1C">
            <w:pPr>
              <w:pStyle w:val="Standard"/>
              <w:jc w:val="center"/>
              <w:rPr>
                <w:rFonts w:ascii="Arial" w:hAnsi="Arial" w:cs="Arial"/>
                <w:b/>
                <w:iCs/>
                <w:color w:val="auto"/>
              </w:rPr>
            </w:pPr>
            <w:r w:rsidRPr="00510775">
              <w:rPr>
                <w:rFonts w:ascii="Arial" w:hAnsi="Arial" w:cs="Arial"/>
                <w:b/>
                <w:iCs/>
                <w:color w:val="auto"/>
              </w:rPr>
              <w:t>1</w:t>
            </w:r>
            <w:r w:rsidR="006F2035" w:rsidRPr="00510775">
              <w:rPr>
                <w:rFonts w:ascii="Arial" w:hAnsi="Arial" w:cs="Arial"/>
                <w:b/>
                <w:iCs/>
                <w:color w:val="auto"/>
              </w:rPr>
              <w:t>3</w:t>
            </w:r>
            <w:r w:rsidRPr="00510775">
              <w:rPr>
                <w:rFonts w:ascii="Arial" w:hAnsi="Arial" w:cs="Arial"/>
                <w:b/>
                <w:iCs/>
                <w:color w:val="auto"/>
              </w:rPr>
              <w:t>.06</w:t>
            </w:r>
            <w:r w:rsidR="00F4661C" w:rsidRPr="00510775">
              <w:rPr>
                <w:rFonts w:ascii="Arial" w:hAnsi="Arial" w:cs="Arial"/>
                <w:b/>
                <w:iCs/>
                <w:color w:val="auto"/>
              </w:rPr>
              <w:t>.201</w:t>
            </w:r>
            <w:r w:rsidR="00234E78" w:rsidRPr="00510775">
              <w:rPr>
                <w:rFonts w:ascii="Arial" w:hAnsi="Arial" w:cs="Arial"/>
                <w:b/>
                <w:iCs/>
                <w:color w:val="auto"/>
              </w:rPr>
              <w:t>7</w:t>
            </w:r>
          </w:p>
        </w:tc>
      </w:tr>
      <w:tr w:rsidR="0062365A" w:rsidTr="002052C1">
        <w:tc>
          <w:tcPr>
            <w:tcW w:w="4621" w:type="dxa"/>
          </w:tcPr>
          <w:p w:rsidR="0062365A" w:rsidRPr="00464840" w:rsidRDefault="0062365A" w:rsidP="002052C1">
            <w:pPr>
              <w:pStyle w:val="Standard"/>
              <w:jc w:val="center"/>
              <w:rPr>
                <w:rFonts w:ascii="Arial" w:hAnsi="Arial" w:cs="Arial"/>
                <w:b/>
                <w:iCs/>
              </w:rPr>
            </w:pPr>
            <w:r w:rsidRPr="00464840">
              <w:rPr>
                <w:rFonts w:ascii="Arial" w:hAnsi="Arial" w:cs="Arial"/>
                <w:b/>
                <w:iCs/>
              </w:rPr>
              <w:t>Крајњи рок за доставу понуде:</w:t>
            </w:r>
          </w:p>
        </w:tc>
        <w:tc>
          <w:tcPr>
            <w:tcW w:w="4621" w:type="dxa"/>
          </w:tcPr>
          <w:p w:rsidR="0062365A" w:rsidRPr="00510775" w:rsidRDefault="00AE00C8" w:rsidP="00E15F1C">
            <w:pPr>
              <w:pStyle w:val="Standard"/>
              <w:jc w:val="center"/>
              <w:rPr>
                <w:rFonts w:ascii="Arial" w:hAnsi="Arial" w:cs="Arial"/>
                <w:b/>
                <w:iCs/>
                <w:color w:val="auto"/>
              </w:rPr>
            </w:pPr>
            <w:r w:rsidRPr="00510775">
              <w:rPr>
                <w:rFonts w:ascii="Arial" w:hAnsi="Arial" w:cs="Arial"/>
                <w:b/>
                <w:iCs/>
                <w:color w:val="auto"/>
              </w:rPr>
              <w:t>13.07</w:t>
            </w:r>
            <w:r w:rsidR="0062365A" w:rsidRPr="00510775">
              <w:rPr>
                <w:rFonts w:ascii="Arial" w:hAnsi="Arial" w:cs="Arial"/>
                <w:b/>
                <w:iCs/>
                <w:color w:val="auto"/>
              </w:rPr>
              <w:t>.201</w:t>
            </w:r>
            <w:r w:rsidR="00370A7E" w:rsidRPr="00510775">
              <w:rPr>
                <w:rFonts w:ascii="Arial" w:hAnsi="Arial" w:cs="Arial"/>
                <w:b/>
                <w:iCs/>
                <w:color w:val="auto"/>
              </w:rPr>
              <w:t>7</w:t>
            </w:r>
            <w:r w:rsidR="0062365A" w:rsidRPr="00510775">
              <w:rPr>
                <w:rFonts w:ascii="Arial" w:hAnsi="Arial" w:cs="Arial"/>
                <w:b/>
                <w:iCs/>
                <w:color w:val="auto"/>
              </w:rPr>
              <w:t xml:space="preserve">. год. до </w:t>
            </w:r>
            <w:r w:rsidR="007B6FAC" w:rsidRPr="00510775">
              <w:rPr>
                <w:rFonts w:ascii="Arial" w:hAnsi="Arial" w:cs="Arial"/>
                <w:b/>
                <w:iCs/>
                <w:color w:val="auto"/>
              </w:rPr>
              <w:t>12:</w:t>
            </w:r>
            <w:r w:rsidR="0062365A" w:rsidRPr="00510775">
              <w:rPr>
                <w:rFonts w:ascii="Arial" w:hAnsi="Arial" w:cs="Arial"/>
                <w:b/>
                <w:iCs/>
                <w:color w:val="auto"/>
              </w:rPr>
              <w:t>00 часова</w:t>
            </w:r>
          </w:p>
        </w:tc>
      </w:tr>
      <w:tr w:rsidR="0062365A" w:rsidTr="002052C1">
        <w:tc>
          <w:tcPr>
            <w:tcW w:w="4621" w:type="dxa"/>
          </w:tcPr>
          <w:p w:rsidR="0062365A" w:rsidRPr="00464840" w:rsidRDefault="0062365A" w:rsidP="002052C1">
            <w:pPr>
              <w:pStyle w:val="Standard"/>
              <w:jc w:val="center"/>
              <w:rPr>
                <w:rFonts w:ascii="Arial" w:hAnsi="Arial" w:cs="Arial"/>
                <w:b/>
                <w:iCs/>
              </w:rPr>
            </w:pPr>
            <w:r w:rsidRPr="00464840">
              <w:rPr>
                <w:rFonts w:ascii="Arial" w:hAnsi="Arial" w:cs="Arial"/>
                <w:b/>
                <w:iCs/>
              </w:rPr>
              <w:t>Јавно отварање:</w:t>
            </w:r>
          </w:p>
        </w:tc>
        <w:tc>
          <w:tcPr>
            <w:tcW w:w="4621" w:type="dxa"/>
          </w:tcPr>
          <w:p w:rsidR="0062365A" w:rsidRPr="00510775" w:rsidRDefault="00AE00C8" w:rsidP="00E15F1C">
            <w:pPr>
              <w:pStyle w:val="Standard"/>
              <w:jc w:val="center"/>
              <w:rPr>
                <w:rFonts w:ascii="Arial" w:hAnsi="Arial" w:cs="Arial"/>
                <w:b/>
                <w:iCs/>
                <w:color w:val="auto"/>
              </w:rPr>
            </w:pPr>
            <w:r w:rsidRPr="00510775">
              <w:rPr>
                <w:rFonts w:ascii="Arial" w:hAnsi="Arial" w:cs="Arial"/>
                <w:b/>
                <w:iCs/>
                <w:color w:val="auto"/>
              </w:rPr>
              <w:t>13.07</w:t>
            </w:r>
            <w:r w:rsidR="007B6FAC" w:rsidRPr="00510775">
              <w:rPr>
                <w:rFonts w:ascii="Arial" w:hAnsi="Arial" w:cs="Arial"/>
                <w:b/>
                <w:iCs/>
                <w:color w:val="auto"/>
              </w:rPr>
              <w:t>.201</w:t>
            </w:r>
            <w:r w:rsidR="00370A7E" w:rsidRPr="00510775">
              <w:rPr>
                <w:rFonts w:ascii="Arial" w:hAnsi="Arial" w:cs="Arial"/>
                <w:b/>
                <w:iCs/>
                <w:color w:val="auto"/>
              </w:rPr>
              <w:t>7</w:t>
            </w:r>
            <w:r w:rsidR="007B6FAC" w:rsidRPr="00510775">
              <w:rPr>
                <w:rFonts w:ascii="Arial" w:hAnsi="Arial" w:cs="Arial"/>
                <w:b/>
                <w:iCs/>
                <w:color w:val="auto"/>
              </w:rPr>
              <w:t>. год. у 12:</w:t>
            </w:r>
            <w:r w:rsidR="0062365A" w:rsidRPr="00510775">
              <w:rPr>
                <w:rFonts w:ascii="Arial" w:hAnsi="Arial" w:cs="Arial"/>
                <w:b/>
                <w:iCs/>
                <w:color w:val="auto"/>
              </w:rPr>
              <w:t>30 часова</w:t>
            </w:r>
          </w:p>
        </w:tc>
      </w:tr>
    </w:tbl>
    <w:p w:rsidR="0062365A" w:rsidRDefault="0062365A" w:rsidP="0062365A">
      <w:pPr>
        <w:pStyle w:val="Standard"/>
        <w:jc w:val="center"/>
        <w:rPr>
          <w:rFonts w:ascii="Arial" w:hAnsi="Arial" w:cs="Arial"/>
          <w:i/>
          <w:iCs/>
        </w:rPr>
      </w:pPr>
    </w:p>
    <w:p w:rsidR="0062365A" w:rsidRDefault="0062365A" w:rsidP="0062365A">
      <w:pPr>
        <w:pStyle w:val="Standard"/>
        <w:jc w:val="center"/>
        <w:rPr>
          <w:rFonts w:ascii="Arial" w:hAnsi="Arial" w:cs="Arial"/>
          <w:i/>
          <w:iCs/>
        </w:rPr>
      </w:pPr>
    </w:p>
    <w:p w:rsidR="0062365A" w:rsidRDefault="0062365A" w:rsidP="0062365A">
      <w:pPr>
        <w:pStyle w:val="Standard"/>
        <w:jc w:val="center"/>
        <w:rPr>
          <w:rFonts w:ascii="Arial" w:hAnsi="Arial" w:cs="Arial"/>
          <w:i/>
          <w:iCs/>
        </w:rPr>
      </w:pPr>
    </w:p>
    <w:p w:rsidR="0062365A" w:rsidRDefault="0062365A" w:rsidP="0062365A">
      <w:pPr>
        <w:pStyle w:val="Standard"/>
        <w:jc w:val="center"/>
        <w:rPr>
          <w:rFonts w:ascii="Arial" w:hAnsi="Arial" w:cs="Arial"/>
          <w:i/>
          <w:iCs/>
        </w:rPr>
      </w:pPr>
    </w:p>
    <w:p w:rsidR="0062365A" w:rsidRDefault="0062365A" w:rsidP="0062365A">
      <w:pPr>
        <w:pStyle w:val="Standard"/>
        <w:jc w:val="center"/>
        <w:rPr>
          <w:rFonts w:ascii="Arial" w:hAnsi="Arial" w:cs="Arial"/>
          <w:i/>
          <w:iCs/>
        </w:rPr>
      </w:pPr>
    </w:p>
    <w:p w:rsidR="0062365A" w:rsidRDefault="0062365A" w:rsidP="0062365A">
      <w:pPr>
        <w:pStyle w:val="Standard"/>
        <w:jc w:val="center"/>
        <w:rPr>
          <w:rFonts w:ascii="Arial" w:hAnsi="Arial" w:cs="Arial"/>
          <w:i/>
          <w:iCs/>
        </w:rPr>
      </w:pPr>
    </w:p>
    <w:p w:rsidR="0062365A" w:rsidRDefault="0062365A" w:rsidP="0062365A">
      <w:pPr>
        <w:pStyle w:val="Standard"/>
        <w:jc w:val="center"/>
        <w:rPr>
          <w:rFonts w:ascii="Arial" w:hAnsi="Arial" w:cs="Arial"/>
          <w:i/>
          <w:iCs/>
        </w:rPr>
      </w:pPr>
    </w:p>
    <w:p w:rsidR="0062365A" w:rsidRDefault="0062365A" w:rsidP="0062365A">
      <w:pPr>
        <w:pStyle w:val="Standard"/>
        <w:jc w:val="center"/>
        <w:rPr>
          <w:rFonts w:ascii="Arial" w:hAnsi="Arial" w:cs="Arial"/>
          <w:i/>
          <w:iCs/>
        </w:rPr>
      </w:pPr>
    </w:p>
    <w:p w:rsidR="0062365A" w:rsidRPr="00244ABF" w:rsidRDefault="0062365A" w:rsidP="00244ABF">
      <w:pPr>
        <w:pStyle w:val="Standard"/>
        <w:rPr>
          <w:rFonts w:ascii="Arial" w:hAnsi="Arial" w:cs="Arial"/>
          <w:i/>
          <w:iCs/>
        </w:rPr>
      </w:pPr>
    </w:p>
    <w:p w:rsidR="0062365A" w:rsidRDefault="0062365A" w:rsidP="0062365A">
      <w:pPr>
        <w:pStyle w:val="Standard"/>
        <w:jc w:val="center"/>
        <w:rPr>
          <w:rFonts w:ascii="Arial" w:hAnsi="Arial" w:cs="Arial"/>
          <w:i/>
          <w:iCs/>
        </w:rPr>
      </w:pPr>
    </w:p>
    <w:p w:rsidR="0062365A" w:rsidRDefault="0062365A" w:rsidP="0062365A">
      <w:pPr>
        <w:pStyle w:val="Standard"/>
        <w:jc w:val="center"/>
        <w:rPr>
          <w:rFonts w:ascii="Arial" w:hAnsi="Arial" w:cs="Arial"/>
          <w:i/>
          <w:iCs/>
        </w:rPr>
      </w:pPr>
    </w:p>
    <w:p w:rsidR="0062365A" w:rsidRDefault="0062365A" w:rsidP="0062365A">
      <w:pPr>
        <w:pStyle w:val="Standard"/>
        <w:jc w:val="center"/>
        <w:rPr>
          <w:rFonts w:ascii="Arial" w:hAnsi="Arial" w:cs="Arial"/>
          <w:i/>
          <w:iCs/>
        </w:rPr>
      </w:pPr>
    </w:p>
    <w:p w:rsidR="0062365A" w:rsidRDefault="0062365A" w:rsidP="0062365A">
      <w:pPr>
        <w:pStyle w:val="Standard"/>
        <w:rPr>
          <w:rFonts w:ascii="Arial" w:hAnsi="Arial" w:cs="Arial"/>
          <w:i/>
          <w:iCs/>
        </w:rPr>
      </w:pPr>
    </w:p>
    <w:p w:rsidR="0062365A" w:rsidRPr="00F4661C" w:rsidRDefault="0062365A" w:rsidP="00F4661C">
      <w:pPr>
        <w:pStyle w:val="Standard"/>
        <w:rPr>
          <w:rFonts w:ascii="Arial" w:hAnsi="Arial" w:cs="Arial"/>
          <w:i/>
          <w:iCs/>
        </w:rPr>
      </w:pPr>
    </w:p>
    <w:p w:rsidR="0062365A" w:rsidRDefault="0062365A" w:rsidP="0062365A">
      <w:pPr>
        <w:pStyle w:val="Standard"/>
        <w:jc w:val="center"/>
        <w:rPr>
          <w:rFonts w:ascii="Arial" w:hAnsi="Arial" w:cs="Arial"/>
          <w:i/>
          <w:iCs/>
        </w:rPr>
      </w:pPr>
    </w:p>
    <w:p w:rsidR="0062365A" w:rsidRDefault="00934299" w:rsidP="00717070">
      <w:pPr>
        <w:pStyle w:val="Standard"/>
        <w:jc w:val="center"/>
        <w:rPr>
          <w:rFonts w:ascii="Arial" w:hAnsi="Arial" w:cs="Arial"/>
          <w:b/>
          <w:bCs/>
        </w:rPr>
      </w:pPr>
      <w:r>
        <w:rPr>
          <w:rFonts w:ascii="Arial" w:hAnsi="Arial" w:cs="Arial"/>
          <w:b/>
          <w:iCs/>
        </w:rPr>
        <w:t>Јун</w:t>
      </w:r>
      <w:r w:rsidR="002052C1">
        <w:rPr>
          <w:rFonts w:ascii="Arial" w:hAnsi="Arial" w:cs="Arial"/>
          <w:b/>
          <w:iCs/>
        </w:rPr>
        <w:t>.</w:t>
      </w:r>
      <w:r w:rsidR="0062365A">
        <w:rPr>
          <w:rFonts w:ascii="Arial" w:hAnsi="Arial" w:cs="Arial"/>
          <w:b/>
          <w:iCs/>
        </w:rPr>
        <w:t xml:space="preserve"> 201</w:t>
      </w:r>
      <w:r w:rsidR="00370A7E">
        <w:rPr>
          <w:rFonts w:ascii="Arial" w:hAnsi="Arial" w:cs="Arial"/>
          <w:b/>
          <w:iCs/>
        </w:rPr>
        <w:t>7</w:t>
      </w:r>
      <w:r w:rsidR="0062365A">
        <w:rPr>
          <w:rFonts w:ascii="Arial" w:hAnsi="Arial" w:cs="Arial"/>
          <w:b/>
          <w:bCs/>
        </w:rPr>
        <w:t xml:space="preserve">. </w:t>
      </w:r>
      <w:r w:rsidR="00AE00C8">
        <w:rPr>
          <w:rFonts w:ascii="Arial" w:hAnsi="Arial" w:cs="Arial"/>
          <w:b/>
          <w:bCs/>
        </w:rPr>
        <w:t>Г</w:t>
      </w:r>
      <w:r w:rsidR="0062365A">
        <w:rPr>
          <w:rFonts w:ascii="Arial" w:hAnsi="Arial" w:cs="Arial"/>
          <w:b/>
          <w:bCs/>
        </w:rPr>
        <w:t>одине</w:t>
      </w:r>
    </w:p>
    <w:p w:rsidR="00AE00C8" w:rsidRPr="00AE00C8" w:rsidRDefault="00AE00C8" w:rsidP="00717070">
      <w:pPr>
        <w:pStyle w:val="Standard"/>
        <w:jc w:val="center"/>
      </w:pPr>
    </w:p>
    <w:p w:rsidR="0062365A" w:rsidRPr="00510775" w:rsidRDefault="0062365A" w:rsidP="00370A7E">
      <w:pPr>
        <w:pStyle w:val="Standard"/>
        <w:ind w:firstLine="720"/>
        <w:rPr>
          <w:color w:val="auto"/>
        </w:rPr>
      </w:pPr>
      <w:r w:rsidRPr="009A3E5A">
        <w:rPr>
          <w:rFonts w:ascii="Arial" w:eastAsia="TimesNewRomanPSMT" w:hAnsi="Arial" w:cs="Arial"/>
          <w:color w:val="auto"/>
        </w:rPr>
        <w:lastRenderedPageBreak/>
        <w:t xml:space="preserve">На основу чл. 32. и 61. Закона о јавним набавкама („Сл. гласник РС” бр. 124/2012, </w:t>
      </w:r>
      <w:r w:rsidR="00FC0E5F" w:rsidRPr="009A3E5A">
        <w:rPr>
          <w:rFonts w:ascii="Arial" w:eastAsia="TimesNewRomanPSMT" w:hAnsi="Arial" w:cs="Arial"/>
          <w:color w:val="auto"/>
        </w:rPr>
        <w:t xml:space="preserve">14/2015 и 68/2015 </w:t>
      </w:r>
      <w:r w:rsidRPr="009A3E5A">
        <w:rPr>
          <w:rFonts w:ascii="Arial" w:eastAsia="TimesNewRomanPSMT" w:hAnsi="Arial" w:cs="Arial"/>
          <w:color w:val="auto"/>
        </w:rPr>
        <w:t xml:space="preserve">у даљем тексту: Закон), чл. 2. Правилника о обавезним елементима конкурсне документације у поступцима јавних набавки и начину доказивања </w:t>
      </w:r>
      <w:r w:rsidRPr="00510775">
        <w:rPr>
          <w:rFonts w:ascii="Arial" w:eastAsia="TimesNewRomanPSMT" w:hAnsi="Arial" w:cs="Arial"/>
          <w:color w:val="auto"/>
        </w:rPr>
        <w:t xml:space="preserve">испуњености услова („Сл. гласник РС” </w:t>
      </w:r>
      <w:r w:rsidR="00FC0E5F" w:rsidRPr="00510775">
        <w:rPr>
          <w:rFonts w:ascii="Arial" w:eastAsia="TimesNewRomanPSMT" w:hAnsi="Arial" w:cs="Arial"/>
          <w:color w:val="auto"/>
        </w:rPr>
        <w:t>бр. 86</w:t>
      </w:r>
      <w:r w:rsidRPr="00510775">
        <w:rPr>
          <w:rFonts w:ascii="Arial" w:eastAsia="TimesNewRomanPSMT" w:hAnsi="Arial" w:cs="Arial"/>
          <w:color w:val="auto"/>
        </w:rPr>
        <w:t>/201</w:t>
      </w:r>
      <w:r w:rsidR="00FC0E5F" w:rsidRPr="00510775">
        <w:rPr>
          <w:rFonts w:ascii="Arial" w:eastAsia="TimesNewRomanPSMT" w:hAnsi="Arial" w:cs="Arial"/>
          <w:color w:val="auto"/>
        </w:rPr>
        <w:t>5</w:t>
      </w:r>
      <w:r w:rsidR="00AE00C8" w:rsidRPr="00510775">
        <w:rPr>
          <w:rFonts w:ascii="Arial" w:eastAsia="TimesNewRomanPSMT" w:hAnsi="Arial" w:cs="Arial"/>
          <w:color w:val="auto"/>
        </w:rPr>
        <w:t>),</w:t>
      </w:r>
      <w:r w:rsidRPr="00510775">
        <w:rPr>
          <w:rFonts w:ascii="Arial" w:hAnsi="Arial" w:cs="Arial"/>
          <w:color w:val="auto"/>
        </w:rPr>
        <w:t>Одлуке о покретању</w:t>
      </w:r>
      <w:r w:rsidR="005A2168" w:rsidRPr="00510775">
        <w:rPr>
          <w:rFonts w:ascii="Arial" w:hAnsi="Arial" w:cs="Arial"/>
          <w:color w:val="auto"/>
        </w:rPr>
        <w:t xml:space="preserve"> поступка јавне набавке број </w:t>
      </w:r>
      <w:r w:rsidR="00AE00C8" w:rsidRPr="00510775">
        <w:rPr>
          <w:rFonts w:ascii="Arial" w:hAnsi="Arial" w:cs="Arial"/>
          <w:color w:val="auto"/>
        </w:rPr>
        <w:t>671</w:t>
      </w:r>
      <w:r w:rsidR="00234E78" w:rsidRPr="00510775">
        <w:rPr>
          <w:rFonts w:ascii="Arial" w:hAnsi="Arial" w:cs="Arial"/>
          <w:color w:val="auto"/>
        </w:rPr>
        <w:t xml:space="preserve"> од </w:t>
      </w:r>
      <w:r w:rsidR="00AE00C8" w:rsidRPr="00510775">
        <w:rPr>
          <w:rFonts w:ascii="Arial" w:hAnsi="Arial" w:cs="Arial"/>
          <w:color w:val="auto"/>
        </w:rPr>
        <w:t>12</w:t>
      </w:r>
      <w:r w:rsidR="00370A7E" w:rsidRPr="00510775">
        <w:rPr>
          <w:rFonts w:ascii="Arial" w:hAnsi="Arial" w:cs="Arial"/>
          <w:color w:val="auto"/>
        </w:rPr>
        <w:t>.0</w:t>
      </w:r>
      <w:r w:rsidR="00AE00C8" w:rsidRPr="00510775">
        <w:rPr>
          <w:rFonts w:ascii="Arial" w:hAnsi="Arial" w:cs="Arial"/>
          <w:color w:val="auto"/>
        </w:rPr>
        <w:t>6</w:t>
      </w:r>
      <w:r w:rsidR="00370A7E" w:rsidRPr="00510775">
        <w:rPr>
          <w:rFonts w:ascii="Arial" w:hAnsi="Arial" w:cs="Arial"/>
          <w:color w:val="auto"/>
        </w:rPr>
        <w:t>.2017.година</w:t>
      </w:r>
      <w:r w:rsidRPr="00510775">
        <w:rPr>
          <w:rFonts w:ascii="Arial" w:hAnsi="Arial" w:cs="Arial"/>
          <w:color w:val="auto"/>
        </w:rPr>
        <w:t>, и Решења о образова</w:t>
      </w:r>
      <w:r w:rsidR="00370A7E" w:rsidRPr="00510775">
        <w:rPr>
          <w:rFonts w:ascii="Arial" w:hAnsi="Arial" w:cs="Arial"/>
          <w:color w:val="auto"/>
        </w:rPr>
        <w:t>њу коми</w:t>
      </w:r>
      <w:r w:rsidR="00234E78" w:rsidRPr="00510775">
        <w:rPr>
          <w:rFonts w:ascii="Arial" w:hAnsi="Arial" w:cs="Arial"/>
          <w:color w:val="auto"/>
        </w:rPr>
        <w:t>сије за јавну на</w:t>
      </w:r>
      <w:r w:rsidR="00AE00C8" w:rsidRPr="00510775">
        <w:rPr>
          <w:rFonts w:ascii="Arial" w:hAnsi="Arial" w:cs="Arial"/>
          <w:color w:val="auto"/>
        </w:rPr>
        <w:t>бавку 671/1 од 12</w:t>
      </w:r>
      <w:r w:rsidRPr="00510775">
        <w:rPr>
          <w:rFonts w:ascii="Arial" w:hAnsi="Arial" w:cs="Arial"/>
          <w:color w:val="auto"/>
        </w:rPr>
        <w:t>.0</w:t>
      </w:r>
      <w:r w:rsidR="00AE00C8" w:rsidRPr="00510775">
        <w:rPr>
          <w:rFonts w:ascii="Arial" w:hAnsi="Arial" w:cs="Arial"/>
          <w:color w:val="auto"/>
        </w:rPr>
        <w:t>6</w:t>
      </w:r>
      <w:r w:rsidRPr="00510775">
        <w:rPr>
          <w:rFonts w:ascii="Arial" w:hAnsi="Arial" w:cs="Arial"/>
          <w:color w:val="auto"/>
        </w:rPr>
        <w:t>.201</w:t>
      </w:r>
      <w:r w:rsidR="001E070E" w:rsidRPr="00510775">
        <w:rPr>
          <w:rFonts w:ascii="Arial" w:hAnsi="Arial" w:cs="Arial"/>
          <w:color w:val="auto"/>
        </w:rPr>
        <w:t>7</w:t>
      </w:r>
      <w:r w:rsidR="00AE00C8" w:rsidRPr="00510775">
        <w:rPr>
          <w:rFonts w:ascii="Arial" w:hAnsi="Arial" w:cs="Arial"/>
          <w:color w:val="auto"/>
        </w:rPr>
        <w:t>.</w:t>
      </w:r>
      <w:r w:rsidRPr="00510775">
        <w:rPr>
          <w:rFonts w:ascii="Arial" w:hAnsi="Arial" w:cs="Arial"/>
          <w:color w:val="auto"/>
        </w:rPr>
        <w:t>године</w:t>
      </w:r>
      <w:r w:rsidRPr="00510775">
        <w:rPr>
          <w:rFonts w:ascii="Arial" w:hAnsi="Arial" w:cs="Arial"/>
          <w:i/>
          <w:iCs/>
          <w:color w:val="auto"/>
        </w:rPr>
        <w:t>,</w:t>
      </w:r>
      <w:r w:rsidRPr="00510775">
        <w:rPr>
          <w:rFonts w:ascii="Arial" w:hAnsi="Arial" w:cs="Arial"/>
          <w:color w:val="auto"/>
        </w:rPr>
        <w:t>припремљена је:</w:t>
      </w:r>
    </w:p>
    <w:p w:rsidR="0062365A" w:rsidRPr="00510775" w:rsidRDefault="0062365A" w:rsidP="005810C9">
      <w:pPr>
        <w:pStyle w:val="Standard"/>
        <w:jc w:val="both"/>
        <w:rPr>
          <w:rFonts w:ascii="Arial" w:eastAsia="TimesNewRomanPSMT" w:hAnsi="Arial" w:cs="Arial"/>
          <w:color w:val="auto"/>
        </w:rPr>
      </w:pPr>
    </w:p>
    <w:p w:rsidR="0062365A" w:rsidRPr="005A2168" w:rsidRDefault="0062365A" w:rsidP="0062365A">
      <w:pPr>
        <w:pStyle w:val="Standard"/>
        <w:ind w:firstLine="720"/>
        <w:jc w:val="both"/>
        <w:rPr>
          <w:rFonts w:ascii="Arial" w:eastAsia="TimesNewRomanPSMT" w:hAnsi="Arial" w:cs="Arial"/>
          <w:color w:val="auto"/>
        </w:rPr>
      </w:pPr>
    </w:p>
    <w:p w:rsidR="0062365A" w:rsidRPr="00AE00C8" w:rsidRDefault="0062365A" w:rsidP="00AE00C8">
      <w:pPr>
        <w:pStyle w:val="Standard"/>
        <w:shd w:val="clear" w:color="auto" w:fill="C6D9F1"/>
        <w:jc w:val="center"/>
      </w:pPr>
      <w:r>
        <w:rPr>
          <w:rFonts w:ascii="Arial" w:eastAsia="TimesNewRomanPS-BoldMT" w:hAnsi="Arial" w:cs="Arial"/>
          <w:b/>
          <w:bCs/>
        </w:rPr>
        <w:t>КОНКУРСНА ДОКУМЕНТАЦИЈА</w:t>
      </w:r>
    </w:p>
    <w:p w:rsidR="00244ABF" w:rsidRDefault="0062365A" w:rsidP="00244ABF">
      <w:pPr>
        <w:pStyle w:val="NormalWeb"/>
        <w:spacing w:before="0" w:beforeAutospacing="0" w:after="0"/>
        <w:jc w:val="center"/>
        <w:rPr>
          <w:rFonts w:ascii="Arial" w:eastAsia="TimesNewRomanPS-BoldMT" w:hAnsi="Arial" w:cs="Arial"/>
          <w:b/>
          <w:bCs/>
        </w:rPr>
      </w:pPr>
      <w:r>
        <w:rPr>
          <w:rFonts w:ascii="Arial" w:eastAsia="TimesNewRomanPS-BoldMT" w:hAnsi="Arial" w:cs="Arial"/>
          <w:b/>
          <w:bCs/>
        </w:rPr>
        <w:t>у отвореном поступку за јавну набавку добара</w:t>
      </w:r>
    </w:p>
    <w:p w:rsidR="0062365A" w:rsidRPr="00AE00C8" w:rsidRDefault="0062365A" w:rsidP="00AE00C8">
      <w:pPr>
        <w:pStyle w:val="NormalWeb"/>
        <w:spacing w:before="0" w:beforeAutospacing="0" w:after="0"/>
        <w:jc w:val="center"/>
        <w:rPr>
          <w:rFonts w:ascii="Arial" w:hAnsi="Arial" w:cs="Arial"/>
          <w:b/>
          <w:sz w:val="22"/>
          <w:szCs w:val="22"/>
        </w:rPr>
      </w:pPr>
      <w:r>
        <w:rPr>
          <w:rFonts w:ascii="Arial" w:eastAsia="TimesNewRomanPS-BoldMT" w:hAnsi="Arial" w:cs="Arial"/>
          <w:b/>
          <w:bCs/>
        </w:rPr>
        <w:t xml:space="preserve">– </w:t>
      </w:r>
      <w:r w:rsidR="00244ABF" w:rsidRPr="00244ABF">
        <w:rPr>
          <w:rFonts w:ascii="Arial" w:hAnsi="Arial" w:cs="Arial"/>
          <w:b/>
          <w:sz w:val="22"/>
          <w:szCs w:val="22"/>
        </w:rPr>
        <w:t xml:space="preserve">KAMИОН КИПЕР </w:t>
      </w:r>
      <w:r w:rsidR="00AE00C8">
        <w:rPr>
          <w:rFonts w:ascii="Arial" w:hAnsi="Arial" w:cs="Arial"/>
          <w:b/>
          <w:sz w:val="22"/>
          <w:szCs w:val="22"/>
        </w:rPr>
        <w:t>СА РАОНИКОМ ЗА ЧИШЋЕЊЕ СНЕГА</w:t>
      </w:r>
    </w:p>
    <w:p w:rsidR="0062365A" w:rsidRPr="00370A7E" w:rsidRDefault="0062365A" w:rsidP="0062365A">
      <w:pPr>
        <w:pStyle w:val="Standard"/>
        <w:shd w:val="clear" w:color="auto" w:fill="C6D9F1"/>
        <w:jc w:val="center"/>
      </w:pPr>
      <w:r>
        <w:rPr>
          <w:rFonts w:ascii="Arial" w:eastAsia="TimesNewRomanPS-BoldMT" w:hAnsi="Arial" w:cs="Arial"/>
          <w:b/>
          <w:bCs/>
        </w:rPr>
        <w:t xml:space="preserve">ЈНВВ  бр </w:t>
      </w:r>
      <w:r w:rsidR="00244ABF">
        <w:rPr>
          <w:rFonts w:ascii="Arial" w:eastAsia="TimesNewRomanPS-BoldMT" w:hAnsi="Arial" w:cs="Arial"/>
          <w:b/>
          <w:bCs/>
        </w:rPr>
        <w:t>3</w:t>
      </w:r>
      <w:r>
        <w:rPr>
          <w:rFonts w:ascii="Arial" w:eastAsia="TimesNewRomanPS-BoldMT" w:hAnsi="Arial" w:cs="Arial"/>
          <w:b/>
          <w:bCs/>
        </w:rPr>
        <w:t>/201</w:t>
      </w:r>
      <w:r w:rsidR="00370A7E">
        <w:rPr>
          <w:rFonts w:ascii="Arial" w:eastAsia="TimesNewRomanPS-BoldMT" w:hAnsi="Arial" w:cs="Arial"/>
          <w:b/>
          <w:bCs/>
        </w:rPr>
        <w:t>7</w:t>
      </w:r>
    </w:p>
    <w:p w:rsidR="0062365A" w:rsidRDefault="0062365A" w:rsidP="0062365A">
      <w:pPr>
        <w:pStyle w:val="Standard"/>
        <w:shd w:val="clear" w:color="auto" w:fill="C6D9F1"/>
        <w:jc w:val="center"/>
        <w:rPr>
          <w:rFonts w:ascii="Arial" w:eastAsia="TimesNewRomanPS-BoldMT" w:hAnsi="Arial" w:cs="Arial"/>
          <w:b/>
          <w:bCs/>
        </w:rPr>
      </w:pPr>
    </w:p>
    <w:p w:rsidR="0062365A" w:rsidRDefault="0062365A" w:rsidP="0062365A">
      <w:pPr>
        <w:pStyle w:val="Standard"/>
        <w:jc w:val="both"/>
        <w:rPr>
          <w:rFonts w:ascii="Arial" w:eastAsia="TimesNewRomanPS-BoldMT" w:hAnsi="Arial" w:cs="Arial"/>
          <w:b/>
          <w:bCs/>
          <w:color w:val="FF0000"/>
        </w:rPr>
      </w:pPr>
    </w:p>
    <w:p w:rsidR="0062365A" w:rsidRDefault="0062365A" w:rsidP="0062365A">
      <w:pPr>
        <w:pStyle w:val="Standard"/>
        <w:jc w:val="both"/>
      </w:pPr>
      <w:r>
        <w:rPr>
          <w:rFonts w:ascii="Arial" w:eastAsia="TimesNewRomanPSMT" w:hAnsi="Arial" w:cs="Arial"/>
        </w:rPr>
        <w:t>Конкурсна документација садржи:</w:t>
      </w:r>
    </w:p>
    <w:p w:rsidR="0062365A" w:rsidRDefault="0062365A" w:rsidP="0062365A">
      <w:pPr>
        <w:pStyle w:val="Standard"/>
        <w:jc w:val="both"/>
        <w:rPr>
          <w:rFonts w:ascii="Arial" w:eastAsia="TimesNewRomanPSMT" w:hAnsi="Arial" w:cs="Arial"/>
        </w:rPr>
      </w:pPr>
    </w:p>
    <w:p w:rsidR="0062365A" w:rsidRDefault="0062365A" w:rsidP="0062365A">
      <w:pPr>
        <w:pStyle w:val="Standard"/>
        <w:jc w:val="both"/>
        <w:rPr>
          <w:rFonts w:ascii="Arial" w:eastAsia="TimesNewRomanPSMT" w:hAnsi="Arial" w:cs="Arial"/>
        </w:rPr>
      </w:pPr>
    </w:p>
    <w:tbl>
      <w:tblPr>
        <w:tblW w:w="9302" w:type="dxa"/>
        <w:tblInd w:w="-108" w:type="dxa"/>
        <w:tblLayout w:type="fixed"/>
        <w:tblCellMar>
          <w:left w:w="10" w:type="dxa"/>
          <w:right w:w="10" w:type="dxa"/>
        </w:tblCellMar>
        <w:tblLook w:val="0000"/>
      </w:tblPr>
      <w:tblGrid>
        <w:gridCol w:w="1562"/>
        <w:gridCol w:w="6118"/>
        <w:gridCol w:w="1622"/>
      </w:tblGrid>
      <w:tr w:rsidR="0062365A" w:rsidTr="002052C1">
        <w:tc>
          <w:tcPr>
            <w:tcW w:w="156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pPr>
            <w:bookmarkStart w:id="0" w:name="_GoBack"/>
            <w:bookmarkEnd w:id="0"/>
            <w:r>
              <w:rPr>
                <w:rFonts w:ascii="Arial" w:eastAsia="TimesNewRomanPSMT" w:hAnsi="Arial" w:cs="Arial"/>
                <w:b/>
                <w:i/>
              </w:rPr>
              <w:t>Поглавље</w:t>
            </w:r>
          </w:p>
        </w:tc>
        <w:tc>
          <w:tcPr>
            <w:tcW w:w="61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center"/>
            </w:pPr>
            <w:r>
              <w:rPr>
                <w:rFonts w:ascii="Arial" w:eastAsia="TimesNewRomanPSMT" w:hAnsi="Arial" w:cs="Arial"/>
                <w:b/>
                <w:i/>
              </w:rPr>
              <w:t>Назив поглавља</w:t>
            </w:r>
          </w:p>
        </w:tc>
        <w:tc>
          <w:tcPr>
            <w:tcW w:w="16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center"/>
            </w:pPr>
            <w:r>
              <w:rPr>
                <w:rFonts w:ascii="Arial" w:eastAsia="TimesNewRomanPSMT" w:hAnsi="Arial" w:cs="Arial"/>
                <w:b/>
                <w:i/>
              </w:rPr>
              <w:t>Страна</w:t>
            </w:r>
          </w:p>
        </w:tc>
      </w:tr>
      <w:tr w:rsidR="0062365A" w:rsidTr="002052C1">
        <w:tc>
          <w:tcPr>
            <w:tcW w:w="156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center"/>
            </w:pPr>
            <w:r>
              <w:rPr>
                <w:rFonts w:ascii="Arial" w:hAnsi="Arial" w:cs="Arial"/>
                <w:bCs/>
                <w:iCs/>
              </w:rPr>
              <w:t>I</w:t>
            </w:r>
          </w:p>
        </w:tc>
        <w:tc>
          <w:tcPr>
            <w:tcW w:w="61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pPr>
            <w:r>
              <w:rPr>
                <w:rFonts w:ascii="Arial" w:eastAsia="TimesNewRomanPSMT" w:hAnsi="Arial" w:cs="Arial"/>
              </w:rPr>
              <w:t>Општи подаци о јавној набавци</w:t>
            </w:r>
          </w:p>
        </w:tc>
        <w:tc>
          <w:tcPr>
            <w:tcW w:w="16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Pr="007539EF" w:rsidRDefault="0062365A" w:rsidP="002052C1">
            <w:pPr>
              <w:pStyle w:val="Standard"/>
              <w:jc w:val="center"/>
              <w:rPr>
                <w:rFonts w:ascii="Arial" w:hAnsi="Arial" w:cs="Arial"/>
              </w:rPr>
            </w:pPr>
            <w:r>
              <w:rPr>
                <w:rFonts w:ascii="Arial" w:hAnsi="Arial" w:cs="Arial"/>
              </w:rPr>
              <w:t>3</w:t>
            </w:r>
          </w:p>
        </w:tc>
      </w:tr>
      <w:tr w:rsidR="0062365A" w:rsidTr="002052C1">
        <w:tc>
          <w:tcPr>
            <w:tcW w:w="156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center"/>
            </w:pPr>
            <w:r>
              <w:rPr>
                <w:rFonts w:ascii="Arial" w:hAnsi="Arial" w:cs="Arial"/>
                <w:bCs/>
                <w:iCs/>
              </w:rPr>
              <w:t>II</w:t>
            </w:r>
          </w:p>
        </w:tc>
        <w:tc>
          <w:tcPr>
            <w:tcW w:w="61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pPr>
            <w:r>
              <w:rPr>
                <w:rFonts w:ascii="Arial" w:eastAsia="TimesNewRomanPSMT" w:hAnsi="Arial" w:cs="Arial"/>
              </w:rPr>
              <w:t>Подаци о предмету јавне набавке</w:t>
            </w:r>
          </w:p>
        </w:tc>
        <w:tc>
          <w:tcPr>
            <w:tcW w:w="16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Pr="007539EF" w:rsidRDefault="0062365A" w:rsidP="002052C1">
            <w:pPr>
              <w:pStyle w:val="Standard"/>
              <w:jc w:val="center"/>
              <w:rPr>
                <w:rFonts w:ascii="Arial" w:hAnsi="Arial" w:cs="Arial"/>
              </w:rPr>
            </w:pPr>
            <w:r>
              <w:rPr>
                <w:rFonts w:ascii="Arial" w:hAnsi="Arial" w:cs="Arial"/>
              </w:rPr>
              <w:t>3</w:t>
            </w:r>
          </w:p>
        </w:tc>
      </w:tr>
      <w:tr w:rsidR="0062365A" w:rsidTr="002052C1">
        <w:tc>
          <w:tcPr>
            <w:tcW w:w="156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center"/>
              <w:rPr>
                <w:rFonts w:ascii="Arial" w:eastAsia="TimesNewRomanPSMT" w:hAnsi="Arial" w:cs="Arial"/>
              </w:rPr>
            </w:pPr>
          </w:p>
          <w:p w:rsidR="0062365A" w:rsidRDefault="0062365A" w:rsidP="002052C1">
            <w:pPr>
              <w:pStyle w:val="Standard"/>
              <w:jc w:val="center"/>
              <w:rPr>
                <w:rFonts w:ascii="Arial" w:eastAsia="TimesNewRomanPSMT" w:hAnsi="Arial" w:cs="Arial"/>
              </w:rPr>
            </w:pPr>
          </w:p>
          <w:p w:rsidR="0062365A" w:rsidRDefault="0062365A" w:rsidP="002052C1">
            <w:pPr>
              <w:pStyle w:val="Standard"/>
              <w:jc w:val="center"/>
            </w:pPr>
            <w:r>
              <w:rPr>
                <w:rFonts w:ascii="Arial" w:eastAsia="TimesNewRomanPSMT" w:hAnsi="Arial" w:cs="Arial"/>
              </w:rPr>
              <w:t>III</w:t>
            </w:r>
          </w:p>
        </w:tc>
        <w:tc>
          <w:tcPr>
            <w:tcW w:w="61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pPr>
            <w:r>
              <w:rPr>
                <w:rFonts w:ascii="Arial" w:eastAsia="TimesNewRomanPSMT" w:hAnsi="Arial" w:cs="Arial"/>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center"/>
              <w:rPr>
                <w:rFonts w:ascii="Arial" w:hAnsi="Arial" w:cs="Arial"/>
              </w:rPr>
            </w:pPr>
          </w:p>
          <w:p w:rsidR="0062365A" w:rsidRDefault="0062365A" w:rsidP="002052C1">
            <w:pPr>
              <w:pStyle w:val="Standard"/>
              <w:jc w:val="center"/>
              <w:rPr>
                <w:rFonts w:ascii="Arial" w:hAnsi="Arial" w:cs="Arial"/>
              </w:rPr>
            </w:pPr>
          </w:p>
          <w:p w:rsidR="0062365A" w:rsidRPr="007539EF" w:rsidRDefault="0062365A" w:rsidP="002052C1">
            <w:pPr>
              <w:pStyle w:val="Standard"/>
              <w:jc w:val="center"/>
              <w:rPr>
                <w:rFonts w:ascii="Arial" w:hAnsi="Arial" w:cs="Arial"/>
              </w:rPr>
            </w:pPr>
            <w:r>
              <w:rPr>
                <w:rFonts w:ascii="Arial" w:hAnsi="Arial" w:cs="Arial"/>
              </w:rPr>
              <w:t>4</w:t>
            </w:r>
          </w:p>
        </w:tc>
      </w:tr>
      <w:tr w:rsidR="0062365A" w:rsidTr="002052C1">
        <w:tc>
          <w:tcPr>
            <w:tcW w:w="156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center"/>
              <w:rPr>
                <w:rFonts w:ascii="Arial" w:eastAsia="TimesNewRomanPSMT" w:hAnsi="Arial" w:cs="Arial"/>
              </w:rPr>
            </w:pPr>
          </w:p>
          <w:p w:rsidR="0062365A" w:rsidRDefault="0062365A" w:rsidP="002052C1">
            <w:pPr>
              <w:pStyle w:val="Standard"/>
              <w:jc w:val="center"/>
            </w:pPr>
            <w:r>
              <w:rPr>
                <w:rFonts w:ascii="Arial" w:eastAsia="TimesNewRomanPSMT" w:hAnsi="Arial" w:cs="Arial"/>
              </w:rPr>
              <w:t>IV</w:t>
            </w:r>
          </w:p>
        </w:tc>
        <w:tc>
          <w:tcPr>
            <w:tcW w:w="61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pPr>
            <w:r>
              <w:rPr>
                <w:rFonts w:ascii="Arial" w:eastAsia="TimesNewRomanPSMT" w:hAnsi="Arial" w:cs="Arial"/>
              </w:rPr>
              <w:t>Услови за учешће у поступку јавне набавке из чл. 75. и 76. Закона и упутство како се доказује испуњеност тих услова</w:t>
            </w:r>
          </w:p>
        </w:tc>
        <w:tc>
          <w:tcPr>
            <w:tcW w:w="16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center"/>
              <w:rPr>
                <w:rFonts w:ascii="Arial" w:hAnsi="Arial" w:cs="Arial"/>
              </w:rPr>
            </w:pPr>
          </w:p>
          <w:p w:rsidR="0062365A" w:rsidRPr="00510775" w:rsidRDefault="004269D7" w:rsidP="002052C1">
            <w:pPr>
              <w:pStyle w:val="Standard"/>
              <w:jc w:val="center"/>
              <w:rPr>
                <w:rFonts w:ascii="Arial" w:hAnsi="Arial" w:cs="Arial"/>
                <w:lang/>
              </w:rPr>
            </w:pPr>
            <w:r>
              <w:rPr>
                <w:rFonts w:ascii="Arial" w:hAnsi="Arial" w:cs="Arial"/>
                <w:lang/>
              </w:rPr>
              <w:t>6</w:t>
            </w:r>
          </w:p>
          <w:p w:rsidR="00A67822" w:rsidRPr="00A67822" w:rsidRDefault="00A67822" w:rsidP="002052C1">
            <w:pPr>
              <w:pStyle w:val="Standard"/>
              <w:jc w:val="center"/>
              <w:rPr>
                <w:rFonts w:ascii="Arial" w:hAnsi="Arial" w:cs="Arial"/>
              </w:rPr>
            </w:pPr>
          </w:p>
        </w:tc>
      </w:tr>
      <w:tr w:rsidR="0062365A" w:rsidTr="002052C1">
        <w:tc>
          <w:tcPr>
            <w:tcW w:w="156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center"/>
            </w:pPr>
            <w:r>
              <w:rPr>
                <w:rFonts w:ascii="Arial" w:eastAsia="TimesNewRomanPSMT" w:hAnsi="Arial" w:cs="Arial"/>
              </w:rPr>
              <w:t>V</w:t>
            </w:r>
          </w:p>
        </w:tc>
        <w:tc>
          <w:tcPr>
            <w:tcW w:w="61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pPr>
            <w:r>
              <w:rPr>
                <w:rFonts w:ascii="Arial" w:eastAsia="TimesNewRomanPSMT" w:hAnsi="Arial" w:cs="Arial"/>
              </w:rPr>
              <w:t>Упутство понуђачима како да сачине понуду</w:t>
            </w:r>
          </w:p>
        </w:tc>
        <w:tc>
          <w:tcPr>
            <w:tcW w:w="16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Pr="00510775" w:rsidRDefault="00510775" w:rsidP="002052C1">
            <w:pPr>
              <w:pStyle w:val="Standard"/>
              <w:jc w:val="center"/>
              <w:rPr>
                <w:rFonts w:ascii="Arial" w:hAnsi="Arial" w:cs="Arial"/>
                <w:lang/>
              </w:rPr>
            </w:pPr>
            <w:r>
              <w:rPr>
                <w:rFonts w:ascii="Arial" w:hAnsi="Arial" w:cs="Arial"/>
                <w:lang/>
              </w:rPr>
              <w:t>9</w:t>
            </w:r>
          </w:p>
        </w:tc>
      </w:tr>
      <w:tr w:rsidR="0062365A" w:rsidTr="002052C1">
        <w:tc>
          <w:tcPr>
            <w:tcW w:w="156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center"/>
            </w:pPr>
            <w:r>
              <w:rPr>
                <w:rFonts w:ascii="Arial" w:eastAsia="TimesNewRomanPSMT" w:hAnsi="Arial" w:cs="Arial"/>
              </w:rPr>
              <w:t>VI</w:t>
            </w:r>
          </w:p>
        </w:tc>
        <w:tc>
          <w:tcPr>
            <w:tcW w:w="61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pPr>
            <w:r>
              <w:rPr>
                <w:rFonts w:ascii="Arial" w:eastAsia="TimesNewRomanPSMT" w:hAnsi="Arial" w:cs="Arial"/>
              </w:rPr>
              <w:t>Образац понуде</w:t>
            </w:r>
          </w:p>
        </w:tc>
        <w:tc>
          <w:tcPr>
            <w:tcW w:w="16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Pr="00510775" w:rsidRDefault="00A67822" w:rsidP="002052C1">
            <w:pPr>
              <w:pStyle w:val="Standard"/>
              <w:jc w:val="center"/>
              <w:rPr>
                <w:rFonts w:ascii="Arial" w:hAnsi="Arial" w:cs="Arial"/>
                <w:lang/>
              </w:rPr>
            </w:pPr>
            <w:r>
              <w:rPr>
                <w:rFonts w:ascii="Arial" w:hAnsi="Arial" w:cs="Arial"/>
              </w:rPr>
              <w:t>1</w:t>
            </w:r>
            <w:r w:rsidR="004269D7">
              <w:rPr>
                <w:rFonts w:ascii="Arial" w:hAnsi="Arial" w:cs="Arial"/>
                <w:lang/>
              </w:rPr>
              <w:t>9</w:t>
            </w:r>
          </w:p>
        </w:tc>
      </w:tr>
      <w:tr w:rsidR="0062365A" w:rsidTr="002052C1">
        <w:tc>
          <w:tcPr>
            <w:tcW w:w="156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center"/>
            </w:pPr>
            <w:r>
              <w:rPr>
                <w:rFonts w:ascii="Arial" w:eastAsia="TimesNewRomanPSMT" w:hAnsi="Arial" w:cs="Arial"/>
              </w:rPr>
              <w:t>VII</w:t>
            </w:r>
          </w:p>
        </w:tc>
        <w:tc>
          <w:tcPr>
            <w:tcW w:w="61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pPr>
            <w:r>
              <w:rPr>
                <w:rFonts w:ascii="Arial" w:eastAsia="TimesNewRomanPSMT" w:hAnsi="Arial" w:cs="Arial"/>
              </w:rPr>
              <w:t>Модел уговора</w:t>
            </w:r>
          </w:p>
        </w:tc>
        <w:tc>
          <w:tcPr>
            <w:tcW w:w="16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Pr="00510775" w:rsidRDefault="0062365A" w:rsidP="002052C1">
            <w:pPr>
              <w:pStyle w:val="Standard"/>
              <w:jc w:val="center"/>
              <w:rPr>
                <w:rFonts w:ascii="Arial" w:hAnsi="Arial" w:cs="Arial"/>
                <w:lang/>
              </w:rPr>
            </w:pPr>
            <w:r>
              <w:rPr>
                <w:rFonts w:ascii="Arial" w:hAnsi="Arial" w:cs="Arial"/>
              </w:rPr>
              <w:t>2</w:t>
            </w:r>
            <w:r w:rsidR="00510775">
              <w:rPr>
                <w:rFonts w:ascii="Arial" w:hAnsi="Arial" w:cs="Arial"/>
                <w:lang/>
              </w:rPr>
              <w:t>4</w:t>
            </w:r>
          </w:p>
        </w:tc>
      </w:tr>
      <w:tr w:rsidR="0062365A" w:rsidTr="002052C1">
        <w:tc>
          <w:tcPr>
            <w:tcW w:w="156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Pr="00F4661C" w:rsidRDefault="00F4661C" w:rsidP="00F4661C">
            <w:pPr>
              <w:pStyle w:val="Standard"/>
            </w:pPr>
            <w:r>
              <w:rPr>
                <w:rFonts w:ascii="Arial" w:eastAsia="TimesNewRomanPSMT" w:hAnsi="Arial" w:cs="Arial"/>
              </w:rPr>
              <w:t xml:space="preserve">        VIII</w:t>
            </w:r>
          </w:p>
        </w:tc>
        <w:tc>
          <w:tcPr>
            <w:tcW w:w="61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pPr>
            <w:r>
              <w:rPr>
                <w:rFonts w:ascii="Arial" w:eastAsia="TimesNewRomanPSMT" w:hAnsi="Arial" w:cs="Arial"/>
              </w:rPr>
              <w:t>Образац трошкова припреме понуде</w:t>
            </w:r>
          </w:p>
        </w:tc>
        <w:tc>
          <w:tcPr>
            <w:tcW w:w="16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Pr="00510775" w:rsidRDefault="00A67822" w:rsidP="002052C1">
            <w:pPr>
              <w:pStyle w:val="Standard"/>
              <w:jc w:val="center"/>
              <w:rPr>
                <w:rFonts w:ascii="Arial" w:hAnsi="Arial" w:cs="Arial"/>
                <w:lang/>
              </w:rPr>
            </w:pPr>
            <w:r>
              <w:rPr>
                <w:rFonts w:ascii="Arial" w:hAnsi="Arial" w:cs="Arial"/>
              </w:rPr>
              <w:t>2</w:t>
            </w:r>
            <w:r w:rsidR="00510775">
              <w:rPr>
                <w:rFonts w:ascii="Arial" w:hAnsi="Arial" w:cs="Arial"/>
                <w:lang/>
              </w:rPr>
              <w:t>7</w:t>
            </w:r>
          </w:p>
        </w:tc>
      </w:tr>
      <w:tr w:rsidR="0062365A" w:rsidTr="002052C1">
        <w:tc>
          <w:tcPr>
            <w:tcW w:w="156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F4661C" w:rsidP="002052C1">
            <w:pPr>
              <w:pStyle w:val="Standard"/>
              <w:jc w:val="center"/>
            </w:pPr>
            <w:r>
              <w:rPr>
                <w:rFonts w:ascii="Arial" w:eastAsia="TimesNewRomanPSMT" w:hAnsi="Arial" w:cs="Arial"/>
              </w:rPr>
              <w:t>I</w:t>
            </w:r>
            <w:r w:rsidR="0062365A">
              <w:rPr>
                <w:rFonts w:ascii="Arial" w:eastAsia="TimesNewRomanPSMT" w:hAnsi="Arial" w:cs="Arial"/>
              </w:rPr>
              <w:t>X</w:t>
            </w:r>
          </w:p>
        </w:tc>
        <w:tc>
          <w:tcPr>
            <w:tcW w:w="61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pPr>
            <w:r>
              <w:rPr>
                <w:rFonts w:ascii="Arial" w:eastAsia="TimesNewRomanPSMT" w:hAnsi="Arial" w:cs="Arial"/>
              </w:rPr>
              <w:t>Образац изјаве о независној понуди</w:t>
            </w:r>
          </w:p>
        </w:tc>
        <w:tc>
          <w:tcPr>
            <w:tcW w:w="16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Pr="00510775" w:rsidRDefault="00A67822" w:rsidP="002052C1">
            <w:pPr>
              <w:pStyle w:val="Standard"/>
              <w:jc w:val="center"/>
              <w:rPr>
                <w:rFonts w:ascii="Arial" w:hAnsi="Arial" w:cs="Arial"/>
                <w:lang/>
              </w:rPr>
            </w:pPr>
            <w:r>
              <w:rPr>
                <w:rFonts w:ascii="Arial" w:hAnsi="Arial" w:cs="Arial"/>
              </w:rPr>
              <w:t>2</w:t>
            </w:r>
            <w:r w:rsidR="00510775">
              <w:rPr>
                <w:rFonts w:ascii="Arial" w:hAnsi="Arial" w:cs="Arial"/>
                <w:lang/>
              </w:rPr>
              <w:t>8</w:t>
            </w:r>
          </w:p>
        </w:tc>
      </w:tr>
      <w:tr w:rsidR="0062365A" w:rsidTr="002052C1">
        <w:tc>
          <w:tcPr>
            <w:tcW w:w="156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center"/>
              <w:rPr>
                <w:rFonts w:ascii="Arial" w:eastAsia="TimesNewRomanPSMT" w:hAnsi="Arial" w:cs="Arial"/>
              </w:rPr>
            </w:pPr>
          </w:p>
          <w:p w:rsidR="0062365A" w:rsidRDefault="0062365A" w:rsidP="00F4661C">
            <w:pPr>
              <w:pStyle w:val="Standard"/>
              <w:jc w:val="center"/>
            </w:pPr>
            <w:r>
              <w:rPr>
                <w:rFonts w:ascii="Arial" w:eastAsia="TimesNewRomanPSMT" w:hAnsi="Arial" w:cs="Arial"/>
              </w:rPr>
              <w:t>X</w:t>
            </w:r>
          </w:p>
        </w:tc>
        <w:tc>
          <w:tcPr>
            <w:tcW w:w="61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pPr>
            <w:r>
              <w:rPr>
                <w:rFonts w:ascii="Arial" w:eastAsia="TimesNewRomanPSMT" w:hAnsi="Arial" w:cs="Arial"/>
              </w:rPr>
              <w:t>Образац изјаве о поштовању обавеза из чл. 75. ст. 2. Закона</w:t>
            </w:r>
          </w:p>
        </w:tc>
        <w:tc>
          <w:tcPr>
            <w:tcW w:w="16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center"/>
              <w:rPr>
                <w:rFonts w:ascii="Arial" w:hAnsi="Arial" w:cs="Arial"/>
              </w:rPr>
            </w:pPr>
          </w:p>
          <w:p w:rsidR="0062365A" w:rsidRPr="00510775" w:rsidRDefault="005810C9" w:rsidP="002052C1">
            <w:pPr>
              <w:pStyle w:val="Standard"/>
              <w:jc w:val="center"/>
              <w:rPr>
                <w:rFonts w:ascii="Arial" w:hAnsi="Arial" w:cs="Arial"/>
                <w:lang/>
              </w:rPr>
            </w:pPr>
            <w:r>
              <w:rPr>
                <w:rFonts w:ascii="Arial" w:hAnsi="Arial" w:cs="Arial"/>
              </w:rPr>
              <w:t>2</w:t>
            </w:r>
            <w:r w:rsidR="00510775">
              <w:rPr>
                <w:rFonts w:ascii="Arial" w:hAnsi="Arial" w:cs="Arial"/>
                <w:lang/>
              </w:rPr>
              <w:t>9</w:t>
            </w:r>
          </w:p>
        </w:tc>
      </w:tr>
      <w:tr w:rsidR="0062365A" w:rsidTr="002052C1">
        <w:tc>
          <w:tcPr>
            <w:tcW w:w="156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Pr="00D0303B" w:rsidRDefault="00F4661C" w:rsidP="002052C1">
            <w:pPr>
              <w:pStyle w:val="Standard"/>
              <w:jc w:val="center"/>
              <w:rPr>
                <w:rFonts w:ascii="Arial" w:eastAsia="TimesNewRomanPSMT" w:hAnsi="Arial" w:cs="Arial"/>
              </w:rPr>
            </w:pPr>
            <w:r>
              <w:rPr>
                <w:rFonts w:ascii="Arial" w:eastAsia="TimesNewRomanPSMT" w:hAnsi="Arial" w:cs="Arial"/>
              </w:rPr>
              <w:t>X</w:t>
            </w:r>
            <w:r w:rsidR="0062365A">
              <w:rPr>
                <w:rFonts w:ascii="Arial" w:eastAsia="TimesNewRomanPSMT" w:hAnsi="Arial" w:cs="Arial"/>
              </w:rPr>
              <w:t>I</w:t>
            </w:r>
          </w:p>
        </w:tc>
        <w:tc>
          <w:tcPr>
            <w:tcW w:w="61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5A2168" w:rsidRPr="00370A7E" w:rsidRDefault="00EE4423" w:rsidP="002052C1">
            <w:pPr>
              <w:pStyle w:val="Standard"/>
              <w:jc w:val="both"/>
              <w:rPr>
                <w:rFonts w:ascii="Arial" w:eastAsia="TimesNewRomanPSMT" w:hAnsi="Arial" w:cs="Arial"/>
              </w:rPr>
            </w:pPr>
            <w:r>
              <w:rPr>
                <w:rFonts w:ascii="Arial" w:eastAsia="TimesNewRomanPSMT" w:hAnsi="Arial" w:cs="Arial"/>
              </w:rPr>
              <w:t>Изјава о поверљивости за ЈНВВ 2</w:t>
            </w:r>
            <w:r w:rsidR="0062365A">
              <w:rPr>
                <w:rFonts w:ascii="Arial" w:eastAsia="TimesNewRomanPSMT" w:hAnsi="Arial" w:cs="Arial"/>
              </w:rPr>
              <w:t>/201</w:t>
            </w:r>
            <w:r w:rsidR="00370A7E">
              <w:rPr>
                <w:rFonts w:ascii="Arial" w:eastAsia="TimesNewRomanPSMT" w:hAnsi="Arial" w:cs="Arial"/>
              </w:rPr>
              <w:t>7</w:t>
            </w:r>
          </w:p>
        </w:tc>
        <w:tc>
          <w:tcPr>
            <w:tcW w:w="16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Pr="00510775" w:rsidRDefault="00510775" w:rsidP="002052C1">
            <w:pPr>
              <w:pStyle w:val="Standard"/>
              <w:jc w:val="center"/>
              <w:rPr>
                <w:rFonts w:ascii="Arial" w:hAnsi="Arial" w:cs="Arial"/>
                <w:lang/>
              </w:rPr>
            </w:pPr>
            <w:r>
              <w:rPr>
                <w:rFonts w:ascii="Arial" w:hAnsi="Arial" w:cs="Arial"/>
                <w:lang/>
              </w:rPr>
              <w:t>30</w:t>
            </w:r>
          </w:p>
        </w:tc>
      </w:tr>
    </w:tbl>
    <w:p w:rsidR="0062365A" w:rsidRDefault="0062365A" w:rsidP="002052C1">
      <w:pPr>
        <w:pStyle w:val="Standard"/>
      </w:pPr>
    </w:p>
    <w:p w:rsidR="00CA3386" w:rsidRDefault="00CA3386" w:rsidP="002052C1">
      <w:pPr>
        <w:pStyle w:val="Standard"/>
      </w:pPr>
    </w:p>
    <w:p w:rsidR="00CA3386" w:rsidRDefault="00CA3386" w:rsidP="002052C1">
      <w:pPr>
        <w:pStyle w:val="Standard"/>
      </w:pPr>
    </w:p>
    <w:p w:rsidR="00CA3386" w:rsidRDefault="00CA3386" w:rsidP="002052C1">
      <w:pPr>
        <w:pStyle w:val="Standard"/>
      </w:pPr>
    </w:p>
    <w:p w:rsidR="005810C9" w:rsidRPr="005810C9" w:rsidRDefault="005810C9" w:rsidP="002052C1">
      <w:pPr>
        <w:pStyle w:val="Standard"/>
      </w:pPr>
    </w:p>
    <w:p w:rsidR="00CA3386" w:rsidRDefault="00CA3386" w:rsidP="002052C1">
      <w:pPr>
        <w:pStyle w:val="Standard"/>
      </w:pPr>
    </w:p>
    <w:p w:rsidR="00AE00C8" w:rsidRPr="00AE00C8" w:rsidRDefault="00AE00C8" w:rsidP="002052C1">
      <w:pPr>
        <w:pStyle w:val="Standard"/>
      </w:pPr>
    </w:p>
    <w:p w:rsidR="00717070" w:rsidRPr="00717070" w:rsidRDefault="00717070" w:rsidP="002052C1">
      <w:pPr>
        <w:pStyle w:val="Standard"/>
      </w:pPr>
    </w:p>
    <w:p w:rsidR="0062365A" w:rsidRPr="003B10C6" w:rsidRDefault="0062365A" w:rsidP="0062365A">
      <w:pPr>
        <w:pStyle w:val="Standard"/>
        <w:jc w:val="both"/>
      </w:pPr>
    </w:p>
    <w:p w:rsidR="0062365A" w:rsidRDefault="0062365A" w:rsidP="0062365A">
      <w:pPr>
        <w:pStyle w:val="Standard"/>
        <w:shd w:val="clear" w:color="auto" w:fill="C6D9F1"/>
        <w:jc w:val="center"/>
      </w:pPr>
      <w:r>
        <w:rPr>
          <w:rFonts w:ascii="Arial" w:hAnsi="Arial" w:cs="Arial"/>
          <w:b/>
          <w:bCs/>
          <w:i/>
          <w:iCs/>
          <w:sz w:val="28"/>
          <w:szCs w:val="28"/>
        </w:rPr>
        <w:lastRenderedPageBreak/>
        <w:t xml:space="preserve"> I</w:t>
      </w:r>
      <w:r>
        <w:rPr>
          <w:rFonts w:ascii="Arial" w:hAnsi="Arial" w:cs="Arial"/>
          <w:b/>
          <w:bCs/>
          <w:i/>
          <w:iCs/>
          <w:sz w:val="28"/>
          <w:szCs w:val="28"/>
          <w:lang w:val="ru-RU"/>
        </w:rPr>
        <w:t xml:space="preserve">   </w:t>
      </w:r>
      <w:r>
        <w:rPr>
          <w:rFonts w:ascii="Arial" w:hAnsi="Arial" w:cs="Arial"/>
          <w:b/>
          <w:bCs/>
          <w:i/>
          <w:iCs/>
          <w:sz w:val="28"/>
          <w:szCs w:val="28"/>
        </w:rPr>
        <w:t>ОПШТИ ПОДАЦИ О ЈАВНОЈ НАБАВЦИ</w:t>
      </w:r>
    </w:p>
    <w:p w:rsidR="0062365A" w:rsidRDefault="0062365A" w:rsidP="0062365A">
      <w:pPr>
        <w:pStyle w:val="Standard"/>
        <w:shd w:val="clear" w:color="auto" w:fill="C6D9F1"/>
        <w:jc w:val="center"/>
        <w:rPr>
          <w:rFonts w:ascii="Arial" w:hAnsi="Arial" w:cs="Arial"/>
          <w:b/>
          <w:bCs/>
          <w:i/>
          <w:iCs/>
          <w:sz w:val="28"/>
          <w:szCs w:val="28"/>
        </w:rPr>
      </w:pPr>
    </w:p>
    <w:p w:rsidR="0062365A" w:rsidRDefault="0062365A" w:rsidP="0062365A">
      <w:pPr>
        <w:pStyle w:val="Standard"/>
        <w:jc w:val="both"/>
        <w:rPr>
          <w:rFonts w:ascii="Arial" w:hAnsi="Arial" w:cs="Arial"/>
          <w:b/>
          <w:bCs/>
          <w:i/>
          <w:iCs/>
          <w:sz w:val="28"/>
          <w:szCs w:val="28"/>
        </w:rPr>
      </w:pPr>
    </w:p>
    <w:p w:rsidR="0062365A" w:rsidRDefault="0062365A" w:rsidP="0062365A">
      <w:pPr>
        <w:pStyle w:val="Standard"/>
        <w:jc w:val="both"/>
      </w:pPr>
      <w:r>
        <w:rPr>
          <w:rFonts w:ascii="Arial" w:hAnsi="Arial" w:cs="Arial"/>
          <w:b/>
          <w:bCs/>
        </w:rPr>
        <w:t>1. Подаци о наручиоцу</w:t>
      </w:r>
    </w:p>
    <w:p w:rsidR="0062365A" w:rsidRPr="00EF1DC4" w:rsidRDefault="0062365A" w:rsidP="0062365A">
      <w:pPr>
        <w:pStyle w:val="Standard"/>
        <w:jc w:val="center"/>
        <w:rPr>
          <w:rFonts w:ascii="Arial" w:hAnsi="Arial" w:cs="Arial"/>
        </w:rPr>
      </w:pPr>
      <w:r>
        <w:rPr>
          <w:rFonts w:ascii="Arial" w:hAnsi="Arial" w:cs="Arial"/>
        </w:rPr>
        <w:t>Наручилац</w:t>
      </w:r>
      <w:r>
        <w:rPr>
          <w:rFonts w:ascii="Arial" w:hAnsi="Arial" w:cs="Arial"/>
          <w:sz w:val="20"/>
          <w:szCs w:val="20"/>
        </w:rPr>
        <w:t xml:space="preserve">: </w:t>
      </w:r>
      <w:r w:rsidRPr="00EF1DC4">
        <w:rPr>
          <w:rFonts w:ascii="Arial" w:hAnsi="Arial" w:cs="Arial"/>
        </w:rPr>
        <w:t>ЈАВНО ПРЕДУЗЕЋЕ ЗА ПУТЕВЕ И СТАМБЕНО КОМУНАЛНУ ДЕЛАТНОСТ ОПШТИНЕ АЛЕКСИНАЦ</w:t>
      </w:r>
    </w:p>
    <w:p w:rsidR="0062365A" w:rsidRPr="007B6FAC" w:rsidRDefault="00EE4423" w:rsidP="0062365A">
      <w:pPr>
        <w:pStyle w:val="Standard"/>
        <w:jc w:val="both"/>
        <w:rPr>
          <w:rFonts w:ascii="Arial" w:hAnsi="Arial" w:cs="Arial"/>
        </w:rPr>
      </w:pPr>
      <w:r>
        <w:rPr>
          <w:rFonts w:ascii="Arial" w:hAnsi="Arial" w:cs="Arial"/>
        </w:rPr>
        <w:t xml:space="preserve">Адреса:Душана Тривунца 7/2 </w:t>
      </w:r>
      <w:r w:rsidR="007B6FAC">
        <w:rPr>
          <w:rFonts w:ascii="Arial" w:hAnsi="Arial" w:cs="Arial"/>
        </w:rPr>
        <w:t xml:space="preserve"> Алексинац</w:t>
      </w:r>
    </w:p>
    <w:p w:rsidR="0062365A" w:rsidRDefault="0062365A" w:rsidP="0062365A">
      <w:pPr>
        <w:pStyle w:val="Standard"/>
        <w:jc w:val="both"/>
      </w:pPr>
    </w:p>
    <w:p w:rsidR="0062365A" w:rsidRDefault="0062365A" w:rsidP="0062365A">
      <w:pPr>
        <w:pStyle w:val="Standard"/>
        <w:jc w:val="both"/>
      </w:pPr>
      <w:r>
        <w:rPr>
          <w:rFonts w:ascii="Arial" w:hAnsi="Arial" w:cs="Arial"/>
          <w:b/>
          <w:bCs/>
        </w:rPr>
        <w:t>2. Врста поступка јавне набавке</w:t>
      </w:r>
    </w:p>
    <w:p w:rsidR="0062365A" w:rsidRDefault="0062365A" w:rsidP="0062365A">
      <w:pPr>
        <w:pStyle w:val="Standard"/>
        <w:jc w:val="both"/>
        <w:rPr>
          <w:rFonts w:ascii="Arial" w:hAnsi="Arial" w:cs="Arial"/>
        </w:rPr>
      </w:pPr>
    </w:p>
    <w:p w:rsidR="0062365A" w:rsidRDefault="0062365A" w:rsidP="0062365A">
      <w:pPr>
        <w:pStyle w:val="Standard"/>
        <w:jc w:val="both"/>
      </w:pPr>
      <w:r>
        <w:rPr>
          <w:rFonts w:ascii="Arial" w:hAnsi="Arial" w:cs="Arial"/>
        </w:rPr>
        <w:t>Предметна јавна набавка се спроводи у отвореном поступку, у складу са Законом и подзаконским актима којима се уређују јавне набавке.</w:t>
      </w:r>
    </w:p>
    <w:p w:rsidR="0062365A" w:rsidRDefault="0062365A" w:rsidP="0062365A">
      <w:pPr>
        <w:pStyle w:val="Standard"/>
        <w:jc w:val="both"/>
      </w:pPr>
    </w:p>
    <w:p w:rsidR="0062365A" w:rsidRDefault="0062365A" w:rsidP="0062365A">
      <w:pPr>
        <w:pStyle w:val="Standard"/>
        <w:jc w:val="both"/>
      </w:pPr>
      <w:r>
        <w:rPr>
          <w:rFonts w:ascii="Arial" w:hAnsi="Arial" w:cs="Arial"/>
          <w:b/>
          <w:bCs/>
        </w:rPr>
        <w:t>3. Предмет јавне набавке</w:t>
      </w:r>
    </w:p>
    <w:p w:rsidR="0062365A" w:rsidRDefault="0062365A" w:rsidP="0062365A">
      <w:pPr>
        <w:pStyle w:val="Standard"/>
        <w:jc w:val="both"/>
        <w:rPr>
          <w:rFonts w:ascii="Arial" w:hAnsi="Arial" w:cs="Arial"/>
        </w:rPr>
      </w:pPr>
    </w:p>
    <w:p w:rsidR="0062365A" w:rsidRPr="00AE00C8" w:rsidRDefault="0062365A" w:rsidP="0062365A">
      <w:pPr>
        <w:pStyle w:val="Standard"/>
        <w:jc w:val="both"/>
      </w:pPr>
      <w:r>
        <w:rPr>
          <w:rFonts w:ascii="Arial" w:hAnsi="Arial" w:cs="Arial"/>
        </w:rPr>
        <w:t>Предмет јавне набавке</w:t>
      </w:r>
      <w:r>
        <w:rPr>
          <w:rFonts w:ascii="Arial" w:hAnsi="Arial" w:cs="Arial"/>
          <w:lang w:val="ru-RU"/>
        </w:rPr>
        <w:t xml:space="preserve"> ЈНВВ</w:t>
      </w:r>
      <w:r>
        <w:rPr>
          <w:rFonts w:ascii="Arial" w:hAnsi="Arial" w:cs="Arial"/>
        </w:rPr>
        <w:t xml:space="preserve"> бр</w:t>
      </w:r>
      <w:r>
        <w:rPr>
          <w:rFonts w:ascii="Arial" w:hAnsi="Arial" w:cs="Arial"/>
          <w:lang w:val="ru-RU"/>
        </w:rPr>
        <w:t>.</w:t>
      </w:r>
      <w:r w:rsidR="00EE4423">
        <w:rPr>
          <w:rFonts w:ascii="Arial" w:hAnsi="Arial" w:cs="Arial"/>
        </w:rPr>
        <w:t xml:space="preserve"> </w:t>
      </w:r>
      <w:r w:rsidR="00244ABF">
        <w:rPr>
          <w:rFonts w:ascii="Arial" w:hAnsi="Arial" w:cs="Arial"/>
        </w:rPr>
        <w:t>3</w:t>
      </w:r>
      <w:r>
        <w:rPr>
          <w:rFonts w:ascii="Arial" w:hAnsi="Arial" w:cs="Arial"/>
        </w:rPr>
        <w:t>/201</w:t>
      </w:r>
      <w:r w:rsidR="00370A7E">
        <w:rPr>
          <w:rFonts w:ascii="Arial" w:hAnsi="Arial" w:cs="Arial"/>
        </w:rPr>
        <w:t>7</w:t>
      </w:r>
      <w:r>
        <w:rPr>
          <w:rFonts w:ascii="Arial" w:hAnsi="Arial" w:cs="Arial"/>
        </w:rPr>
        <w:t xml:space="preserve"> су ДОБРА</w:t>
      </w:r>
      <w:r w:rsidR="00EE4423">
        <w:t xml:space="preserve">  </w:t>
      </w:r>
      <w:r w:rsidRPr="00102F9B">
        <w:rPr>
          <w:rFonts w:ascii="Arial" w:hAnsi="Arial" w:cs="Arial"/>
        </w:rPr>
        <w:t>-</w:t>
      </w:r>
      <w:r w:rsidR="00EE4423" w:rsidRPr="00EE4423">
        <w:rPr>
          <w:rFonts w:ascii="Arial" w:hAnsi="Arial" w:cs="Arial"/>
          <w:b/>
          <w:bCs/>
        </w:rPr>
        <w:t xml:space="preserve"> </w:t>
      </w:r>
      <w:r w:rsidR="00244ABF">
        <w:rPr>
          <w:rFonts w:ascii="Arial" w:hAnsi="Arial" w:cs="Arial"/>
          <w:b/>
          <w:bCs/>
        </w:rPr>
        <w:t xml:space="preserve">КАМИОН КИПЕР </w:t>
      </w:r>
      <w:r w:rsidR="00AE00C8">
        <w:rPr>
          <w:rFonts w:ascii="Arial" w:hAnsi="Arial" w:cs="Arial"/>
          <w:b/>
          <w:bCs/>
        </w:rPr>
        <w:t xml:space="preserve">СА РАОНИКОМ ЗА ЧИШЋЕЊЕ СНЕГА </w:t>
      </w:r>
    </w:p>
    <w:p w:rsidR="00EE4423" w:rsidRDefault="00EE4423" w:rsidP="0062365A">
      <w:pPr>
        <w:pStyle w:val="Standard"/>
        <w:jc w:val="both"/>
        <w:rPr>
          <w:rFonts w:ascii="Arial" w:hAnsi="Arial" w:cs="Arial"/>
          <w:b/>
          <w:bCs/>
        </w:rPr>
      </w:pPr>
    </w:p>
    <w:p w:rsidR="0062365A" w:rsidRDefault="0062365A" w:rsidP="0062365A">
      <w:pPr>
        <w:pStyle w:val="Standard"/>
        <w:jc w:val="both"/>
      </w:pPr>
      <w:r>
        <w:rPr>
          <w:rFonts w:ascii="Arial" w:hAnsi="Arial" w:cs="Arial"/>
          <w:b/>
          <w:bCs/>
        </w:rPr>
        <w:t>4. Циљ поступка</w:t>
      </w:r>
    </w:p>
    <w:p w:rsidR="0062365A" w:rsidRDefault="0062365A" w:rsidP="0062365A">
      <w:pPr>
        <w:pStyle w:val="Standard"/>
        <w:jc w:val="both"/>
        <w:rPr>
          <w:rFonts w:ascii="Arial" w:hAnsi="Arial" w:cs="Arial"/>
        </w:rPr>
      </w:pPr>
    </w:p>
    <w:p w:rsidR="0062365A" w:rsidRDefault="0062365A" w:rsidP="0062365A">
      <w:pPr>
        <w:pStyle w:val="Standard"/>
        <w:jc w:val="both"/>
      </w:pPr>
      <w:r>
        <w:rPr>
          <w:rFonts w:ascii="Arial" w:hAnsi="Arial" w:cs="Arial"/>
        </w:rPr>
        <w:t>Поступак јавне набавке се спроводи ради закључења уговора о јавној набавци.</w:t>
      </w:r>
    </w:p>
    <w:p w:rsidR="0062365A" w:rsidRDefault="0062365A" w:rsidP="00041E45">
      <w:pPr>
        <w:pStyle w:val="Standard"/>
        <w:jc w:val="both"/>
        <w:rPr>
          <w:rFonts w:ascii="Arial" w:hAnsi="Arial" w:cs="Arial"/>
          <w:i/>
          <w:iCs/>
        </w:rPr>
      </w:pPr>
    </w:p>
    <w:p w:rsidR="0062365A" w:rsidRDefault="00041E45" w:rsidP="0062365A">
      <w:pPr>
        <w:pStyle w:val="Standard"/>
        <w:ind w:left="15"/>
        <w:jc w:val="both"/>
        <w:rPr>
          <w:rFonts w:ascii="Arial" w:hAnsi="Arial" w:cs="Arial"/>
          <w:b/>
          <w:bCs/>
        </w:rPr>
      </w:pPr>
      <w:r>
        <w:rPr>
          <w:rFonts w:ascii="Arial" w:hAnsi="Arial" w:cs="Arial"/>
          <w:b/>
          <w:bCs/>
        </w:rPr>
        <w:t>5</w:t>
      </w:r>
      <w:r w:rsidR="0062365A">
        <w:rPr>
          <w:rFonts w:ascii="Arial" w:hAnsi="Arial" w:cs="Arial"/>
          <w:b/>
          <w:bCs/>
        </w:rPr>
        <w:t>. Контакт (лице или служба)</w:t>
      </w:r>
    </w:p>
    <w:p w:rsidR="00041E45" w:rsidRDefault="00041E45" w:rsidP="0062365A">
      <w:pPr>
        <w:pStyle w:val="Standard"/>
        <w:ind w:left="15"/>
        <w:jc w:val="both"/>
      </w:pPr>
    </w:p>
    <w:p w:rsidR="0062365A" w:rsidRDefault="00EE4423" w:rsidP="0062365A">
      <w:pPr>
        <w:pStyle w:val="Standard"/>
        <w:jc w:val="both"/>
      </w:pPr>
      <w:r>
        <w:rPr>
          <w:rFonts w:ascii="Arial" w:hAnsi="Arial" w:cs="Arial"/>
        </w:rPr>
        <w:t>Лице за контакт:Гојковић Ивана</w:t>
      </w:r>
      <w:r w:rsidR="00234E78">
        <w:rPr>
          <w:rFonts w:ascii="Arial" w:hAnsi="Arial" w:cs="Arial"/>
        </w:rPr>
        <w:t>,</w:t>
      </w:r>
      <w:r w:rsidR="00370A7E">
        <w:rPr>
          <w:rFonts w:ascii="Arial" w:hAnsi="Arial" w:cs="Arial"/>
        </w:rPr>
        <w:t>Стевановић С</w:t>
      </w:r>
      <w:r w:rsidR="00244ABF">
        <w:rPr>
          <w:rFonts w:ascii="Arial" w:hAnsi="Arial" w:cs="Arial"/>
        </w:rPr>
        <w:t>аша</w:t>
      </w:r>
      <w:r w:rsidR="0062365A">
        <w:rPr>
          <w:rFonts w:ascii="Arial" w:hAnsi="Arial" w:cs="Arial"/>
        </w:rPr>
        <w:t>,</w:t>
      </w:r>
      <w:r>
        <w:rPr>
          <w:rFonts w:ascii="Arial" w:hAnsi="Arial" w:cs="Arial"/>
        </w:rPr>
        <w:t>Андрејић Зоран</w:t>
      </w:r>
      <w:r w:rsidR="0062365A">
        <w:rPr>
          <w:rFonts w:ascii="Arial" w:hAnsi="Arial" w:cs="Arial"/>
        </w:rPr>
        <w:t xml:space="preserve"> 018/804-523</w:t>
      </w:r>
    </w:p>
    <w:p w:rsidR="0062365A" w:rsidRDefault="0062365A" w:rsidP="0062365A">
      <w:pPr>
        <w:pStyle w:val="Standard"/>
        <w:jc w:val="both"/>
        <w:rPr>
          <w:rFonts w:ascii="Arial" w:hAnsi="Arial" w:cs="Arial"/>
        </w:rPr>
      </w:pPr>
      <w:r>
        <w:rPr>
          <w:rFonts w:ascii="Arial" w:hAnsi="Arial" w:cs="Arial"/>
        </w:rPr>
        <w:t>Е - mail адреса :</w:t>
      </w:r>
      <w:r w:rsidR="00370A7E">
        <w:rPr>
          <w:rFonts w:ascii="Arial" w:hAnsi="Arial" w:cs="Arial"/>
        </w:rPr>
        <w:t xml:space="preserve"> </w:t>
      </w:r>
      <w:hyperlink r:id="rId8" w:history="1">
        <w:r w:rsidR="00370A7E" w:rsidRPr="006529BC">
          <w:rPr>
            <w:rStyle w:val="Hyperlink"/>
            <w:rFonts w:ascii="Arial" w:hAnsi="Arial" w:cs="Arial"/>
          </w:rPr>
          <w:t>jpzaputevealeksinac@mts.rs</w:t>
        </w:r>
      </w:hyperlink>
    </w:p>
    <w:p w:rsidR="00370A7E" w:rsidRDefault="00370A7E" w:rsidP="0062365A">
      <w:pPr>
        <w:pStyle w:val="Standard"/>
        <w:jc w:val="both"/>
      </w:pPr>
    </w:p>
    <w:p w:rsidR="00041E45" w:rsidRDefault="00041E45" w:rsidP="0062365A">
      <w:pPr>
        <w:pStyle w:val="Standard"/>
        <w:jc w:val="both"/>
      </w:pPr>
    </w:p>
    <w:p w:rsidR="00041E45" w:rsidRDefault="00041E45" w:rsidP="0062365A">
      <w:pPr>
        <w:pStyle w:val="Standard"/>
        <w:jc w:val="both"/>
      </w:pPr>
    </w:p>
    <w:p w:rsidR="00041E45" w:rsidRPr="00370A7E" w:rsidRDefault="00041E45" w:rsidP="0062365A">
      <w:pPr>
        <w:pStyle w:val="Standard"/>
        <w:jc w:val="both"/>
      </w:pPr>
    </w:p>
    <w:p w:rsidR="0062365A" w:rsidRDefault="0062365A" w:rsidP="0062365A">
      <w:pPr>
        <w:pStyle w:val="Standard"/>
        <w:jc w:val="both"/>
        <w:rPr>
          <w:rFonts w:ascii="Arial" w:hAnsi="Arial" w:cs="Arial"/>
          <w:bCs/>
          <w:color w:val="C00000"/>
        </w:rPr>
      </w:pPr>
    </w:p>
    <w:p w:rsidR="0062365A" w:rsidRDefault="0062365A" w:rsidP="0062365A">
      <w:pPr>
        <w:pStyle w:val="Standard"/>
        <w:shd w:val="clear" w:color="auto" w:fill="C6D9F1"/>
        <w:jc w:val="center"/>
      </w:pPr>
      <w:r>
        <w:rPr>
          <w:rFonts w:ascii="Arial" w:hAnsi="Arial" w:cs="Arial"/>
          <w:b/>
          <w:bCs/>
          <w:i/>
          <w:iCs/>
          <w:sz w:val="28"/>
          <w:szCs w:val="28"/>
        </w:rPr>
        <w:t>II  ПОДАЦИ О ПРЕДМЕТУ ЈАВНЕ НАБАВКЕ</w:t>
      </w:r>
    </w:p>
    <w:p w:rsidR="0062365A" w:rsidRDefault="0062365A" w:rsidP="0062365A">
      <w:pPr>
        <w:pStyle w:val="Standard"/>
        <w:jc w:val="both"/>
        <w:rPr>
          <w:rFonts w:ascii="Arial" w:hAnsi="Arial" w:cs="Arial"/>
          <w:b/>
          <w:bCs/>
          <w:i/>
          <w:iCs/>
          <w:sz w:val="28"/>
          <w:szCs w:val="28"/>
        </w:rPr>
      </w:pPr>
    </w:p>
    <w:p w:rsidR="0062365A" w:rsidRDefault="0062365A" w:rsidP="00B8596C">
      <w:pPr>
        <w:pStyle w:val="ListParagraph"/>
        <w:numPr>
          <w:ilvl w:val="0"/>
          <w:numId w:val="20"/>
        </w:numPr>
        <w:jc w:val="both"/>
      </w:pPr>
      <w:r>
        <w:rPr>
          <w:rFonts w:ascii="Arial" w:hAnsi="Arial" w:cs="Arial"/>
          <w:b/>
          <w:bCs/>
        </w:rPr>
        <w:t>Предмет јавне набавке</w:t>
      </w:r>
    </w:p>
    <w:p w:rsidR="0062365A" w:rsidRDefault="0062365A" w:rsidP="0062365A">
      <w:pPr>
        <w:pStyle w:val="ListParagraph"/>
        <w:jc w:val="both"/>
        <w:rPr>
          <w:rFonts w:ascii="Arial" w:hAnsi="Arial" w:cs="Arial"/>
        </w:rPr>
      </w:pPr>
    </w:p>
    <w:p w:rsidR="0062365A" w:rsidRPr="00AE00C8" w:rsidRDefault="00130566" w:rsidP="0062365A">
      <w:pPr>
        <w:pStyle w:val="Standard"/>
        <w:jc w:val="both"/>
      </w:pPr>
      <w:r>
        <w:rPr>
          <w:rFonts w:ascii="Arial" w:hAnsi="Arial" w:cs="Arial"/>
        </w:rPr>
        <w:t>П</w:t>
      </w:r>
      <w:r w:rsidR="00EE4423">
        <w:rPr>
          <w:rFonts w:ascii="Arial" w:hAnsi="Arial" w:cs="Arial"/>
        </w:rPr>
        <w:t xml:space="preserve">редмет јавне набавке ЈНВВ </w:t>
      </w:r>
      <w:r w:rsidR="00244ABF">
        <w:rPr>
          <w:rFonts w:ascii="Arial" w:hAnsi="Arial" w:cs="Arial"/>
        </w:rPr>
        <w:t>3</w:t>
      </w:r>
      <w:r w:rsidR="00370A7E">
        <w:rPr>
          <w:rFonts w:ascii="Arial" w:hAnsi="Arial" w:cs="Arial"/>
        </w:rPr>
        <w:t>/2017</w:t>
      </w:r>
      <w:r>
        <w:rPr>
          <w:rFonts w:ascii="Arial" w:hAnsi="Arial" w:cs="Arial"/>
        </w:rPr>
        <w:t xml:space="preserve">   </w:t>
      </w:r>
      <w:r w:rsidR="0062365A">
        <w:rPr>
          <w:rFonts w:ascii="Arial" w:hAnsi="Arial" w:cs="Arial"/>
        </w:rPr>
        <w:t xml:space="preserve"> су:</w:t>
      </w:r>
      <w:r w:rsidR="0062365A">
        <w:rPr>
          <w:rFonts w:ascii="Arial" w:hAnsi="Arial" w:cs="Arial"/>
          <w:i/>
        </w:rPr>
        <w:t xml:space="preserve"> </w:t>
      </w:r>
      <w:r w:rsidR="0062365A" w:rsidRPr="00102F9B">
        <w:rPr>
          <w:rFonts w:ascii="Arial" w:hAnsi="Arial" w:cs="Arial"/>
        </w:rPr>
        <w:t>ДОБРА</w:t>
      </w:r>
      <w:r w:rsidR="00EE4423" w:rsidRPr="00EE4423">
        <w:rPr>
          <w:rFonts w:ascii="Arial" w:hAnsi="Arial" w:cs="Arial"/>
          <w:b/>
          <w:bCs/>
        </w:rPr>
        <w:t xml:space="preserve"> </w:t>
      </w:r>
      <w:r w:rsidR="00244ABF">
        <w:rPr>
          <w:rFonts w:ascii="Arial" w:hAnsi="Arial" w:cs="Arial"/>
          <w:b/>
          <w:bCs/>
        </w:rPr>
        <w:t xml:space="preserve">–КАМИОН КИПЕР </w:t>
      </w:r>
      <w:r w:rsidR="00AE00C8">
        <w:rPr>
          <w:rFonts w:ascii="Arial" w:hAnsi="Arial" w:cs="Arial"/>
          <w:b/>
          <w:bCs/>
        </w:rPr>
        <w:t xml:space="preserve">СА РАОНИКОМ ЗА ЧИШЋЕЊЕ СНЕГА </w:t>
      </w:r>
    </w:p>
    <w:p w:rsidR="0062365A" w:rsidRDefault="0062365A" w:rsidP="0062365A">
      <w:pPr>
        <w:pStyle w:val="Standard"/>
        <w:jc w:val="both"/>
        <w:rPr>
          <w:i/>
        </w:rPr>
      </w:pPr>
    </w:p>
    <w:p w:rsidR="0062365A" w:rsidRDefault="0062365A" w:rsidP="00B8596C">
      <w:pPr>
        <w:pStyle w:val="ListParagraph"/>
        <w:numPr>
          <w:ilvl w:val="0"/>
          <w:numId w:val="14"/>
        </w:numPr>
        <w:jc w:val="both"/>
      </w:pPr>
      <w:r>
        <w:rPr>
          <w:rFonts w:ascii="Arial" w:hAnsi="Arial" w:cs="Arial"/>
          <w:b/>
          <w:bCs/>
        </w:rPr>
        <w:t>Партије</w:t>
      </w:r>
    </w:p>
    <w:p w:rsidR="0062365A" w:rsidRPr="00EF1DC4" w:rsidRDefault="0062365A" w:rsidP="0062365A">
      <w:pPr>
        <w:pStyle w:val="ListParagraph"/>
        <w:jc w:val="both"/>
        <w:rPr>
          <w:rFonts w:ascii="Arial" w:hAnsi="Arial" w:cs="Arial"/>
          <w:i/>
          <w:iCs/>
        </w:rPr>
      </w:pPr>
      <w:r w:rsidRPr="00EF1DC4">
        <w:rPr>
          <w:rFonts w:ascii="Arial" w:hAnsi="Arial" w:cs="Arial"/>
          <w:bCs/>
        </w:rPr>
        <w:t xml:space="preserve">Набавка није обликована по партијама. </w:t>
      </w:r>
    </w:p>
    <w:p w:rsidR="0062365A" w:rsidRPr="00EF1DC4" w:rsidRDefault="0062365A" w:rsidP="0062365A">
      <w:pPr>
        <w:pStyle w:val="Standard"/>
        <w:jc w:val="both"/>
        <w:rPr>
          <w:rFonts w:ascii="Arial" w:hAnsi="Arial" w:cs="Arial"/>
          <w:i/>
          <w:iCs/>
        </w:rPr>
      </w:pPr>
    </w:p>
    <w:p w:rsidR="0062365A" w:rsidRDefault="0062365A" w:rsidP="0062365A">
      <w:pPr>
        <w:pStyle w:val="Standard"/>
        <w:jc w:val="both"/>
        <w:rPr>
          <w:rFonts w:ascii="Arial" w:hAnsi="Arial" w:cs="Arial"/>
          <w:i/>
          <w:iCs/>
        </w:rPr>
      </w:pPr>
    </w:p>
    <w:p w:rsidR="0062365A" w:rsidRPr="00130566" w:rsidRDefault="0062365A" w:rsidP="0062365A">
      <w:pPr>
        <w:pStyle w:val="Standard"/>
        <w:jc w:val="both"/>
        <w:rPr>
          <w:rFonts w:ascii="Arial" w:hAnsi="Arial" w:cs="Arial"/>
          <w:i/>
          <w:iCs/>
        </w:rPr>
      </w:pPr>
    </w:p>
    <w:p w:rsidR="00EE4423" w:rsidRDefault="00EE4423" w:rsidP="0062365A">
      <w:pPr>
        <w:pStyle w:val="Standard"/>
        <w:jc w:val="both"/>
        <w:rPr>
          <w:rFonts w:ascii="Arial" w:hAnsi="Arial" w:cs="Arial"/>
          <w:i/>
          <w:iCs/>
        </w:rPr>
      </w:pPr>
    </w:p>
    <w:p w:rsidR="00D76DE4" w:rsidRPr="00D76DE4" w:rsidRDefault="00D76DE4" w:rsidP="0062365A">
      <w:pPr>
        <w:pStyle w:val="Standard"/>
        <w:jc w:val="both"/>
        <w:rPr>
          <w:rFonts w:ascii="Arial" w:hAnsi="Arial" w:cs="Arial"/>
          <w:i/>
          <w:iCs/>
        </w:rPr>
      </w:pPr>
    </w:p>
    <w:p w:rsidR="00EE4423" w:rsidRPr="00EE4423" w:rsidRDefault="00EE4423" w:rsidP="0062365A">
      <w:pPr>
        <w:pStyle w:val="Standard"/>
        <w:jc w:val="both"/>
        <w:rPr>
          <w:rFonts w:ascii="Arial" w:hAnsi="Arial" w:cs="Arial"/>
          <w:i/>
          <w:iCs/>
        </w:rPr>
      </w:pPr>
    </w:p>
    <w:p w:rsidR="0062365A" w:rsidRPr="00041E45" w:rsidRDefault="0062365A" w:rsidP="0062365A">
      <w:pPr>
        <w:pStyle w:val="Standard"/>
        <w:jc w:val="both"/>
        <w:rPr>
          <w:rFonts w:ascii="Arial" w:hAnsi="Arial" w:cs="Arial"/>
          <w:b/>
          <w:iCs/>
          <w:sz w:val="28"/>
          <w:szCs w:val="28"/>
        </w:rPr>
      </w:pPr>
      <w:r w:rsidRPr="00041E45">
        <w:rPr>
          <w:rFonts w:ascii="Arial" w:hAnsi="Arial" w:cs="Arial"/>
          <w:b/>
          <w:iCs/>
          <w:sz w:val="28"/>
          <w:szCs w:val="28"/>
        </w:rPr>
        <w:t>III  ВРСТА, ТЕХНИЧКЕ КАРАКТЕРИСТИКЕ, КВАЛИТЕТ, КОЛИЧИНА И ОПИС ДОБАРА, НАЧИН СПРОВОЂЕЊА КОНТРОЛЕ И ОБЕЗБЕЂИВАЊА ГАРАНЦИЈЕ КВАЛИТЕТА, РОК ИЗВРШЕЊА, МЕСТО ИЗВРШЕЊА ИЛИ ИСПОРУКЕ ДОБАРА, ЕВЕНТУАЛНЕ ДОДАТНЕ УСЛУГЕ И СЛ.</w:t>
      </w:r>
    </w:p>
    <w:p w:rsidR="00551026" w:rsidRPr="00041E45" w:rsidRDefault="00551026" w:rsidP="0062365A">
      <w:pPr>
        <w:pStyle w:val="Standard"/>
        <w:jc w:val="both"/>
        <w:rPr>
          <w:rFonts w:ascii="Arial" w:hAnsi="Arial" w:cs="Arial"/>
          <w:b/>
          <w:i/>
          <w:iCs/>
          <w:sz w:val="28"/>
          <w:szCs w:val="28"/>
        </w:rPr>
      </w:pPr>
    </w:p>
    <w:p w:rsidR="00551026" w:rsidRPr="00244ABF" w:rsidRDefault="00551026" w:rsidP="0062365A">
      <w:pPr>
        <w:pStyle w:val="Standard"/>
        <w:jc w:val="both"/>
      </w:pPr>
      <w:r>
        <w:rPr>
          <w:rFonts w:ascii="Arial" w:hAnsi="Arial" w:cs="Arial"/>
          <w:b/>
          <w:iCs/>
        </w:rPr>
        <w:t xml:space="preserve">Предмет јавне набавке : </w:t>
      </w:r>
      <w:r w:rsidR="00244ABF">
        <w:rPr>
          <w:rFonts w:ascii="Arial" w:hAnsi="Arial" w:cs="Arial"/>
          <w:b/>
          <w:iCs/>
        </w:rPr>
        <w:t xml:space="preserve"> Теретно возило - КАМИОН КИПЕР</w:t>
      </w:r>
      <w:r w:rsidR="00AE00C8">
        <w:rPr>
          <w:rFonts w:ascii="Arial" w:hAnsi="Arial" w:cs="Arial"/>
          <w:b/>
          <w:iCs/>
        </w:rPr>
        <w:t xml:space="preserve"> СА РАОНИКОМ ЗА ЧИШЋЕЊЕ СНЕГА </w:t>
      </w:r>
      <w:r w:rsidR="00244ABF">
        <w:rPr>
          <w:rFonts w:ascii="Arial" w:hAnsi="Arial" w:cs="Arial"/>
          <w:b/>
          <w:iCs/>
        </w:rPr>
        <w:t xml:space="preserve"> </w:t>
      </w:r>
      <w:r>
        <w:rPr>
          <w:rFonts w:ascii="Arial" w:hAnsi="Arial" w:cs="Arial"/>
          <w:b/>
          <w:iCs/>
        </w:rPr>
        <w:t xml:space="preserve"> </w:t>
      </w:r>
      <w:r w:rsidR="003A35FD">
        <w:rPr>
          <w:rFonts w:ascii="Arial" w:hAnsi="Arial" w:cs="Arial"/>
          <w:b/>
          <w:iCs/>
        </w:rPr>
        <w:t xml:space="preserve">ОРН </w:t>
      </w:r>
      <w:r w:rsidR="00244ABF">
        <w:rPr>
          <w:rFonts w:ascii="Arial" w:hAnsi="Arial" w:cs="Arial"/>
          <w:b/>
          <w:iCs/>
        </w:rPr>
        <w:t>34134000</w:t>
      </w:r>
      <w:r w:rsidR="003A35FD">
        <w:rPr>
          <w:rFonts w:ascii="Arial" w:hAnsi="Arial" w:cs="Arial"/>
          <w:b/>
          <w:iCs/>
        </w:rPr>
        <w:t xml:space="preserve"> –</w:t>
      </w:r>
      <w:r w:rsidR="00244ABF">
        <w:rPr>
          <w:rFonts w:ascii="Arial" w:hAnsi="Arial" w:cs="Arial"/>
          <w:b/>
          <w:iCs/>
        </w:rPr>
        <w:t>Камиони са платформом и кипери</w:t>
      </w:r>
    </w:p>
    <w:p w:rsidR="00D76DE4" w:rsidRDefault="00D76DE4" w:rsidP="0062365A">
      <w:pPr>
        <w:pStyle w:val="Standard"/>
        <w:jc w:val="both"/>
        <w:rPr>
          <w:rFonts w:ascii="Arial" w:hAnsi="Arial" w:cs="Arial"/>
          <w:b/>
          <w:iCs/>
        </w:rPr>
      </w:pPr>
    </w:p>
    <w:p w:rsidR="00551026" w:rsidRDefault="00551026" w:rsidP="0062365A">
      <w:pPr>
        <w:pStyle w:val="Standard"/>
        <w:jc w:val="both"/>
        <w:rPr>
          <w:rFonts w:ascii="Arial" w:hAnsi="Arial" w:cs="Arial"/>
          <w:b/>
          <w:iCs/>
        </w:rPr>
      </w:pPr>
      <w:r>
        <w:rPr>
          <w:rFonts w:ascii="Arial" w:hAnsi="Arial" w:cs="Arial"/>
          <w:b/>
          <w:iCs/>
        </w:rPr>
        <w:t>Техничка спецификација:</w:t>
      </w:r>
    </w:p>
    <w:p w:rsidR="003B601B" w:rsidRPr="003B601B" w:rsidRDefault="003B601B" w:rsidP="0062365A">
      <w:pPr>
        <w:pStyle w:val="Standard"/>
        <w:jc w:val="both"/>
        <w:rPr>
          <w:rFonts w:ascii="Arial" w:hAnsi="Arial" w:cs="Arial"/>
          <w:b/>
          <w:iCs/>
        </w:rPr>
      </w:pPr>
      <w:r>
        <w:rPr>
          <w:rFonts w:ascii="Arial" w:hAnsi="Arial" w:cs="Arial"/>
          <w:b/>
          <w:iCs/>
        </w:rPr>
        <w:t xml:space="preserve">       </w:t>
      </w:r>
    </w:p>
    <w:p w:rsidR="003B601B" w:rsidRPr="003B601B" w:rsidRDefault="003B601B" w:rsidP="00B8596C">
      <w:pPr>
        <w:pStyle w:val="Standard"/>
        <w:numPr>
          <w:ilvl w:val="0"/>
          <w:numId w:val="28"/>
        </w:numPr>
        <w:jc w:val="both"/>
        <w:rPr>
          <w:rFonts w:ascii="Arial" w:hAnsi="Arial" w:cs="Arial"/>
          <w:iCs/>
        </w:rPr>
      </w:pPr>
      <w:r>
        <w:rPr>
          <w:rFonts w:ascii="Arial" w:hAnsi="Arial" w:cs="Arial"/>
          <w:iCs/>
        </w:rPr>
        <w:t xml:space="preserve">Опис возила – половно </w:t>
      </w:r>
    </w:p>
    <w:p w:rsidR="00551026" w:rsidRPr="003A35FD" w:rsidRDefault="00551026" w:rsidP="00B8596C">
      <w:pPr>
        <w:pStyle w:val="Standard"/>
        <w:numPr>
          <w:ilvl w:val="0"/>
          <w:numId w:val="28"/>
        </w:numPr>
        <w:jc w:val="both"/>
        <w:rPr>
          <w:rFonts w:ascii="Arial" w:hAnsi="Arial" w:cs="Arial"/>
          <w:iCs/>
        </w:rPr>
      </w:pPr>
      <w:r w:rsidRPr="003A35FD">
        <w:rPr>
          <w:rFonts w:ascii="Arial" w:hAnsi="Arial" w:cs="Arial"/>
          <w:iCs/>
        </w:rPr>
        <w:t>Мотор –</w:t>
      </w:r>
      <w:r w:rsidR="00244ABF">
        <w:rPr>
          <w:rFonts w:ascii="Arial" w:hAnsi="Arial" w:cs="Arial"/>
          <w:iCs/>
        </w:rPr>
        <w:t xml:space="preserve">минимум </w:t>
      </w:r>
      <w:r w:rsidRPr="003A35FD">
        <w:rPr>
          <w:rFonts w:ascii="Arial" w:hAnsi="Arial" w:cs="Arial"/>
          <w:iCs/>
        </w:rPr>
        <w:t xml:space="preserve"> </w:t>
      </w:r>
      <w:r w:rsidR="00244ABF">
        <w:rPr>
          <w:rFonts w:ascii="Arial" w:hAnsi="Arial" w:cs="Arial"/>
          <w:iCs/>
        </w:rPr>
        <w:t>EURO 3</w:t>
      </w:r>
    </w:p>
    <w:p w:rsidR="005074CD" w:rsidRDefault="00551026" w:rsidP="00B8596C">
      <w:pPr>
        <w:pStyle w:val="Standard"/>
        <w:numPr>
          <w:ilvl w:val="0"/>
          <w:numId w:val="28"/>
        </w:numPr>
        <w:jc w:val="both"/>
        <w:rPr>
          <w:rFonts w:ascii="Arial" w:hAnsi="Arial" w:cs="Arial"/>
          <w:iCs/>
        </w:rPr>
      </w:pPr>
      <w:r w:rsidRPr="003A35FD">
        <w:rPr>
          <w:rFonts w:ascii="Arial" w:hAnsi="Arial" w:cs="Arial"/>
          <w:iCs/>
        </w:rPr>
        <w:t xml:space="preserve">Снага мотора  -  </w:t>
      </w:r>
      <w:r w:rsidR="00244ABF">
        <w:rPr>
          <w:rFonts w:ascii="Arial" w:hAnsi="Arial" w:cs="Arial"/>
          <w:iCs/>
        </w:rPr>
        <w:t xml:space="preserve">320kw – 340kw </w:t>
      </w:r>
    </w:p>
    <w:p w:rsidR="006F2035" w:rsidRPr="008A7008" w:rsidRDefault="00244ABF" w:rsidP="00B8596C">
      <w:pPr>
        <w:pStyle w:val="Standard"/>
        <w:numPr>
          <w:ilvl w:val="0"/>
          <w:numId w:val="28"/>
        </w:numPr>
        <w:jc w:val="both"/>
        <w:rPr>
          <w:rFonts w:ascii="Arial" w:hAnsi="Arial" w:cs="Arial"/>
          <w:iCs/>
        </w:rPr>
      </w:pPr>
      <w:r>
        <w:rPr>
          <w:rFonts w:ascii="Arial" w:hAnsi="Arial" w:cs="Arial"/>
          <w:iCs/>
        </w:rPr>
        <w:t xml:space="preserve">Радна запремина мотора – 12 000 </w:t>
      </w:r>
      <w:r w:rsidR="006F2035" w:rsidRPr="003A35FD">
        <w:rPr>
          <w:rFonts w:ascii="Arial" w:hAnsi="Arial" w:cs="Arial"/>
          <w:iCs/>
        </w:rPr>
        <w:t>cm³</w:t>
      </w:r>
      <w:r>
        <w:rPr>
          <w:rFonts w:ascii="Arial" w:hAnsi="Arial" w:cs="Arial"/>
          <w:iCs/>
        </w:rPr>
        <w:t xml:space="preserve"> -13 000 </w:t>
      </w:r>
      <w:r w:rsidR="006F2035" w:rsidRPr="003A35FD">
        <w:rPr>
          <w:rFonts w:ascii="Arial" w:hAnsi="Arial" w:cs="Arial"/>
          <w:iCs/>
        </w:rPr>
        <w:t xml:space="preserve"> </w:t>
      </w:r>
      <w:r w:rsidRPr="003A35FD">
        <w:rPr>
          <w:rFonts w:ascii="Arial" w:hAnsi="Arial" w:cs="Arial"/>
          <w:iCs/>
        </w:rPr>
        <w:t>cm³</w:t>
      </w:r>
    </w:p>
    <w:p w:rsidR="008A7008" w:rsidRPr="008A7008" w:rsidRDefault="008A7008" w:rsidP="00B8596C">
      <w:pPr>
        <w:pStyle w:val="Standard"/>
        <w:numPr>
          <w:ilvl w:val="0"/>
          <w:numId w:val="28"/>
        </w:numPr>
        <w:jc w:val="both"/>
        <w:rPr>
          <w:rFonts w:ascii="Arial" w:hAnsi="Arial" w:cs="Arial"/>
          <w:iCs/>
        </w:rPr>
      </w:pPr>
      <w:r>
        <w:rPr>
          <w:rFonts w:ascii="Arial" w:hAnsi="Arial" w:cs="Arial"/>
          <w:iCs/>
        </w:rPr>
        <w:t>Не пређених више од 300.000 km</w:t>
      </w:r>
    </w:p>
    <w:p w:rsidR="008A7008" w:rsidRPr="003B601B" w:rsidRDefault="003B601B" w:rsidP="00B8596C">
      <w:pPr>
        <w:pStyle w:val="Standard"/>
        <w:numPr>
          <w:ilvl w:val="0"/>
          <w:numId w:val="28"/>
        </w:numPr>
        <w:jc w:val="both"/>
        <w:rPr>
          <w:rFonts w:ascii="Arial" w:hAnsi="Arial" w:cs="Arial"/>
          <w:iCs/>
        </w:rPr>
      </w:pPr>
      <w:r>
        <w:rPr>
          <w:rFonts w:ascii="Arial" w:hAnsi="Arial" w:cs="Arial"/>
          <w:iCs/>
        </w:rPr>
        <w:t>Година производње и прве регистрације – не старији од 2007 године</w:t>
      </w:r>
    </w:p>
    <w:p w:rsidR="003B601B" w:rsidRDefault="003B601B" w:rsidP="00B8596C">
      <w:pPr>
        <w:pStyle w:val="Standard"/>
        <w:numPr>
          <w:ilvl w:val="0"/>
          <w:numId w:val="28"/>
        </w:numPr>
        <w:jc w:val="both"/>
        <w:rPr>
          <w:rFonts w:ascii="Arial" w:hAnsi="Arial" w:cs="Arial"/>
          <w:iCs/>
        </w:rPr>
      </w:pPr>
      <w:r>
        <w:rPr>
          <w:rFonts w:ascii="Arial" w:hAnsi="Arial" w:cs="Arial"/>
          <w:iCs/>
        </w:rPr>
        <w:t>Укупна маса возила – 26 000kg</w:t>
      </w:r>
    </w:p>
    <w:p w:rsidR="006F2035" w:rsidRPr="00C9393A" w:rsidRDefault="006F2035" w:rsidP="00B8596C">
      <w:pPr>
        <w:pStyle w:val="Standard"/>
        <w:numPr>
          <w:ilvl w:val="0"/>
          <w:numId w:val="28"/>
        </w:numPr>
        <w:jc w:val="both"/>
        <w:rPr>
          <w:rFonts w:ascii="Arial" w:hAnsi="Arial" w:cs="Arial"/>
          <w:iCs/>
        </w:rPr>
      </w:pPr>
      <w:r>
        <w:rPr>
          <w:rFonts w:ascii="Arial" w:hAnsi="Arial" w:cs="Arial"/>
          <w:iCs/>
        </w:rPr>
        <w:t>Meњач – аутоматски</w:t>
      </w:r>
      <w:r w:rsidR="00244ABF">
        <w:rPr>
          <w:rFonts w:ascii="Arial" w:hAnsi="Arial" w:cs="Arial"/>
          <w:iCs/>
        </w:rPr>
        <w:t xml:space="preserve"> са могућношћу за аутоматски и мануелни пренос степен</w:t>
      </w:r>
      <w:r w:rsidR="00C9393A">
        <w:rPr>
          <w:rFonts w:ascii="Arial" w:hAnsi="Arial" w:cs="Arial"/>
          <w:iCs/>
        </w:rPr>
        <w:t>а</w:t>
      </w:r>
      <w:r w:rsidR="00244ABF">
        <w:rPr>
          <w:rFonts w:ascii="Arial" w:hAnsi="Arial" w:cs="Arial"/>
          <w:iCs/>
        </w:rPr>
        <w:t xml:space="preserve"> брзине </w:t>
      </w:r>
    </w:p>
    <w:p w:rsidR="00C9393A" w:rsidRPr="00C9393A" w:rsidRDefault="00C9393A" w:rsidP="00B8596C">
      <w:pPr>
        <w:pStyle w:val="Standard"/>
        <w:numPr>
          <w:ilvl w:val="0"/>
          <w:numId w:val="28"/>
        </w:numPr>
        <w:jc w:val="both"/>
        <w:rPr>
          <w:rFonts w:ascii="Arial" w:hAnsi="Arial" w:cs="Arial"/>
          <w:iCs/>
        </w:rPr>
      </w:pPr>
      <w:r>
        <w:rPr>
          <w:rFonts w:ascii="Arial" w:hAnsi="Arial" w:cs="Arial"/>
          <w:iCs/>
        </w:rPr>
        <w:t>Погонско гориво – Дизел</w:t>
      </w:r>
    </w:p>
    <w:p w:rsidR="00C9393A" w:rsidRPr="00C9393A" w:rsidRDefault="00C9393A" w:rsidP="00C9393A">
      <w:pPr>
        <w:pStyle w:val="Standard"/>
        <w:numPr>
          <w:ilvl w:val="0"/>
          <w:numId w:val="28"/>
        </w:numPr>
        <w:jc w:val="both"/>
        <w:rPr>
          <w:rFonts w:ascii="Arial" w:hAnsi="Arial" w:cs="Arial"/>
          <w:iCs/>
        </w:rPr>
      </w:pPr>
      <w:r>
        <w:rPr>
          <w:rFonts w:ascii="Arial" w:hAnsi="Arial" w:cs="Arial"/>
          <w:iCs/>
        </w:rPr>
        <w:t>Кипер- тространи</w:t>
      </w:r>
    </w:p>
    <w:p w:rsidR="005074CD" w:rsidRPr="007D6835" w:rsidRDefault="00C9393A" w:rsidP="00B8596C">
      <w:pPr>
        <w:pStyle w:val="Standard"/>
        <w:numPr>
          <w:ilvl w:val="0"/>
          <w:numId w:val="28"/>
        </w:numPr>
        <w:jc w:val="both"/>
        <w:rPr>
          <w:rFonts w:ascii="Arial" w:hAnsi="Arial" w:cs="Arial"/>
          <w:iCs/>
        </w:rPr>
      </w:pPr>
      <w:r>
        <w:rPr>
          <w:rFonts w:ascii="Arial" w:hAnsi="Arial" w:cs="Arial"/>
          <w:iCs/>
        </w:rPr>
        <w:t xml:space="preserve">Број осовина – 3 , </w:t>
      </w:r>
      <w:r w:rsidR="007D6835">
        <w:rPr>
          <w:rFonts w:ascii="Arial" w:hAnsi="Arial" w:cs="Arial"/>
          <w:iCs/>
        </w:rPr>
        <w:t xml:space="preserve"> Конфигурација погона </w:t>
      </w:r>
      <w:r>
        <w:rPr>
          <w:rFonts w:ascii="Arial" w:hAnsi="Arial" w:cs="Arial"/>
          <w:iCs/>
        </w:rPr>
        <w:t>6х4</w:t>
      </w:r>
    </w:p>
    <w:p w:rsidR="007D6835" w:rsidRPr="007D6835" w:rsidRDefault="007D6835" w:rsidP="00B8596C">
      <w:pPr>
        <w:pStyle w:val="Standard"/>
        <w:numPr>
          <w:ilvl w:val="0"/>
          <w:numId w:val="28"/>
        </w:numPr>
        <w:jc w:val="both"/>
        <w:rPr>
          <w:rFonts w:ascii="Arial" w:hAnsi="Arial" w:cs="Arial"/>
          <w:iCs/>
        </w:rPr>
      </w:pPr>
      <w:r>
        <w:rPr>
          <w:rFonts w:ascii="Arial" w:hAnsi="Arial" w:cs="Arial"/>
          <w:iCs/>
        </w:rPr>
        <w:t>Међуосовинско растојање прве и друге осовине -3.200 до 3.500 mm</w:t>
      </w:r>
    </w:p>
    <w:p w:rsidR="007D6835" w:rsidRPr="003B601B" w:rsidRDefault="007D6835" w:rsidP="00B8596C">
      <w:pPr>
        <w:pStyle w:val="Standard"/>
        <w:numPr>
          <w:ilvl w:val="0"/>
          <w:numId w:val="28"/>
        </w:numPr>
        <w:jc w:val="both"/>
        <w:rPr>
          <w:rFonts w:ascii="Arial" w:hAnsi="Arial" w:cs="Arial"/>
          <w:iCs/>
        </w:rPr>
      </w:pPr>
      <w:r>
        <w:rPr>
          <w:rFonts w:ascii="Arial" w:hAnsi="Arial" w:cs="Arial"/>
          <w:iCs/>
        </w:rPr>
        <w:t xml:space="preserve">Огибљење –механичко на предњој и задњим осовинама </w:t>
      </w:r>
    </w:p>
    <w:p w:rsidR="003B601B" w:rsidRPr="003B601B" w:rsidRDefault="003B601B" w:rsidP="00B8596C">
      <w:pPr>
        <w:pStyle w:val="Standard"/>
        <w:numPr>
          <w:ilvl w:val="0"/>
          <w:numId w:val="28"/>
        </w:numPr>
        <w:jc w:val="both"/>
        <w:rPr>
          <w:rFonts w:ascii="Arial" w:hAnsi="Arial" w:cs="Arial"/>
          <w:iCs/>
        </w:rPr>
      </w:pPr>
      <w:r>
        <w:rPr>
          <w:rFonts w:ascii="Arial" w:hAnsi="Arial" w:cs="Arial"/>
          <w:iCs/>
        </w:rPr>
        <w:t>Дозвољено максимално оптерећење предње осовине 8000/9500/9500</w:t>
      </w:r>
    </w:p>
    <w:p w:rsidR="003B601B" w:rsidRPr="00AE00C8" w:rsidRDefault="003B601B" w:rsidP="00B8596C">
      <w:pPr>
        <w:pStyle w:val="Standard"/>
        <w:numPr>
          <w:ilvl w:val="0"/>
          <w:numId w:val="28"/>
        </w:numPr>
        <w:jc w:val="both"/>
        <w:rPr>
          <w:rFonts w:ascii="Arial" w:hAnsi="Arial" w:cs="Arial"/>
          <w:iCs/>
        </w:rPr>
      </w:pPr>
      <w:r>
        <w:rPr>
          <w:rFonts w:ascii="Arial" w:hAnsi="Arial" w:cs="Arial"/>
          <w:iCs/>
        </w:rPr>
        <w:t>Дозвољено максимално оптерећење задње осовине 8000/9500/9500</w:t>
      </w:r>
    </w:p>
    <w:p w:rsidR="00AE00C8" w:rsidRPr="003A35FD" w:rsidRDefault="00AE00C8" w:rsidP="00B8596C">
      <w:pPr>
        <w:pStyle w:val="Standard"/>
        <w:numPr>
          <w:ilvl w:val="0"/>
          <w:numId w:val="28"/>
        </w:numPr>
        <w:jc w:val="both"/>
        <w:rPr>
          <w:rFonts w:ascii="Arial" w:hAnsi="Arial" w:cs="Arial"/>
          <w:iCs/>
        </w:rPr>
      </w:pPr>
      <w:r>
        <w:rPr>
          <w:rFonts w:ascii="Arial" w:hAnsi="Arial" w:cs="Arial"/>
          <w:iCs/>
        </w:rPr>
        <w:t>Кочиони систем - АБС</w:t>
      </w:r>
    </w:p>
    <w:p w:rsidR="006F2035" w:rsidRPr="006F2035" w:rsidRDefault="00C9393A" w:rsidP="00B8596C">
      <w:pPr>
        <w:pStyle w:val="Standard"/>
        <w:numPr>
          <w:ilvl w:val="0"/>
          <w:numId w:val="28"/>
        </w:numPr>
        <w:jc w:val="both"/>
        <w:rPr>
          <w:rFonts w:ascii="Arial" w:hAnsi="Arial" w:cs="Arial"/>
          <w:iCs/>
        </w:rPr>
      </w:pPr>
      <w:r>
        <w:rPr>
          <w:rFonts w:ascii="Arial" w:hAnsi="Arial" w:cs="Arial"/>
          <w:iCs/>
        </w:rPr>
        <w:t xml:space="preserve">Број точкова – </w:t>
      </w:r>
      <w:r w:rsidR="00AE00C8">
        <w:rPr>
          <w:rFonts w:ascii="Arial" w:hAnsi="Arial" w:cs="Arial"/>
          <w:iCs/>
        </w:rPr>
        <w:t>10</w:t>
      </w:r>
    </w:p>
    <w:p w:rsidR="006F2035" w:rsidRPr="00C9393A" w:rsidRDefault="006C3711" w:rsidP="00B8596C">
      <w:pPr>
        <w:pStyle w:val="Standard"/>
        <w:numPr>
          <w:ilvl w:val="0"/>
          <w:numId w:val="28"/>
        </w:numPr>
        <w:jc w:val="both"/>
        <w:rPr>
          <w:rFonts w:ascii="Arial" w:hAnsi="Arial" w:cs="Arial"/>
          <w:iCs/>
        </w:rPr>
      </w:pPr>
      <w:r>
        <w:rPr>
          <w:rFonts w:ascii="Arial" w:hAnsi="Arial" w:cs="Arial"/>
          <w:iCs/>
        </w:rPr>
        <w:t xml:space="preserve">Пнеуматици – </w:t>
      </w:r>
      <w:r w:rsidR="00C9393A">
        <w:rPr>
          <w:rFonts w:ascii="Arial" w:hAnsi="Arial" w:cs="Arial"/>
          <w:iCs/>
        </w:rPr>
        <w:t>предња осовина 385/65 R 22.5</w:t>
      </w:r>
    </w:p>
    <w:p w:rsidR="00C9393A" w:rsidRPr="00C9393A" w:rsidRDefault="00C9393A" w:rsidP="00C9393A">
      <w:pPr>
        <w:pStyle w:val="Standard"/>
        <w:numPr>
          <w:ilvl w:val="0"/>
          <w:numId w:val="34"/>
        </w:numPr>
        <w:jc w:val="both"/>
        <w:rPr>
          <w:rFonts w:ascii="Arial" w:hAnsi="Arial" w:cs="Arial"/>
          <w:iCs/>
        </w:rPr>
      </w:pPr>
      <w:r>
        <w:rPr>
          <w:rFonts w:ascii="Arial" w:hAnsi="Arial" w:cs="Arial"/>
          <w:iCs/>
        </w:rPr>
        <w:t>погонске осовине 315/80 R 22.5</w:t>
      </w:r>
    </w:p>
    <w:p w:rsidR="005074CD" w:rsidRPr="00854C54" w:rsidRDefault="007D6835" w:rsidP="00B8596C">
      <w:pPr>
        <w:pStyle w:val="Standard"/>
        <w:numPr>
          <w:ilvl w:val="0"/>
          <w:numId w:val="28"/>
        </w:numPr>
        <w:jc w:val="both"/>
        <w:rPr>
          <w:rFonts w:ascii="Arial" w:hAnsi="Arial" w:cs="Arial"/>
          <w:iCs/>
        </w:rPr>
      </w:pPr>
      <w:r>
        <w:rPr>
          <w:rFonts w:ascii="Arial" w:hAnsi="Arial" w:cs="Arial"/>
          <w:iCs/>
        </w:rPr>
        <w:t>Кабина –кратка ,дневна  са 1+1 седиштем у кабини</w:t>
      </w:r>
    </w:p>
    <w:p w:rsidR="00854C54" w:rsidRPr="00854C54" w:rsidRDefault="00854C54" w:rsidP="00854C54">
      <w:pPr>
        <w:pStyle w:val="Standard"/>
        <w:numPr>
          <w:ilvl w:val="0"/>
          <w:numId w:val="28"/>
        </w:numPr>
        <w:jc w:val="both"/>
        <w:rPr>
          <w:rFonts w:ascii="Arial" w:hAnsi="Arial" w:cs="Arial"/>
          <w:iCs/>
        </w:rPr>
      </w:pPr>
      <w:r>
        <w:rPr>
          <w:rFonts w:ascii="Arial" w:hAnsi="Arial" w:cs="Arial"/>
          <w:iCs/>
        </w:rPr>
        <w:t>Волан – на левој страни ,подесив по висинио и нагибу ,серво</w:t>
      </w:r>
    </w:p>
    <w:p w:rsidR="00C9393A" w:rsidRPr="00C9393A" w:rsidRDefault="00C9393A" w:rsidP="00B8596C">
      <w:pPr>
        <w:pStyle w:val="Standard"/>
        <w:numPr>
          <w:ilvl w:val="0"/>
          <w:numId w:val="28"/>
        </w:numPr>
        <w:jc w:val="both"/>
        <w:rPr>
          <w:rFonts w:ascii="Arial" w:hAnsi="Arial" w:cs="Arial"/>
          <w:iCs/>
        </w:rPr>
      </w:pPr>
      <w:r>
        <w:rPr>
          <w:rFonts w:ascii="Arial" w:hAnsi="Arial" w:cs="Arial"/>
          <w:iCs/>
        </w:rPr>
        <w:t xml:space="preserve">Дигитални тахограф </w:t>
      </w:r>
    </w:p>
    <w:p w:rsidR="00C9393A" w:rsidRPr="00060E4B" w:rsidRDefault="00060E4B" w:rsidP="00B8596C">
      <w:pPr>
        <w:pStyle w:val="Standard"/>
        <w:numPr>
          <w:ilvl w:val="0"/>
          <w:numId w:val="28"/>
        </w:numPr>
        <w:jc w:val="both"/>
        <w:rPr>
          <w:rFonts w:ascii="Arial" w:hAnsi="Arial" w:cs="Arial"/>
          <w:iCs/>
        </w:rPr>
      </w:pPr>
      <w:r>
        <w:rPr>
          <w:rFonts w:ascii="Arial" w:hAnsi="Arial" w:cs="Arial"/>
          <w:iCs/>
        </w:rPr>
        <w:t xml:space="preserve">Додатна опрема помоћне кочнице –ретардер </w:t>
      </w:r>
    </w:p>
    <w:p w:rsidR="00AE00C8" w:rsidRPr="00AE00C8" w:rsidRDefault="00060E4B" w:rsidP="00B8596C">
      <w:pPr>
        <w:pStyle w:val="Standard"/>
        <w:numPr>
          <w:ilvl w:val="0"/>
          <w:numId w:val="28"/>
        </w:numPr>
        <w:jc w:val="both"/>
        <w:rPr>
          <w:rFonts w:ascii="Arial" w:hAnsi="Arial" w:cs="Arial"/>
          <w:iCs/>
        </w:rPr>
      </w:pPr>
      <w:r w:rsidRPr="00AE00C8">
        <w:rPr>
          <w:rFonts w:ascii="Arial" w:hAnsi="Arial" w:cs="Arial"/>
          <w:iCs/>
        </w:rPr>
        <w:t>Пуфер за качење приколице</w:t>
      </w:r>
      <w:r w:rsidR="000B3DF0" w:rsidRPr="00AE00C8">
        <w:rPr>
          <w:rFonts w:ascii="Arial" w:hAnsi="Arial" w:cs="Arial"/>
          <w:iCs/>
        </w:rPr>
        <w:t xml:space="preserve"> </w:t>
      </w:r>
    </w:p>
    <w:p w:rsidR="007D6835" w:rsidRPr="00AE00C8" w:rsidRDefault="007D6835" w:rsidP="00B8596C">
      <w:pPr>
        <w:pStyle w:val="Standard"/>
        <w:numPr>
          <w:ilvl w:val="0"/>
          <w:numId w:val="28"/>
        </w:numPr>
        <w:jc w:val="both"/>
        <w:rPr>
          <w:rFonts w:ascii="Arial" w:hAnsi="Arial" w:cs="Arial"/>
          <w:iCs/>
        </w:rPr>
      </w:pPr>
      <w:r w:rsidRPr="00AE00C8">
        <w:rPr>
          <w:rFonts w:ascii="Arial" w:hAnsi="Arial" w:cs="Arial"/>
          <w:iCs/>
        </w:rPr>
        <w:t>Акумулатори –два комада минимум 200Ah</w:t>
      </w:r>
    </w:p>
    <w:p w:rsidR="007D6835" w:rsidRPr="00854C54" w:rsidRDefault="007D6835" w:rsidP="00B8596C">
      <w:pPr>
        <w:pStyle w:val="Standard"/>
        <w:numPr>
          <w:ilvl w:val="0"/>
          <w:numId w:val="28"/>
        </w:numPr>
        <w:jc w:val="both"/>
        <w:rPr>
          <w:rFonts w:ascii="Arial" w:hAnsi="Arial" w:cs="Arial"/>
          <w:iCs/>
        </w:rPr>
      </w:pPr>
      <w:r>
        <w:rPr>
          <w:rFonts w:ascii="Arial" w:hAnsi="Arial" w:cs="Arial"/>
          <w:iCs/>
        </w:rPr>
        <w:t>Kључ – кодирани у два примерка</w:t>
      </w:r>
    </w:p>
    <w:p w:rsidR="00854C54" w:rsidRPr="00854C54" w:rsidRDefault="00854C54" w:rsidP="00B8596C">
      <w:pPr>
        <w:pStyle w:val="Standard"/>
        <w:numPr>
          <w:ilvl w:val="0"/>
          <w:numId w:val="28"/>
        </w:numPr>
        <w:jc w:val="both"/>
        <w:rPr>
          <w:rFonts w:ascii="Arial" w:hAnsi="Arial" w:cs="Arial"/>
          <w:iCs/>
        </w:rPr>
      </w:pPr>
      <w:r>
        <w:rPr>
          <w:rFonts w:ascii="Arial" w:hAnsi="Arial" w:cs="Arial"/>
          <w:iCs/>
        </w:rPr>
        <w:t>Алат –дизалица ,алат,клинасти подметачи за точкове</w:t>
      </w:r>
    </w:p>
    <w:p w:rsidR="00854C54" w:rsidRPr="003B601B" w:rsidRDefault="00854C54" w:rsidP="00B8596C">
      <w:pPr>
        <w:pStyle w:val="Standard"/>
        <w:numPr>
          <w:ilvl w:val="0"/>
          <w:numId w:val="28"/>
        </w:numPr>
        <w:jc w:val="both"/>
        <w:rPr>
          <w:rFonts w:ascii="Arial" w:hAnsi="Arial" w:cs="Arial"/>
          <w:iCs/>
        </w:rPr>
      </w:pPr>
      <w:r>
        <w:rPr>
          <w:rFonts w:ascii="Arial" w:hAnsi="Arial" w:cs="Arial"/>
          <w:iCs/>
        </w:rPr>
        <w:t>Сунчани спојлер –изнад ветробранског стакла</w:t>
      </w:r>
    </w:p>
    <w:p w:rsidR="003B601B" w:rsidRPr="003B601B" w:rsidRDefault="003B601B" w:rsidP="00B8596C">
      <w:pPr>
        <w:pStyle w:val="Standard"/>
        <w:numPr>
          <w:ilvl w:val="0"/>
          <w:numId w:val="28"/>
        </w:numPr>
        <w:jc w:val="both"/>
        <w:rPr>
          <w:rFonts w:ascii="Arial" w:hAnsi="Arial" w:cs="Arial"/>
          <w:iCs/>
        </w:rPr>
      </w:pPr>
      <w:r>
        <w:rPr>
          <w:rFonts w:ascii="Arial" w:hAnsi="Arial" w:cs="Arial"/>
          <w:iCs/>
        </w:rPr>
        <w:t>PVC церада</w:t>
      </w:r>
    </w:p>
    <w:p w:rsidR="003B601B" w:rsidRPr="00AE00C8" w:rsidRDefault="003B601B" w:rsidP="00B8596C">
      <w:pPr>
        <w:pStyle w:val="Standard"/>
        <w:numPr>
          <w:ilvl w:val="0"/>
          <w:numId w:val="28"/>
        </w:numPr>
        <w:jc w:val="both"/>
        <w:rPr>
          <w:rFonts w:ascii="Arial" w:hAnsi="Arial" w:cs="Arial"/>
          <w:iCs/>
        </w:rPr>
      </w:pPr>
      <w:r>
        <w:rPr>
          <w:rFonts w:ascii="Arial" w:hAnsi="Arial" w:cs="Arial"/>
          <w:iCs/>
        </w:rPr>
        <w:t>Радна светла на предњој страни кабине</w:t>
      </w:r>
    </w:p>
    <w:p w:rsidR="00AE00C8" w:rsidRPr="008A7008" w:rsidRDefault="00AE00C8" w:rsidP="00B8596C">
      <w:pPr>
        <w:pStyle w:val="Standard"/>
        <w:numPr>
          <w:ilvl w:val="0"/>
          <w:numId w:val="28"/>
        </w:numPr>
        <w:jc w:val="both"/>
        <w:rPr>
          <w:rFonts w:ascii="Arial" w:hAnsi="Arial" w:cs="Arial"/>
          <w:iCs/>
        </w:rPr>
      </w:pPr>
      <w:r>
        <w:rPr>
          <w:rFonts w:ascii="Arial" w:hAnsi="Arial" w:cs="Arial"/>
          <w:iCs/>
        </w:rPr>
        <w:t>Ротациона светла на кабини</w:t>
      </w:r>
    </w:p>
    <w:p w:rsidR="008A7008" w:rsidRPr="008A7008" w:rsidRDefault="008A7008" w:rsidP="00B8596C">
      <w:pPr>
        <w:pStyle w:val="Standard"/>
        <w:numPr>
          <w:ilvl w:val="0"/>
          <w:numId w:val="28"/>
        </w:numPr>
        <w:jc w:val="both"/>
        <w:rPr>
          <w:rFonts w:ascii="Arial" w:hAnsi="Arial" w:cs="Arial"/>
          <w:iCs/>
        </w:rPr>
      </w:pPr>
      <w:r>
        <w:rPr>
          <w:rFonts w:ascii="Arial" w:hAnsi="Arial" w:cs="Arial"/>
          <w:iCs/>
        </w:rPr>
        <w:t xml:space="preserve">Клима </w:t>
      </w:r>
    </w:p>
    <w:p w:rsidR="008A7008" w:rsidRPr="000B3DF0" w:rsidRDefault="008A7008" w:rsidP="00B8596C">
      <w:pPr>
        <w:pStyle w:val="Standard"/>
        <w:numPr>
          <w:ilvl w:val="0"/>
          <w:numId w:val="28"/>
        </w:numPr>
        <w:jc w:val="both"/>
        <w:rPr>
          <w:rFonts w:ascii="Arial" w:hAnsi="Arial" w:cs="Arial"/>
          <w:iCs/>
        </w:rPr>
      </w:pPr>
      <w:r>
        <w:rPr>
          <w:rFonts w:ascii="Arial" w:hAnsi="Arial" w:cs="Arial"/>
          <w:iCs/>
        </w:rPr>
        <w:lastRenderedPageBreak/>
        <w:t>Радио</w:t>
      </w:r>
    </w:p>
    <w:p w:rsidR="000B3DF0" w:rsidRPr="000B3DF0" w:rsidRDefault="000B3DF0" w:rsidP="00B8596C">
      <w:pPr>
        <w:pStyle w:val="Standard"/>
        <w:numPr>
          <w:ilvl w:val="0"/>
          <w:numId w:val="28"/>
        </w:numPr>
        <w:jc w:val="both"/>
        <w:rPr>
          <w:rFonts w:ascii="Arial" w:hAnsi="Arial" w:cs="Arial"/>
          <w:iCs/>
        </w:rPr>
      </w:pPr>
      <w:r>
        <w:rPr>
          <w:rFonts w:ascii="Arial" w:hAnsi="Arial" w:cs="Arial"/>
          <w:iCs/>
        </w:rPr>
        <w:t>Надградња- киперски сандук са могућношћу киповања назад ,лево и десно</w:t>
      </w:r>
    </w:p>
    <w:p w:rsidR="000B3DF0" w:rsidRPr="00C9393A" w:rsidRDefault="000B3DF0" w:rsidP="000B3DF0">
      <w:pPr>
        <w:pStyle w:val="Standard"/>
        <w:numPr>
          <w:ilvl w:val="0"/>
          <w:numId w:val="28"/>
        </w:numPr>
        <w:jc w:val="both"/>
        <w:rPr>
          <w:rFonts w:ascii="Arial" w:hAnsi="Arial" w:cs="Arial"/>
          <w:iCs/>
        </w:rPr>
      </w:pPr>
      <w:r>
        <w:rPr>
          <w:rFonts w:ascii="Arial" w:hAnsi="Arial" w:cs="Arial"/>
          <w:iCs/>
        </w:rPr>
        <w:t>Минимална запремина товарног простора  11-12 m³</w:t>
      </w:r>
    </w:p>
    <w:p w:rsidR="000B3DF0" w:rsidRPr="000B3DF0" w:rsidRDefault="000B3DF0" w:rsidP="00B8596C">
      <w:pPr>
        <w:pStyle w:val="Standard"/>
        <w:numPr>
          <w:ilvl w:val="0"/>
          <w:numId w:val="28"/>
        </w:numPr>
        <w:jc w:val="both"/>
        <w:rPr>
          <w:rFonts w:ascii="Arial" w:hAnsi="Arial" w:cs="Arial"/>
          <w:iCs/>
        </w:rPr>
      </w:pPr>
      <w:r>
        <w:rPr>
          <w:rFonts w:ascii="Arial" w:hAnsi="Arial" w:cs="Arial"/>
          <w:iCs/>
        </w:rPr>
        <w:t>Дужина товарног сандука – минимум 4.700 mm</w:t>
      </w:r>
    </w:p>
    <w:p w:rsidR="000B3DF0" w:rsidRPr="000B3DF0" w:rsidRDefault="000B3DF0" w:rsidP="00B8596C">
      <w:pPr>
        <w:pStyle w:val="Standard"/>
        <w:numPr>
          <w:ilvl w:val="0"/>
          <w:numId w:val="28"/>
        </w:numPr>
        <w:jc w:val="both"/>
        <w:rPr>
          <w:rFonts w:ascii="Arial" w:hAnsi="Arial" w:cs="Arial"/>
          <w:iCs/>
        </w:rPr>
      </w:pPr>
      <w:r>
        <w:rPr>
          <w:rFonts w:ascii="Arial" w:hAnsi="Arial" w:cs="Arial"/>
          <w:iCs/>
        </w:rPr>
        <w:t>Ширина товарног сандука –минимун  2.350 mm</w:t>
      </w:r>
    </w:p>
    <w:p w:rsidR="000B3DF0" w:rsidRPr="000B3DF0" w:rsidRDefault="000B3DF0" w:rsidP="00B8596C">
      <w:pPr>
        <w:pStyle w:val="Standard"/>
        <w:numPr>
          <w:ilvl w:val="0"/>
          <w:numId w:val="28"/>
        </w:numPr>
        <w:jc w:val="both"/>
        <w:rPr>
          <w:rFonts w:ascii="Arial" w:hAnsi="Arial" w:cs="Arial"/>
          <w:iCs/>
        </w:rPr>
      </w:pPr>
      <w:r>
        <w:rPr>
          <w:rFonts w:ascii="Arial" w:hAnsi="Arial" w:cs="Arial"/>
          <w:iCs/>
        </w:rPr>
        <w:t>Висина предње товарне стране – минимум 1.000 mm</w:t>
      </w:r>
    </w:p>
    <w:p w:rsidR="000B3DF0" w:rsidRPr="000B3DF0" w:rsidRDefault="000B3DF0" w:rsidP="00B8596C">
      <w:pPr>
        <w:pStyle w:val="Standard"/>
        <w:numPr>
          <w:ilvl w:val="0"/>
          <w:numId w:val="28"/>
        </w:numPr>
        <w:jc w:val="both"/>
        <w:rPr>
          <w:rFonts w:ascii="Arial" w:hAnsi="Arial" w:cs="Arial"/>
          <w:iCs/>
        </w:rPr>
      </w:pPr>
      <w:r>
        <w:rPr>
          <w:rFonts w:ascii="Arial" w:hAnsi="Arial" w:cs="Arial"/>
          <w:iCs/>
        </w:rPr>
        <w:t>Висина бочних и задње странице – минимум 1.000 mm</w:t>
      </w:r>
    </w:p>
    <w:p w:rsidR="000B3DF0" w:rsidRPr="000B3DF0" w:rsidRDefault="000B3DF0" w:rsidP="00B8596C">
      <w:pPr>
        <w:pStyle w:val="Standard"/>
        <w:numPr>
          <w:ilvl w:val="0"/>
          <w:numId w:val="28"/>
        </w:numPr>
        <w:jc w:val="both"/>
        <w:rPr>
          <w:rFonts w:ascii="Arial" w:hAnsi="Arial" w:cs="Arial"/>
          <w:iCs/>
        </w:rPr>
      </w:pPr>
      <w:r>
        <w:rPr>
          <w:rFonts w:ascii="Arial" w:hAnsi="Arial" w:cs="Arial"/>
          <w:iCs/>
        </w:rPr>
        <w:t xml:space="preserve">Бочне странице – једноделне </w:t>
      </w:r>
    </w:p>
    <w:p w:rsidR="000B3DF0" w:rsidRPr="000B3DF0" w:rsidRDefault="000B3DF0" w:rsidP="00B8596C">
      <w:pPr>
        <w:pStyle w:val="Standard"/>
        <w:numPr>
          <w:ilvl w:val="0"/>
          <w:numId w:val="28"/>
        </w:numPr>
        <w:jc w:val="both"/>
        <w:rPr>
          <w:rFonts w:ascii="Arial" w:hAnsi="Arial" w:cs="Arial"/>
          <w:iCs/>
        </w:rPr>
      </w:pPr>
      <w:r>
        <w:rPr>
          <w:rFonts w:ascii="Arial" w:hAnsi="Arial" w:cs="Arial"/>
          <w:iCs/>
        </w:rPr>
        <w:t>Отварање бочних и задње странице  - отклоном (аутоматски)</w:t>
      </w:r>
    </w:p>
    <w:p w:rsidR="000B3DF0" w:rsidRPr="000B3DF0" w:rsidRDefault="000B3DF0" w:rsidP="00B8596C">
      <w:pPr>
        <w:pStyle w:val="Standard"/>
        <w:numPr>
          <w:ilvl w:val="0"/>
          <w:numId w:val="28"/>
        </w:numPr>
        <w:jc w:val="both"/>
        <w:rPr>
          <w:rFonts w:ascii="Arial" w:hAnsi="Arial" w:cs="Arial"/>
          <w:iCs/>
        </w:rPr>
      </w:pPr>
      <w:r>
        <w:rPr>
          <w:rFonts w:ascii="Arial" w:hAnsi="Arial" w:cs="Arial"/>
          <w:iCs/>
        </w:rPr>
        <w:t>Систем подизања товарног сандука – централно смештен телескопски хидраулични цилиндар</w:t>
      </w:r>
    </w:p>
    <w:p w:rsidR="000B3DF0" w:rsidRPr="000B3DF0" w:rsidRDefault="000B3DF0" w:rsidP="00B8596C">
      <w:pPr>
        <w:pStyle w:val="Standard"/>
        <w:numPr>
          <w:ilvl w:val="0"/>
          <w:numId w:val="28"/>
        </w:numPr>
        <w:jc w:val="both"/>
        <w:rPr>
          <w:rFonts w:ascii="Arial" w:hAnsi="Arial" w:cs="Arial"/>
          <w:iCs/>
        </w:rPr>
      </w:pPr>
      <w:r>
        <w:rPr>
          <w:rFonts w:ascii="Arial" w:hAnsi="Arial" w:cs="Arial"/>
          <w:iCs/>
        </w:rPr>
        <w:t xml:space="preserve">Управљање киповања терета – из кабине возила </w:t>
      </w:r>
    </w:p>
    <w:p w:rsidR="00777D19" w:rsidRPr="00777D19" w:rsidRDefault="00777D19" w:rsidP="00777D19">
      <w:pPr>
        <w:pStyle w:val="Standard"/>
        <w:numPr>
          <w:ilvl w:val="0"/>
          <w:numId w:val="28"/>
        </w:numPr>
        <w:jc w:val="both"/>
        <w:rPr>
          <w:rFonts w:ascii="Arial" w:hAnsi="Arial" w:cs="Arial"/>
          <w:iCs/>
        </w:rPr>
      </w:pPr>
      <w:r>
        <w:rPr>
          <w:rFonts w:ascii="Arial" w:hAnsi="Arial" w:cs="Arial"/>
          <w:iCs/>
        </w:rPr>
        <w:t xml:space="preserve">Товарни сандук – обојен једнобојно у боји кабине </w:t>
      </w:r>
    </w:p>
    <w:p w:rsidR="00060E4B" w:rsidRPr="00060E4B" w:rsidRDefault="00060E4B" w:rsidP="00B8596C">
      <w:pPr>
        <w:pStyle w:val="Standard"/>
        <w:numPr>
          <w:ilvl w:val="0"/>
          <w:numId w:val="28"/>
        </w:numPr>
        <w:jc w:val="both"/>
        <w:rPr>
          <w:rFonts w:ascii="Arial" w:hAnsi="Arial" w:cs="Arial"/>
          <w:iCs/>
        </w:rPr>
      </w:pPr>
      <w:r>
        <w:rPr>
          <w:rFonts w:ascii="Arial" w:hAnsi="Arial" w:cs="Arial"/>
          <w:iCs/>
        </w:rPr>
        <w:t>Носеће плоче за раоник</w:t>
      </w:r>
    </w:p>
    <w:p w:rsidR="00060E4B" w:rsidRPr="00060E4B" w:rsidRDefault="00060E4B" w:rsidP="00B8596C">
      <w:pPr>
        <w:pStyle w:val="Standard"/>
        <w:numPr>
          <w:ilvl w:val="0"/>
          <w:numId w:val="28"/>
        </w:numPr>
        <w:jc w:val="both"/>
        <w:rPr>
          <w:rFonts w:ascii="Arial" w:hAnsi="Arial" w:cs="Arial"/>
          <w:iCs/>
        </w:rPr>
      </w:pPr>
      <w:r>
        <w:rPr>
          <w:rFonts w:ascii="Arial" w:hAnsi="Arial" w:cs="Arial"/>
          <w:iCs/>
        </w:rPr>
        <w:t>Раоник за чишћење снега са електро-хидрауличним агрегатом</w:t>
      </w:r>
    </w:p>
    <w:p w:rsidR="00060E4B" w:rsidRPr="00060E4B" w:rsidRDefault="00060E4B" w:rsidP="00B8596C">
      <w:pPr>
        <w:pStyle w:val="Standard"/>
        <w:numPr>
          <w:ilvl w:val="0"/>
          <w:numId w:val="28"/>
        </w:numPr>
        <w:jc w:val="both"/>
        <w:rPr>
          <w:rFonts w:ascii="Arial" w:hAnsi="Arial" w:cs="Arial"/>
          <w:iCs/>
        </w:rPr>
      </w:pPr>
      <w:r>
        <w:rPr>
          <w:rFonts w:ascii="Arial" w:hAnsi="Arial" w:cs="Arial"/>
          <w:iCs/>
        </w:rPr>
        <w:t>Раони</w:t>
      </w:r>
      <w:r w:rsidR="00854C54">
        <w:rPr>
          <w:rFonts w:ascii="Arial" w:hAnsi="Arial" w:cs="Arial"/>
          <w:iCs/>
        </w:rPr>
        <w:t>к ширине минимум 3,4 m минимална радна</w:t>
      </w:r>
      <w:r>
        <w:rPr>
          <w:rFonts w:ascii="Arial" w:hAnsi="Arial" w:cs="Arial"/>
          <w:iCs/>
        </w:rPr>
        <w:t xml:space="preserve"> 2,9 m</w:t>
      </w:r>
    </w:p>
    <w:p w:rsidR="00060E4B" w:rsidRPr="008A7008" w:rsidRDefault="008A7008" w:rsidP="00B8596C">
      <w:pPr>
        <w:pStyle w:val="Standard"/>
        <w:numPr>
          <w:ilvl w:val="0"/>
          <w:numId w:val="28"/>
        </w:numPr>
        <w:jc w:val="both"/>
        <w:rPr>
          <w:rFonts w:ascii="Arial" w:hAnsi="Arial" w:cs="Arial"/>
          <w:iCs/>
        </w:rPr>
      </w:pPr>
      <w:r>
        <w:rPr>
          <w:rFonts w:ascii="Arial" w:hAnsi="Arial" w:cs="Arial"/>
          <w:iCs/>
        </w:rPr>
        <w:t>Раоник 4 – сегментни</w:t>
      </w:r>
    </w:p>
    <w:p w:rsidR="008A7008" w:rsidRPr="00777D19" w:rsidRDefault="008A7008" w:rsidP="00B8596C">
      <w:pPr>
        <w:pStyle w:val="Standard"/>
        <w:numPr>
          <w:ilvl w:val="0"/>
          <w:numId w:val="28"/>
        </w:numPr>
        <w:jc w:val="both"/>
        <w:rPr>
          <w:rFonts w:ascii="Arial" w:hAnsi="Arial" w:cs="Arial"/>
          <w:iCs/>
        </w:rPr>
      </w:pPr>
      <w:r>
        <w:rPr>
          <w:rFonts w:ascii="Arial" w:hAnsi="Arial" w:cs="Arial"/>
          <w:iCs/>
        </w:rPr>
        <w:t xml:space="preserve">Управљачка јединица за раоник у кабини са командама лево , десно , горе , доле и опцијом пливајућег хода </w:t>
      </w:r>
    </w:p>
    <w:p w:rsidR="00777D19" w:rsidRPr="008A7008" w:rsidRDefault="00777D19" w:rsidP="00B8596C">
      <w:pPr>
        <w:pStyle w:val="Standard"/>
        <w:numPr>
          <w:ilvl w:val="0"/>
          <w:numId w:val="28"/>
        </w:numPr>
        <w:jc w:val="both"/>
        <w:rPr>
          <w:rFonts w:ascii="Arial" w:hAnsi="Arial" w:cs="Arial"/>
          <w:iCs/>
        </w:rPr>
      </w:pPr>
      <w:r>
        <w:rPr>
          <w:rFonts w:ascii="Arial" w:hAnsi="Arial" w:cs="Arial"/>
          <w:iCs/>
        </w:rPr>
        <w:t xml:space="preserve">Спољна гумена високопритисна црева са прикључцима </w:t>
      </w:r>
    </w:p>
    <w:p w:rsidR="008A7008" w:rsidRPr="008A7008" w:rsidRDefault="008A7008" w:rsidP="008A7008">
      <w:pPr>
        <w:pStyle w:val="Standard"/>
        <w:numPr>
          <w:ilvl w:val="0"/>
          <w:numId w:val="28"/>
        </w:numPr>
        <w:jc w:val="both"/>
        <w:rPr>
          <w:rFonts w:ascii="Arial" w:hAnsi="Arial" w:cs="Arial"/>
          <w:iCs/>
        </w:rPr>
      </w:pPr>
      <w:r>
        <w:rPr>
          <w:rFonts w:ascii="Arial" w:hAnsi="Arial" w:cs="Arial"/>
          <w:iCs/>
        </w:rPr>
        <w:t xml:space="preserve">Дефлектор на раонику </w:t>
      </w:r>
    </w:p>
    <w:p w:rsidR="008A7008" w:rsidRPr="008A7008" w:rsidRDefault="008A7008" w:rsidP="008A7008">
      <w:pPr>
        <w:pStyle w:val="Standard"/>
        <w:numPr>
          <w:ilvl w:val="0"/>
          <w:numId w:val="28"/>
        </w:numPr>
        <w:jc w:val="both"/>
        <w:rPr>
          <w:rFonts w:ascii="Arial" w:hAnsi="Arial" w:cs="Arial"/>
          <w:iCs/>
        </w:rPr>
      </w:pPr>
      <w:r>
        <w:rPr>
          <w:rFonts w:ascii="Arial" w:hAnsi="Arial" w:cs="Arial"/>
          <w:iCs/>
        </w:rPr>
        <w:t>Габаритна светла на раонику</w:t>
      </w:r>
    </w:p>
    <w:p w:rsidR="008A7008" w:rsidRPr="003B601B" w:rsidRDefault="008A7008" w:rsidP="008A7008">
      <w:pPr>
        <w:pStyle w:val="Standard"/>
        <w:numPr>
          <w:ilvl w:val="0"/>
          <w:numId w:val="28"/>
        </w:numPr>
        <w:jc w:val="both"/>
        <w:rPr>
          <w:rFonts w:ascii="Arial" w:hAnsi="Arial" w:cs="Arial"/>
          <w:iCs/>
        </w:rPr>
      </w:pPr>
      <w:r>
        <w:rPr>
          <w:rFonts w:ascii="Arial" w:hAnsi="Arial" w:cs="Arial"/>
          <w:iCs/>
        </w:rPr>
        <w:t xml:space="preserve">Систем за брзо </w:t>
      </w:r>
      <w:r w:rsidR="00854C54">
        <w:rPr>
          <w:rFonts w:ascii="Arial" w:hAnsi="Arial" w:cs="Arial"/>
          <w:iCs/>
        </w:rPr>
        <w:t>качење</w:t>
      </w:r>
      <w:r>
        <w:rPr>
          <w:rFonts w:ascii="Arial" w:hAnsi="Arial" w:cs="Arial"/>
          <w:iCs/>
        </w:rPr>
        <w:t xml:space="preserve"> раоника </w:t>
      </w:r>
      <w:r w:rsidRPr="008A7008">
        <w:rPr>
          <w:rFonts w:ascii="Arial" w:hAnsi="Arial" w:cs="Arial"/>
          <w:iCs/>
        </w:rPr>
        <w:t xml:space="preserve"> </w:t>
      </w:r>
    </w:p>
    <w:p w:rsidR="003B601B" w:rsidRPr="008A7008" w:rsidRDefault="003B601B" w:rsidP="00BE0A01">
      <w:pPr>
        <w:pStyle w:val="Standard"/>
        <w:ind w:left="720"/>
        <w:jc w:val="both"/>
        <w:rPr>
          <w:rFonts w:ascii="Arial" w:hAnsi="Arial" w:cs="Arial"/>
          <w:iCs/>
        </w:rPr>
      </w:pPr>
    </w:p>
    <w:p w:rsidR="00C90E6F" w:rsidRDefault="00C90E6F" w:rsidP="00C90E6F">
      <w:pPr>
        <w:pStyle w:val="Standard"/>
        <w:ind w:left="720"/>
        <w:jc w:val="both"/>
        <w:rPr>
          <w:rFonts w:ascii="Arial" w:hAnsi="Arial" w:cs="Arial"/>
          <w:iCs/>
        </w:rPr>
      </w:pPr>
    </w:p>
    <w:p w:rsidR="003B601B" w:rsidRPr="003B601B" w:rsidRDefault="003B601B" w:rsidP="00C90E6F">
      <w:pPr>
        <w:pStyle w:val="Standard"/>
        <w:ind w:left="720"/>
        <w:jc w:val="both"/>
        <w:rPr>
          <w:rFonts w:ascii="Arial" w:hAnsi="Arial" w:cs="Arial"/>
          <w:iCs/>
        </w:rPr>
      </w:pPr>
    </w:p>
    <w:p w:rsidR="008A13A3" w:rsidRPr="00D9015A" w:rsidRDefault="00980235" w:rsidP="00D9015A">
      <w:pPr>
        <w:pStyle w:val="Standard"/>
        <w:ind w:left="720"/>
        <w:jc w:val="both"/>
        <w:rPr>
          <w:rFonts w:ascii="Arial" w:hAnsi="Arial" w:cs="Arial"/>
          <w:iCs/>
          <w:color w:val="auto"/>
        </w:rPr>
      </w:pPr>
      <w:r w:rsidRPr="00D9015A">
        <w:rPr>
          <w:rFonts w:ascii="Arial" w:hAnsi="Arial" w:cs="Arial"/>
          <w:iCs/>
          <w:color w:val="auto"/>
        </w:rPr>
        <w:t xml:space="preserve">  У складу са Чланом. 93 Став 1 ЗЈН , наручилац може писаним путем да захтева од понуђача додатна објашњења која ће му помоћи при прегледу, вредновању и упореживању понуда ,  а може да врши и контролу (увид)  код понуђача , односно његовог подизвођача. Водећи се наведеном законском одредбом, понуђач је дужан да на писани захтев наручиоца , након отварања понуда , омогући техничку проверу испуњености услова из техничке спецификације , као и проверу односно тестирање у раду машине од стране стручне комисије , о чему ће се уредно сачинити записник.</w:t>
      </w:r>
    </w:p>
    <w:p w:rsidR="008A13A3" w:rsidRPr="00551026" w:rsidRDefault="008A13A3" w:rsidP="008A13A3">
      <w:pPr>
        <w:pStyle w:val="Standard"/>
        <w:jc w:val="both"/>
        <w:rPr>
          <w:rFonts w:ascii="Arial" w:hAnsi="Arial" w:cs="Arial"/>
          <w:b/>
          <w:iCs/>
        </w:rPr>
      </w:pPr>
    </w:p>
    <w:p w:rsidR="00551026" w:rsidRPr="00551026" w:rsidRDefault="00551026" w:rsidP="0062365A">
      <w:pPr>
        <w:pStyle w:val="Standard"/>
        <w:jc w:val="both"/>
      </w:pPr>
    </w:p>
    <w:p w:rsidR="0062365A" w:rsidRDefault="0062365A" w:rsidP="0062365A">
      <w:pPr>
        <w:pStyle w:val="Standard"/>
        <w:jc w:val="both"/>
        <w:rPr>
          <w:rFonts w:ascii="Arial" w:hAnsi="Arial" w:cs="Arial"/>
          <w:b/>
          <w:i/>
          <w:iCs/>
        </w:rPr>
      </w:pPr>
    </w:p>
    <w:p w:rsidR="00854C54" w:rsidRDefault="00854C54" w:rsidP="0062365A">
      <w:pPr>
        <w:pStyle w:val="Standard"/>
        <w:jc w:val="both"/>
        <w:rPr>
          <w:rFonts w:ascii="Arial" w:hAnsi="Arial" w:cs="Arial"/>
          <w:b/>
          <w:i/>
          <w:iCs/>
        </w:rPr>
      </w:pPr>
    </w:p>
    <w:p w:rsidR="00854C54" w:rsidRDefault="00854C54" w:rsidP="0062365A">
      <w:pPr>
        <w:pStyle w:val="Standard"/>
        <w:jc w:val="both"/>
        <w:rPr>
          <w:rFonts w:ascii="Arial" w:hAnsi="Arial" w:cs="Arial"/>
          <w:b/>
          <w:i/>
          <w:iCs/>
        </w:rPr>
      </w:pPr>
    </w:p>
    <w:p w:rsidR="00854C54" w:rsidRDefault="00854C54" w:rsidP="0062365A">
      <w:pPr>
        <w:pStyle w:val="Standard"/>
        <w:jc w:val="both"/>
        <w:rPr>
          <w:rFonts w:ascii="Arial" w:hAnsi="Arial" w:cs="Arial"/>
          <w:b/>
          <w:i/>
          <w:iCs/>
        </w:rPr>
      </w:pPr>
    </w:p>
    <w:p w:rsidR="00854C54" w:rsidRDefault="00854C54" w:rsidP="0062365A">
      <w:pPr>
        <w:pStyle w:val="Standard"/>
        <w:jc w:val="both"/>
        <w:rPr>
          <w:rFonts w:ascii="Arial" w:hAnsi="Arial" w:cs="Arial"/>
          <w:b/>
          <w:i/>
          <w:iCs/>
        </w:rPr>
      </w:pPr>
    </w:p>
    <w:p w:rsidR="00854C54" w:rsidRDefault="00854C54" w:rsidP="0062365A">
      <w:pPr>
        <w:pStyle w:val="Standard"/>
        <w:jc w:val="both"/>
        <w:rPr>
          <w:rFonts w:ascii="Arial" w:hAnsi="Arial" w:cs="Arial"/>
          <w:b/>
          <w:i/>
          <w:iCs/>
        </w:rPr>
      </w:pPr>
    </w:p>
    <w:p w:rsidR="00854C54" w:rsidRDefault="00854C54" w:rsidP="0062365A">
      <w:pPr>
        <w:pStyle w:val="Standard"/>
        <w:jc w:val="both"/>
        <w:rPr>
          <w:rFonts w:ascii="Arial" w:hAnsi="Arial" w:cs="Arial"/>
          <w:b/>
          <w:i/>
          <w:iCs/>
        </w:rPr>
      </w:pPr>
    </w:p>
    <w:p w:rsidR="00854C54" w:rsidRDefault="00854C54" w:rsidP="0062365A">
      <w:pPr>
        <w:pStyle w:val="Standard"/>
        <w:jc w:val="both"/>
        <w:rPr>
          <w:rFonts w:ascii="Arial" w:hAnsi="Arial" w:cs="Arial"/>
          <w:b/>
          <w:i/>
          <w:iCs/>
        </w:rPr>
      </w:pPr>
    </w:p>
    <w:p w:rsidR="00854C54" w:rsidRDefault="00854C54" w:rsidP="0062365A">
      <w:pPr>
        <w:pStyle w:val="Standard"/>
        <w:jc w:val="both"/>
        <w:rPr>
          <w:rFonts w:ascii="Arial" w:hAnsi="Arial" w:cs="Arial"/>
          <w:b/>
          <w:i/>
          <w:iCs/>
        </w:rPr>
      </w:pPr>
    </w:p>
    <w:p w:rsidR="00854C54" w:rsidRPr="00854C54" w:rsidRDefault="00854C54" w:rsidP="0062365A">
      <w:pPr>
        <w:pStyle w:val="Standard"/>
        <w:jc w:val="both"/>
        <w:rPr>
          <w:rFonts w:ascii="Arial" w:hAnsi="Arial" w:cs="Arial"/>
          <w:b/>
          <w:i/>
          <w:iCs/>
        </w:rPr>
      </w:pPr>
    </w:p>
    <w:p w:rsidR="005B7E75" w:rsidRDefault="005B7E75" w:rsidP="0062365A">
      <w:pPr>
        <w:pStyle w:val="Standard"/>
        <w:shd w:val="clear" w:color="auto" w:fill="C6D9F1"/>
        <w:jc w:val="center"/>
        <w:rPr>
          <w:rFonts w:ascii="Arial" w:hAnsi="Arial" w:cs="Arial"/>
          <w:b/>
          <w:iCs/>
          <w:sz w:val="20"/>
          <w:szCs w:val="20"/>
        </w:rPr>
      </w:pPr>
    </w:p>
    <w:p w:rsidR="0062365A" w:rsidRDefault="0062365A" w:rsidP="0062365A">
      <w:pPr>
        <w:pStyle w:val="Standard"/>
        <w:shd w:val="clear" w:color="auto" w:fill="C6D9F1"/>
        <w:jc w:val="center"/>
      </w:pPr>
      <w:r>
        <w:rPr>
          <w:rFonts w:ascii="Arial" w:hAnsi="Arial" w:cs="Arial"/>
          <w:b/>
          <w:bCs/>
          <w:i/>
          <w:iCs/>
          <w:sz w:val="28"/>
          <w:szCs w:val="28"/>
        </w:rPr>
        <w:t>IV   УСЛОВИ ЗА УЧЕШЋЕ У ПОСТУПКУ ЈАВНЕ НАБАВКЕ ИЗ ЧЛ. 75. И 76. ЗАКОНА,  ДОДАТНИ УСЛОВИ И УПУТСТВО КАКО СЕ ДОКАЗУЈЕ ИСПУЊЕНОСТ ТИХ УСЛОВА</w:t>
      </w:r>
    </w:p>
    <w:p w:rsidR="0062365A" w:rsidRDefault="0062365A" w:rsidP="0062365A">
      <w:pPr>
        <w:pStyle w:val="Standard"/>
        <w:jc w:val="both"/>
        <w:rPr>
          <w:rFonts w:ascii="Arial" w:hAnsi="Arial" w:cs="Arial"/>
          <w:b/>
          <w:bCs/>
          <w:i/>
          <w:iCs/>
          <w:sz w:val="28"/>
          <w:szCs w:val="28"/>
        </w:rPr>
      </w:pPr>
    </w:p>
    <w:p w:rsidR="0062365A" w:rsidRDefault="0062365A" w:rsidP="00B8596C">
      <w:pPr>
        <w:pStyle w:val="ListParagraph"/>
        <w:numPr>
          <w:ilvl w:val="0"/>
          <w:numId w:val="21"/>
        </w:numPr>
        <w:shd w:val="clear" w:color="auto" w:fill="C6D9F1"/>
        <w:jc w:val="both"/>
      </w:pPr>
      <w:r>
        <w:rPr>
          <w:rFonts w:ascii="Arial" w:hAnsi="Arial" w:cs="Arial"/>
          <w:b/>
          <w:bCs/>
          <w:i/>
          <w:iCs/>
        </w:rPr>
        <w:t>УСЛОВИ ЗА УЧЕШЋЕ У ПОСТУПКУ ЈАВНЕ НАБАВКЕ ИЗ ЧЛ. 75. И 76. ЗАКОНА</w:t>
      </w:r>
    </w:p>
    <w:p w:rsidR="0062365A" w:rsidRDefault="0062365A" w:rsidP="0062365A">
      <w:pPr>
        <w:pStyle w:val="ListParagraph"/>
        <w:jc w:val="both"/>
        <w:rPr>
          <w:rFonts w:ascii="Arial" w:hAnsi="Arial" w:cs="Arial"/>
          <w:b/>
          <w:bCs/>
          <w:i/>
          <w:iCs/>
        </w:rPr>
      </w:pPr>
    </w:p>
    <w:p w:rsidR="0062365A" w:rsidRDefault="0062365A" w:rsidP="0062365A">
      <w:pPr>
        <w:pStyle w:val="ListParagraph"/>
        <w:numPr>
          <w:ilvl w:val="1"/>
          <w:numId w:val="3"/>
        </w:numPr>
        <w:jc w:val="both"/>
      </w:pPr>
      <w:r>
        <w:rPr>
          <w:rFonts w:ascii="Arial" w:hAnsi="Arial" w:cs="Arial"/>
          <w:iCs/>
        </w:rPr>
        <w:t xml:space="preserve">Право на учешће у поступку предметне јавне набавке има понуђач који испуњава </w:t>
      </w:r>
      <w:r>
        <w:rPr>
          <w:rFonts w:ascii="Arial" w:hAnsi="Arial" w:cs="Arial"/>
          <w:b/>
          <w:iCs/>
        </w:rPr>
        <w:t>обавезне услове</w:t>
      </w:r>
      <w:r>
        <w:rPr>
          <w:rFonts w:ascii="Arial" w:hAnsi="Arial" w:cs="Arial"/>
          <w:iCs/>
        </w:rPr>
        <w:t xml:space="preserve"> за учешће у поступку јавне набавке дефинисане чл. 75. Закона, и то:</w:t>
      </w:r>
    </w:p>
    <w:p w:rsidR="0062365A" w:rsidRDefault="0062365A" w:rsidP="00B8596C">
      <w:pPr>
        <w:pStyle w:val="ListParagraph"/>
        <w:numPr>
          <w:ilvl w:val="0"/>
          <w:numId w:val="22"/>
        </w:numPr>
        <w:ind w:left="1440"/>
        <w:jc w:val="both"/>
      </w:pPr>
      <w:r>
        <w:rPr>
          <w:rFonts w:ascii="Arial" w:hAnsi="Arial" w:cs="Arial"/>
          <w:iCs/>
        </w:rPr>
        <w:t xml:space="preserve">Да је регистрован код надлежног органа, односно уписан у одговарајући регистар </w:t>
      </w:r>
      <w:r>
        <w:rPr>
          <w:rFonts w:ascii="Arial" w:hAnsi="Arial" w:cs="Arial"/>
          <w:i/>
          <w:iCs/>
        </w:rPr>
        <w:t>(чл. 75. ст. 1. тач. 1) Закона);</w:t>
      </w:r>
    </w:p>
    <w:p w:rsidR="0062365A" w:rsidRDefault="0062365A" w:rsidP="0062365A">
      <w:pPr>
        <w:pStyle w:val="ListParagraph"/>
        <w:numPr>
          <w:ilvl w:val="0"/>
          <w:numId w:val="4"/>
        </w:numPr>
        <w:ind w:left="1440"/>
        <w:jc w:val="both"/>
      </w:pPr>
      <w:r>
        <w:rPr>
          <w:rFonts w:ascii="Arial" w:hAnsi="Arial" w:cs="Arial"/>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Pr>
          <w:rFonts w:ascii="Arial" w:hAnsi="Arial" w:cs="Arial"/>
          <w:i/>
          <w:iCs/>
        </w:rPr>
        <w:t>(чл. 75. ст. 1. тач. 2) Закона);</w:t>
      </w:r>
    </w:p>
    <w:p w:rsidR="0062365A" w:rsidRDefault="0062365A" w:rsidP="0062365A">
      <w:pPr>
        <w:pStyle w:val="ListParagraph"/>
        <w:numPr>
          <w:ilvl w:val="0"/>
          <w:numId w:val="4"/>
        </w:numPr>
        <w:ind w:left="1440"/>
        <w:jc w:val="both"/>
      </w:pPr>
      <w:r>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Arial" w:hAnsi="Arial" w:cs="Arial"/>
          <w:i/>
          <w:iCs/>
        </w:rPr>
        <w:t>(чл. 75. ст. 1. тач. 4) Закона);</w:t>
      </w:r>
    </w:p>
    <w:p w:rsidR="0062365A" w:rsidRPr="00CD5178" w:rsidRDefault="0062365A" w:rsidP="00D05C2D">
      <w:pPr>
        <w:pStyle w:val="ListParagraph"/>
        <w:numPr>
          <w:ilvl w:val="0"/>
          <w:numId w:val="4"/>
        </w:numPr>
        <w:ind w:left="1440"/>
        <w:jc w:val="both"/>
      </w:pPr>
      <w:r>
        <w:rPr>
          <w:rFonts w:ascii="Arial" w:hAnsi="Arial" w:cs="Arial"/>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00F478AE">
        <w:rPr>
          <w:rFonts w:ascii="Arial" w:hAnsi="Arial" w:cs="Arial"/>
        </w:rPr>
        <w:t>нема забрану обављања делатности која је на снази у време подношења понуде</w:t>
      </w:r>
      <w:r>
        <w:rPr>
          <w:rFonts w:ascii="Arial" w:hAnsi="Arial" w:cs="Arial"/>
        </w:rPr>
        <w:t xml:space="preserve"> </w:t>
      </w:r>
      <w:r>
        <w:rPr>
          <w:rFonts w:ascii="Arial" w:hAnsi="Arial" w:cs="Arial"/>
          <w:i/>
          <w:iCs/>
        </w:rPr>
        <w:t>(чл. 75. ст. 2. Закона).</w:t>
      </w:r>
    </w:p>
    <w:p w:rsidR="0062365A" w:rsidRPr="000A28A2" w:rsidRDefault="0062365A" w:rsidP="00D05C2D">
      <w:pPr>
        <w:ind w:left="1440"/>
        <w:jc w:val="both"/>
        <w:rPr>
          <w:b/>
        </w:rPr>
      </w:pPr>
    </w:p>
    <w:p w:rsidR="0062365A" w:rsidRDefault="0062365A" w:rsidP="00D05C2D">
      <w:pPr>
        <w:pStyle w:val="ListParagraph"/>
        <w:numPr>
          <w:ilvl w:val="1"/>
          <w:numId w:val="3"/>
        </w:numPr>
        <w:jc w:val="both"/>
      </w:pPr>
      <w:r>
        <w:rPr>
          <w:rFonts w:ascii="Arial" w:hAnsi="Arial" w:cs="Arial"/>
          <w:bCs/>
          <w:iCs/>
        </w:rPr>
        <w:t xml:space="preserve">Понуђач који </w:t>
      </w:r>
      <w:r>
        <w:rPr>
          <w:rFonts w:ascii="Arial" w:hAnsi="Arial" w:cs="Arial"/>
          <w:iCs/>
        </w:rPr>
        <w:t xml:space="preserve">учествује у поступку предметне јавне набавке, мора испунити </w:t>
      </w:r>
      <w:r>
        <w:rPr>
          <w:rFonts w:ascii="Arial" w:hAnsi="Arial" w:cs="Arial"/>
          <w:b/>
          <w:iCs/>
        </w:rPr>
        <w:t>додатне услове</w:t>
      </w:r>
      <w:r>
        <w:rPr>
          <w:rFonts w:ascii="Arial" w:hAnsi="Arial" w:cs="Arial"/>
          <w:iCs/>
        </w:rPr>
        <w:t xml:space="preserve"> за учешће у поступку јавне набавке,  дефинисане чл. 76. Закона, и то да:</w:t>
      </w:r>
    </w:p>
    <w:p w:rsidR="0062365A" w:rsidRPr="00755570" w:rsidRDefault="0062365A" w:rsidP="00B8596C">
      <w:pPr>
        <w:pStyle w:val="ListParagraph"/>
        <w:numPr>
          <w:ilvl w:val="0"/>
          <w:numId w:val="27"/>
        </w:numPr>
        <w:jc w:val="both"/>
        <w:rPr>
          <w:color w:val="auto"/>
        </w:rPr>
      </w:pPr>
      <w:r>
        <w:rPr>
          <w:rFonts w:ascii="Arial" w:hAnsi="Arial" w:cs="Arial"/>
          <w:iCs/>
        </w:rPr>
        <w:t>је</w:t>
      </w:r>
      <w:r w:rsidRPr="00B45E9D">
        <w:rPr>
          <w:rFonts w:ascii="Arial" w:hAnsi="Arial" w:cs="Arial"/>
          <w:iCs/>
        </w:rPr>
        <w:t xml:space="preserve"> претходне </w:t>
      </w:r>
      <w:r w:rsidR="00F478AE">
        <w:rPr>
          <w:rFonts w:ascii="Arial" w:hAnsi="Arial" w:cs="Arial"/>
          <w:iCs/>
        </w:rPr>
        <w:t>три обрачунске године (201</w:t>
      </w:r>
      <w:r w:rsidR="005C272E">
        <w:rPr>
          <w:rFonts w:ascii="Arial" w:hAnsi="Arial" w:cs="Arial"/>
          <w:iCs/>
        </w:rPr>
        <w:t>4</w:t>
      </w:r>
      <w:r w:rsidR="00A21023">
        <w:rPr>
          <w:rFonts w:ascii="Arial" w:hAnsi="Arial" w:cs="Arial"/>
          <w:iCs/>
        </w:rPr>
        <w:t>,201</w:t>
      </w:r>
      <w:r w:rsidR="005C272E">
        <w:rPr>
          <w:rFonts w:ascii="Arial" w:hAnsi="Arial" w:cs="Arial"/>
          <w:iCs/>
        </w:rPr>
        <w:t>5</w:t>
      </w:r>
      <w:r w:rsidR="008224F8">
        <w:rPr>
          <w:rFonts w:ascii="Arial" w:hAnsi="Arial" w:cs="Arial"/>
          <w:iCs/>
        </w:rPr>
        <w:t>.</w:t>
      </w:r>
      <w:r w:rsidR="008224F8">
        <w:rPr>
          <w:rFonts w:ascii="Arial" w:hAnsi="Arial" w:cs="Arial"/>
          <w:iCs/>
          <w:lang/>
        </w:rPr>
        <w:t xml:space="preserve"> </w:t>
      </w:r>
      <w:r>
        <w:rPr>
          <w:rFonts w:ascii="Arial" w:hAnsi="Arial" w:cs="Arial"/>
          <w:iCs/>
        </w:rPr>
        <w:t>и</w:t>
      </w:r>
      <w:r w:rsidR="00A21023">
        <w:rPr>
          <w:rFonts w:ascii="Arial" w:hAnsi="Arial" w:cs="Arial"/>
          <w:iCs/>
        </w:rPr>
        <w:t xml:space="preserve"> 201</w:t>
      </w:r>
      <w:r w:rsidR="005C272E">
        <w:rPr>
          <w:rFonts w:ascii="Arial" w:hAnsi="Arial" w:cs="Arial"/>
          <w:iCs/>
        </w:rPr>
        <w:t>6</w:t>
      </w:r>
      <w:r w:rsidRPr="00B45E9D">
        <w:rPr>
          <w:rFonts w:ascii="Arial" w:hAnsi="Arial" w:cs="Arial"/>
          <w:iCs/>
        </w:rPr>
        <w:t xml:space="preserve">. ) </w:t>
      </w:r>
      <w:r w:rsidR="005B7E75">
        <w:rPr>
          <w:rFonts w:ascii="Arial" w:hAnsi="Arial" w:cs="Arial"/>
          <w:iCs/>
        </w:rPr>
        <w:t xml:space="preserve">пословао позитивно </w:t>
      </w:r>
      <w:r w:rsidR="00041E45">
        <w:rPr>
          <w:rFonts w:ascii="Arial" w:hAnsi="Arial" w:cs="Arial"/>
          <w:iCs/>
        </w:rPr>
        <w:t>(</w:t>
      </w:r>
      <w:r w:rsidR="005B7E75">
        <w:rPr>
          <w:rFonts w:ascii="Arial" w:hAnsi="Arial" w:cs="Arial"/>
          <w:iCs/>
        </w:rPr>
        <w:t>са добитком</w:t>
      </w:r>
      <w:r w:rsidR="00041E45">
        <w:rPr>
          <w:rFonts w:ascii="Arial" w:hAnsi="Arial" w:cs="Arial"/>
          <w:iCs/>
        </w:rPr>
        <w:t>)</w:t>
      </w:r>
      <w:r w:rsidR="005B7E75">
        <w:rPr>
          <w:rFonts w:ascii="Arial" w:hAnsi="Arial" w:cs="Arial"/>
          <w:iCs/>
        </w:rPr>
        <w:t>.</w:t>
      </w:r>
    </w:p>
    <w:p w:rsidR="0062365A" w:rsidRPr="005B7E75" w:rsidRDefault="0062365A" w:rsidP="005B7E75">
      <w:pPr>
        <w:ind w:left="720"/>
        <w:jc w:val="both"/>
        <w:rPr>
          <w:sz w:val="24"/>
          <w:szCs w:val="24"/>
        </w:rPr>
      </w:pPr>
      <w:r w:rsidRPr="007B6FAC">
        <w:rPr>
          <w:rFonts w:ascii="Arial" w:hAnsi="Arial" w:cs="Arial"/>
          <w:iCs/>
          <w:sz w:val="24"/>
          <w:szCs w:val="24"/>
        </w:rPr>
        <w:t xml:space="preserve">Овај услов треба да испуни у случају да понуду подноси самостално, </w:t>
      </w:r>
      <w:r w:rsidR="006B03BA" w:rsidRPr="007B6FAC">
        <w:rPr>
          <w:rFonts w:ascii="Arial" w:hAnsi="Arial" w:cs="Arial"/>
          <w:iCs/>
          <w:sz w:val="24"/>
          <w:szCs w:val="24"/>
        </w:rPr>
        <w:t xml:space="preserve">   </w:t>
      </w:r>
      <w:r w:rsidRPr="007B6FAC">
        <w:rPr>
          <w:rFonts w:ascii="Arial" w:hAnsi="Arial" w:cs="Arial"/>
          <w:iCs/>
          <w:sz w:val="24"/>
          <w:szCs w:val="24"/>
        </w:rPr>
        <w:t>док у ситуацији да понуду подноси са подизвођачем или у ситуацији заједничког наступа у групи понуђа</w:t>
      </w:r>
      <w:r w:rsidR="005B7E75">
        <w:rPr>
          <w:rFonts w:ascii="Arial" w:hAnsi="Arial" w:cs="Arial"/>
          <w:iCs/>
          <w:sz w:val="24"/>
          <w:szCs w:val="24"/>
        </w:rPr>
        <w:t xml:space="preserve">ча, услов испуњавају </w:t>
      </w:r>
      <w:r w:rsidRPr="007B6FAC">
        <w:rPr>
          <w:rFonts w:ascii="Arial" w:hAnsi="Arial" w:cs="Arial"/>
          <w:iCs/>
          <w:sz w:val="24"/>
          <w:szCs w:val="24"/>
        </w:rPr>
        <w:t xml:space="preserve"> сви учесници поступка.</w:t>
      </w:r>
    </w:p>
    <w:p w:rsidR="00755570" w:rsidRPr="005B7E75" w:rsidRDefault="00041E45" w:rsidP="00B8596C">
      <w:pPr>
        <w:pStyle w:val="ListParagraph"/>
        <w:numPr>
          <w:ilvl w:val="0"/>
          <w:numId w:val="27"/>
        </w:numPr>
        <w:jc w:val="both"/>
        <w:rPr>
          <w:rFonts w:ascii="Arial" w:hAnsi="Arial" w:cs="Arial"/>
          <w:iCs/>
        </w:rPr>
      </w:pPr>
      <w:r>
        <w:rPr>
          <w:rFonts w:ascii="Arial" w:hAnsi="Arial" w:cs="Arial"/>
          <w:iCs/>
        </w:rPr>
        <w:t>У претходнe</w:t>
      </w:r>
      <w:r w:rsidR="009779D4" w:rsidRPr="005B7E75">
        <w:rPr>
          <w:rFonts w:ascii="Arial" w:hAnsi="Arial" w:cs="Arial"/>
          <w:iCs/>
        </w:rPr>
        <w:t xml:space="preserve"> три </w:t>
      </w:r>
      <w:r>
        <w:rPr>
          <w:rFonts w:ascii="Arial" w:hAnsi="Arial" w:cs="Arial"/>
          <w:iCs/>
        </w:rPr>
        <w:t>године</w:t>
      </w:r>
      <w:r w:rsidR="0062365A" w:rsidRPr="005B7E75">
        <w:rPr>
          <w:rFonts w:ascii="Arial" w:hAnsi="Arial" w:cs="Arial"/>
          <w:iCs/>
        </w:rPr>
        <w:t xml:space="preserve">, није имао блокаду текућих рачуна код пословних банака. </w:t>
      </w:r>
    </w:p>
    <w:p w:rsidR="0062365A" w:rsidRDefault="0062365A" w:rsidP="007B6FAC">
      <w:pPr>
        <w:ind w:left="720" w:firstLine="720"/>
        <w:jc w:val="both"/>
        <w:rPr>
          <w:rFonts w:ascii="Arial" w:hAnsi="Arial" w:cs="Arial"/>
          <w:iCs/>
          <w:sz w:val="24"/>
          <w:szCs w:val="24"/>
        </w:rPr>
      </w:pPr>
      <w:r w:rsidRPr="007B6FAC">
        <w:rPr>
          <w:rFonts w:ascii="Arial" w:hAnsi="Arial" w:cs="Arial"/>
          <w:iCs/>
          <w:sz w:val="24"/>
          <w:szCs w:val="24"/>
        </w:rPr>
        <w:t>Овај услов треба да испуне и подизвођачи и</w:t>
      </w:r>
      <w:r w:rsidR="008C1BF5" w:rsidRPr="007B6FAC">
        <w:rPr>
          <w:rFonts w:ascii="Arial" w:hAnsi="Arial" w:cs="Arial"/>
          <w:iCs/>
          <w:sz w:val="24"/>
          <w:szCs w:val="24"/>
        </w:rPr>
        <w:t>з</w:t>
      </w:r>
      <w:r w:rsidRPr="007B6FAC">
        <w:rPr>
          <w:rFonts w:ascii="Arial" w:hAnsi="Arial" w:cs="Arial"/>
          <w:iCs/>
          <w:sz w:val="24"/>
          <w:szCs w:val="24"/>
        </w:rPr>
        <w:t xml:space="preserve"> групе понуђача.</w:t>
      </w:r>
    </w:p>
    <w:p w:rsidR="005B7E75" w:rsidRPr="005B7E75" w:rsidRDefault="005B7E75" w:rsidP="007B6FAC">
      <w:pPr>
        <w:ind w:left="720" w:firstLine="720"/>
        <w:jc w:val="both"/>
        <w:rPr>
          <w:rFonts w:ascii="Arial" w:hAnsi="Arial" w:cs="Arial"/>
          <w:iCs/>
          <w:sz w:val="24"/>
          <w:szCs w:val="24"/>
        </w:rPr>
      </w:pPr>
    </w:p>
    <w:p w:rsidR="0062365A" w:rsidRDefault="0062365A" w:rsidP="0062365A">
      <w:pPr>
        <w:pStyle w:val="ListParagraph"/>
        <w:numPr>
          <w:ilvl w:val="1"/>
          <w:numId w:val="3"/>
        </w:numPr>
        <w:jc w:val="both"/>
      </w:pPr>
      <w:r>
        <w:rPr>
          <w:rFonts w:ascii="Arial" w:hAnsi="Arial" w:cs="Arial"/>
          <w:bCs/>
          <w:iCs/>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  </w:t>
      </w:r>
    </w:p>
    <w:p w:rsidR="0062365A" w:rsidRDefault="0062365A" w:rsidP="0062365A">
      <w:pPr>
        <w:pStyle w:val="ListParagraph"/>
        <w:jc w:val="both"/>
        <w:rPr>
          <w:rFonts w:ascii="Arial" w:hAnsi="Arial" w:cs="Arial"/>
          <w:bCs/>
          <w:iCs/>
        </w:rPr>
      </w:pPr>
      <w:r>
        <w:rPr>
          <w:rFonts w:ascii="Arial" w:hAnsi="Arial" w:cs="Arial"/>
          <w:bCs/>
          <w:iCs/>
        </w:rPr>
        <w:t xml:space="preserve">Ако је за извршење дела јавне набавке чија вредност не прелази 10% укупне вредности јавне набавке потребно испунити обавезан услов из члана </w:t>
      </w:r>
      <w:r>
        <w:rPr>
          <w:rFonts w:ascii="Arial" w:hAnsi="Arial" w:cs="Arial"/>
          <w:bCs/>
          <w:iCs/>
        </w:rPr>
        <w:lastRenderedPageBreak/>
        <w:t xml:space="preserve">75. став 1. тачка 5) Закона, понуђач може доказати испуњеност тог услова преко подизвођача, којем је поверио извршење тог дела набавке. </w:t>
      </w:r>
    </w:p>
    <w:p w:rsidR="0062365A" w:rsidRPr="00D05C2D" w:rsidRDefault="0062365A" w:rsidP="00D05C2D">
      <w:pPr>
        <w:pStyle w:val="ListParagraph"/>
        <w:jc w:val="both"/>
        <w:rPr>
          <w:rFonts w:ascii="Arial" w:hAnsi="Arial" w:cs="Arial"/>
          <w:bCs/>
          <w:iCs/>
        </w:rPr>
      </w:pPr>
      <w:r>
        <w:rPr>
          <w:rFonts w:ascii="Arial" w:hAnsi="Arial" w:cs="Arial"/>
          <w:bCs/>
          <w:iCs/>
        </w:rPr>
        <w:t>Подизвођач даје изјаву о учешћу у понуди понуђача (образац о изјави о учешћу XV).</w:t>
      </w:r>
    </w:p>
    <w:p w:rsidR="0062365A" w:rsidRDefault="0062365A" w:rsidP="0062365A">
      <w:pPr>
        <w:pStyle w:val="ListParagraph"/>
        <w:numPr>
          <w:ilvl w:val="1"/>
          <w:numId w:val="3"/>
        </w:numPr>
        <w:jc w:val="both"/>
      </w:pPr>
      <w:r>
        <w:rPr>
          <w:rFonts w:ascii="Arial" w:hAnsi="Arial" w:cs="Arial"/>
          <w:bCs/>
          <w:iCs/>
        </w:rPr>
        <w:t>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w:t>
      </w:r>
    </w:p>
    <w:p w:rsidR="0062365A" w:rsidRDefault="0062365A" w:rsidP="0062365A">
      <w:pPr>
        <w:pStyle w:val="ListParagraph"/>
        <w:jc w:val="both"/>
      </w:pPr>
      <w:r>
        <w:rPr>
          <w:rFonts w:ascii="Arial" w:hAnsi="Arial" w:cs="Arial"/>
          <w:bCs/>
          <w:iCs/>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p>
    <w:p w:rsidR="0062365A" w:rsidRDefault="0062365A" w:rsidP="0062365A">
      <w:pPr>
        <w:pStyle w:val="ListParagraph"/>
        <w:jc w:val="both"/>
        <w:rPr>
          <w:rFonts w:ascii="Arial" w:hAnsi="Arial" w:cs="Arial"/>
          <w:bCs/>
          <w:iCs/>
        </w:rPr>
      </w:pPr>
      <w:r w:rsidRPr="008D04A3">
        <w:rPr>
          <w:rFonts w:ascii="Arial" w:hAnsi="Arial" w:cs="Arial"/>
          <w:bCs/>
          <w:iCs/>
        </w:rPr>
        <w:t>Напред наведене услове понуђач треба да испуни у случају да понуду подноси самостално, док у ситуацији да понуду подноси са подизвођачем или у ситуацији заједничког наступа у групи понуђача, услов испуњавају кумулативно сви учесници поступка.</w:t>
      </w:r>
    </w:p>
    <w:p w:rsidR="0062365A" w:rsidRPr="00562256" w:rsidRDefault="0062365A" w:rsidP="0062365A">
      <w:pPr>
        <w:pStyle w:val="ListParagraph"/>
        <w:jc w:val="both"/>
      </w:pPr>
      <w:r>
        <w:rPr>
          <w:rFonts w:ascii="Arial" w:hAnsi="Arial" w:cs="Arial"/>
          <w:bCs/>
          <w:iCs/>
        </w:rPr>
        <w:t>Саставни део заједничке понуде је споразум којим се понуђачи из групе међусобно и према наручиоцу обавезују на извршење јавне набавке.</w:t>
      </w:r>
    </w:p>
    <w:p w:rsidR="0062365A" w:rsidRDefault="0062365A" w:rsidP="0062365A">
      <w:pPr>
        <w:pStyle w:val="ListParagraph"/>
        <w:jc w:val="both"/>
      </w:pPr>
      <w:r>
        <w:rPr>
          <w:rFonts w:ascii="Arial" w:hAnsi="Arial" w:cs="Arial"/>
          <w:bCs/>
          <w:i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до закључења уговора, односно током важења уговора о јавној набавци и да је документује на прописан начин.</w:t>
      </w:r>
    </w:p>
    <w:p w:rsidR="0062365A" w:rsidRDefault="0062365A" w:rsidP="0062365A">
      <w:pPr>
        <w:pStyle w:val="ListParagraph"/>
        <w:ind w:left="1350"/>
        <w:jc w:val="both"/>
      </w:pPr>
    </w:p>
    <w:p w:rsidR="0062365A" w:rsidRDefault="0062365A" w:rsidP="0062365A">
      <w:pPr>
        <w:pStyle w:val="ListParagraph"/>
        <w:numPr>
          <w:ilvl w:val="0"/>
          <w:numId w:val="3"/>
        </w:numPr>
        <w:shd w:val="clear" w:color="auto" w:fill="C6D9F1"/>
        <w:jc w:val="center"/>
      </w:pPr>
      <w:r>
        <w:rPr>
          <w:rFonts w:ascii="Arial" w:hAnsi="Arial" w:cs="Arial"/>
          <w:b/>
          <w:bCs/>
          <w:i/>
          <w:iCs/>
        </w:rPr>
        <w:t>УПУТСТВО КАКО СЕ ДОКАЗУЈЕ ИСПУЊЕНОСТ УСЛОВА</w:t>
      </w:r>
    </w:p>
    <w:p w:rsidR="0062365A" w:rsidRDefault="0062365A" w:rsidP="0062365A">
      <w:pPr>
        <w:pStyle w:val="ListParagraph"/>
        <w:jc w:val="both"/>
        <w:rPr>
          <w:rFonts w:ascii="Arial" w:hAnsi="Arial" w:cs="Arial"/>
          <w:b/>
          <w:bCs/>
          <w:i/>
          <w:iCs/>
        </w:rPr>
      </w:pPr>
    </w:p>
    <w:p w:rsidR="0062365A" w:rsidRPr="00D05C2D" w:rsidRDefault="0062365A" w:rsidP="00D05C2D">
      <w:pPr>
        <w:pStyle w:val="ListParagraph"/>
        <w:ind w:left="0"/>
        <w:jc w:val="both"/>
      </w:pPr>
      <w:r>
        <w:rPr>
          <w:rFonts w:ascii="Arial" w:hAnsi="Arial" w:cs="Arial"/>
        </w:rPr>
        <w:t xml:space="preserve">Испуњеност </w:t>
      </w:r>
      <w:r>
        <w:rPr>
          <w:rFonts w:ascii="Arial" w:hAnsi="Arial" w:cs="Arial"/>
          <w:b/>
        </w:rPr>
        <w:t xml:space="preserve">обавезних услова </w:t>
      </w:r>
      <w:r>
        <w:rPr>
          <w:rFonts w:ascii="Arial" w:hAnsi="Arial" w:cs="Arial"/>
        </w:rPr>
        <w:t>за учешће у поступку предметне јавне набавке, понуђач доказује достављањем следећих доказа:</w:t>
      </w:r>
    </w:p>
    <w:p w:rsidR="0062365A" w:rsidRDefault="0062365A" w:rsidP="00B8596C">
      <w:pPr>
        <w:pStyle w:val="ListParagraph"/>
        <w:numPr>
          <w:ilvl w:val="0"/>
          <w:numId w:val="23"/>
        </w:numPr>
        <w:jc w:val="both"/>
      </w:pPr>
      <w:r>
        <w:rPr>
          <w:rFonts w:ascii="Arial" w:hAnsi="Arial" w:cs="Arial"/>
          <w:iCs/>
        </w:rPr>
        <w:t xml:space="preserve">Услов из чл. 75. ст. 1. тач. 1) Закона - </w:t>
      </w:r>
      <w:r>
        <w:rPr>
          <w:rFonts w:ascii="Arial" w:hAnsi="Arial" w:cs="Arial"/>
          <w:b/>
          <w:iCs/>
        </w:rPr>
        <w:t>Доказ</w:t>
      </w:r>
      <w:r>
        <w:rPr>
          <w:rFonts w:ascii="Arial" w:hAnsi="Arial" w:cs="Arial"/>
          <w:iCs/>
        </w:rPr>
        <w:t xml:space="preserve">: Извод </w:t>
      </w:r>
      <w:r>
        <w:rPr>
          <w:rFonts w:ascii="Arial" w:hAnsi="Arial" w:cs="Arial"/>
        </w:rPr>
        <w:t>из регистра Агенције за привредне регистре, односно извод из регистра надлежног Привредног суда:</w:t>
      </w:r>
    </w:p>
    <w:p w:rsidR="0062365A" w:rsidRDefault="0062365A" w:rsidP="0062365A">
      <w:pPr>
        <w:pStyle w:val="ListParagraph"/>
        <w:numPr>
          <w:ilvl w:val="0"/>
          <w:numId w:val="7"/>
        </w:numPr>
        <w:jc w:val="both"/>
      </w:pPr>
      <w:r>
        <w:rPr>
          <w:rFonts w:ascii="Arial" w:hAnsi="Arial" w:cs="Arial"/>
          <w:iCs/>
        </w:rPr>
        <w:t xml:space="preserve">Услов из чл. 75. ст. 1. тач. 2) Закона </w:t>
      </w:r>
      <w:r>
        <w:rPr>
          <w:rFonts w:ascii="Arial" w:hAnsi="Arial" w:cs="Arial"/>
        </w:rPr>
        <w:t xml:space="preserve">- </w:t>
      </w:r>
      <w:r>
        <w:rPr>
          <w:rFonts w:ascii="Arial" w:hAnsi="Arial" w:cs="Arial"/>
          <w:b/>
        </w:rPr>
        <w:t>Доказ:</w:t>
      </w:r>
      <w:r>
        <w:rPr>
          <w:rFonts w:ascii="Arial" w:hAnsi="Arial" w:cs="Arial"/>
        </w:rPr>
        <w:t xml:space="preserve"> </w:t>
      </w:r>
      <w:r>
        <w:rPr>
          <w:rFonts w:ascii="Arial" w:hAnsi="Arial" w:cs="Arial"/>
          <w:u w:val="single"/>
        </w:rPr>
        <w:t>Пр</w:t>
      </w:r>
      <w:r>
        <w:rPr>
          <w:rFonts w:ascii="Arial" w:hAnsi="Arial" w:cs="Arial"/>
          <w:bCs/>
          <w:u w:val="single"/>
        </w:rPr>
        <w:t>авна лица:</w:t>
      </w:r>
      <w:r>
        <w:rPr>
          <w:rFonts w:ascii="Arial" w:hAnsi="Arial" w:cs="Arial"/>
          <w:bCs/>
        </w:rPr>
        <w:t xml:space="preserve"> 1) </w:t>
      </w:r>
      <w:r>
        <w:rPr>
          <w:rFonts w:ascii="Arial" w:hAnsi="Arial" w:cs="Arial"/>
        </w:rPr>
        <w:t>Извод из казнене евиденције, односно уверењe основног суда на чијем подручју се налази седиште домаћег правног лица</w:t>
      </w:r>
      <w:r>
        <w:rPr>
          <w:rFonts w:ascii="Arial" w:hAnsi="Arial" w:cs="Arial"/>
          <w:lang w:val="ru-RU"/>
        </w:rPr>
        <w:t>,</w:t>
      </w:r>
      <w:r>
        <w:rPr>
          <w:rFonts w:ascii="Arial" w:hAnsi="Arial" w:cs="Arial"/>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w:t>
      </w:r>
      <w:r>
        <w:rPr>
          <w:rFonts w:ascii="Arial" w:hAnsi="Arial" w:cs="Arial"/>
          <w:color w:val="00000A"/>
        </w:rPr>
        <w:t xml:space="preserve">законски заступник понуђача </w:t>
      </w:r>
      <w:r>
        <w:rPr>
          <w:rFonts w:ascii="Arial" w:hAnsi="Arial" w:cs="Arial"/>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Pr>
          <w:rFonts w:ascii="Arial" w:hAnsi="Arial" w:cs="Arial"/>
          <w:color w:val="00000A"/>
        </w:rPr>
        <w:t xml:space="preserve">Уколико понуђач има више законских заступника дужан је да достави доказ за сваког од њих. </w:t>
      </w:r>
      <w:r>
        <w:rPr>
          <w:rFonts w:ascii="Arial" w:hAnsi="Arial" w:cs="Arial"/>
        </w:rPr>
        <w:t xml:space="preserve"> </w:t>
      </w:r>
      <w:r>
        <w:rPr>
          <w:rFonts w:ascii="Arial" w:hAnsi="Arial" w:cs="Arial"/>
          <w:u w:val="single"/>
        </w:rPr>
        <w:t>П</w:t>
      </w:r>
      <w:r>
        <w:rPr>
          <w:rFonts w:ascii="Arial" w:hAnsi="Arial" w:cs="Arial"/>
          <w:bCs/>
          <w:u w:val="single"/>
        </w:rPr>
        <w:t xml:space="preserve">редузетници и </w:t>
      </w:r>
      <w:r>
        <w:rPr>
          <w:rFonts w:ascii="Arial" w:hAnsi="Arial" w:cs="Arial"/>
          <w:bCs/>
          <w:u w:val="single"/>
        </w:rPr>
        <w:lastRenderedPageBreak/>
        <w:t>физичка лица</w:t>
      </w:r>
      <w:r>
        <w:rPr>
          <w:rFonts w:ascii="Arial" w:hAnsi="Arial" w:cs="Arial"/>
          <w:u w:val="single"/>
        </w:rPr>
        <w:t>:</w:t>
      </w:r>
      <w:r>
        <w:rPr>
          <w:rFonts w:ascii="Arial" w:hAnsi="Arial" w:cs="Arial"/>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62365A" w:rsidRDefault="0062365A" w:rsidP="0062365A">
      <w:pPr>
        <w:pStyle w:val="ListParagraph"/>
        <w:jc w:val="both"/>
      </w:pPr>
      <w:r>
        <w:rPr>
          <w:rFonts w:ascii="Arial" w:hAnsi="Arial" w:cs="Arial"/>
          <w:b/>
        </w:rPr>
        <w:t>Доказ не може бити старији од два месеца пре отварања понуда;</w:t>
      </w:r>
    </w:p>
    <w:p w:rsidR="0062365A" w:rsidRDefault="0062365A" w:rsidP="0062365A">
      <w:pPr>
        <w:pStyle w:val="ListParagraph"/>
        <w:jc w:val="both"/>
      </w:pPr>
      <w:r>
        <w:rPr>
          <w:rFonts w:ascii="Arial" w:hAnsi="Arial" w:cs="Arial"/>
          <w:b/>
          <w:color w:val="00000A"/>
        </w:rPr>
        <w:t>Доказ мора бити издат након објављивања позива за подношење понуда;</w:t>
      </w:r>
    </w:p>
    <w:p w:rsidR="0062365A" w:rsidRPr="000F0D55" w:rsidRDefault="0062365A" w:rsidP="0062365A">
      <w:pPr>
        <w:pStyle w:val="ListParagraph"/>
        <w:numPr>
          <w:ilvl w:val="0"/>
          <w:numId w:val="7"/>
        </w:numPr>
        <w:jc w:val="both"/>
      </w:pPr>
      <w:r>
        <w:rPr>
          <w:rFonts w:ascii="Arial" w:hAnsi="Arial" w:cs="Arial"/>
          <w:iCs/>
        </w:rPr>
        <w:t xml:space="preserve">Услов из чл. 75. ст. 1. тач. </w:t>
      </w:r>
      <w:r w:rsidR="00F46945">
        <w:rPr>
          <w:rFonts w:ascii="Arial" w:hAnsi="Arial" w:cs="Arial"/>
          <w:iCs/>
        </w:rPr>
        <w:t>3</w:t>
      </w:r>
      <w:r>
        <w:rPr>
          <w:rFonts w:ascii="Arial" w:hAnsi="Arial" w:cs="Arial"/>
          <w:iCs/>
        </w:rPr>
        <w:t xml:space="preserve">) Закона – </w:t>
      </w:r>
    </w:p>
    <w:p w:rsidR="0062365A" w:rsidRDefault="0062365A" w:rsidP="0062365A">
      <w:pPr>
        <w:pStyle w:val="ListParagraph"/>
        <w:jc w:val="both"/>
      </w:pPr>
      <w:r>
        <w:rPr>
          <w:rFonts w:ascii="Arial" w:hAnsi="Arial" w:cs="Arial"/>
          <w:b/>
        </w:rPr>
        <w:t>Доказ:</w:t>
      </w:r>
      <w:r>
        <w:rPr>
          <w:rFonts w:ascii="Arial" w:hAnsi="Arial" w:cs="Arial"/>
        </w:rPr>
        <w:t xml:space="preserve"> Уверење </w:t>
      </w:r>
      <w:r>
        <w:rPr>
          <w:rFonts w:ascii="Arial" w:hAnsi="Arial" w:cs="Arial"/>
          <w:bCs/>
        </w:rPr>
        <w:t xml:space="preserve">Пореске управе Министарства финансија и привреде </w:t>
      </w:r>
      <w:r>
        <w:rPr>
          <w:rFonts w:ascii="Arial" w:hAnsi="Arial" w:cs="Arial"/>
        </w:rPr>
        <w:t xml:space="preserve">да је измирио доспеле порезе и доприносе и уверење надлежне управе </w:t>
      </w:r>
      <w:r>
        <w:rPr>
          <w:rFonts w:ascii="Arial" w:hAnsi="Arial" w:cs="Arial"/>
          <w:bCs/>
        </w:rPr>
        <w:t xml:space="preserve">локалне самоуправе </w:t>
      </w:r>
      <w:r>
        <w:rPr>
          <w:rFonts w:ascii="Arial" w:hAnsi="Arial" w:cs="Arial"/>
        </w:rPr>
        <w:t>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62365A" w:rsidRDefault="0062365A" w:rsidP="0062365A">
      <w:pPr>
        <w:pStyle w:val="ListParagraph"/>
        <w:jc w:val="both"/>
      </w:pPr>
      <w:r>
        <w:rPr>
          <w:rFonts w:ascii="Arial" w:hAnsi="Arial" w:cs="Arial"/>
          <w:b/>
        </w:rPr>
        <w:t>Доказ не може бити старији од два месеца пре отварања понуда;</w:t>
      </w:r>
    </w:p>
    <w:p w:rsidR="0062365A" w:rsidRPr="00C8294A" w:rsidRDefault="00F46945" w:rsidP="0062365A">
      <w:pPr>
        <w:pStyle w:val="ListParagraph"/>
        <w:jc w:val="both"/>
        <w:rPr>
          <w:rFonts w:ascii="Arial" w:hAnsi="Arial" w:cs="Arial"/>
          <w:i/>
          <w:iCs/>
        </w:rPr>
      </w:pPr>
      <w:r w:rsidRPr="00F46945">
        <w:rPr>
          <w:rFonts w:ascii="Arial" w:hAnsi="Arial" w:cs="Arial"/>
          <w:i/>
          <w:iCs/>
        </w:rPr>
        <w:t>4</w:t>
      </w:r>
      <w:r w:rsidR="0062365A">
        <w:rPr>
          <w:rFonts w:ascii="Arial" w:hAnsi="Arial" w:cs="Arial"/>
          <w:b/>
          <w:iCs/>
        </w:rPr>
        <w:t>)</w:t>
      </w:r>
      <w:r w:rsidR="0062365A">
        <w:rPr>
          <w:rFonts w:ascii="Arial" w:hAnsi="Arial" w:cs="Arial"/>
        </w:rPr>
        <w:t xml:space="preserve">Услов из члана </w:t>
      </w:r>
      <w:r w:rsidR="0062365A">
        <w:rPr>
          <w:rFonts w:ascii="Arial" w:hAnsi="Arial" w:cs="Arial"/>
          <w:iCs/>
        </w:rPr>
        <w:t>чл. 75. ст. 2.</w:t>
      </w:r>
      <w:r w:rsidR="0062365A">
        <w:rPr>
          <w:rFonts w:ascii="Arial" w:hAnsi="Arial" w:cs="Arial"/>
          <w:i/>
          <w:iCs/>
        </w:rPr>
        <w:t xml:space="preserve"> -</w:t>
      </w:r>
    </w:p>
    <w:p w:rsidR="0062365A" w:rsidRDefault="0062365A" w:rsidP="0062365A">
      <w:pPr>
        <w:pStyle w:val="ListParagraph"/>
        <w:jc w:val="both"/>
      </w:pPr>
      <w:r>
        <w:rPr>
          <w:rFonts w:ascii="Arial" w:hAnsi="Arial" w:cs="Arial"/>
          <w:i/>
          <w:iCs/>
        </w:rPr>
        <w:t xml:space="preserve"> </w:t>
      </w:r>
      <w:r>
        <w:rPr>
          <w:rFonts w:ascii="Arial" w:hAnsi="Arial" w:cs="Arial"/>
          <w:b/>
          <w:i/>
          <w:iCs/>
        </w:rPr>
        <w:t xml:space="preserve">Доказ: </w:t>
      </w:r>
      <w:r>
        <w:rPr>
          <w:rFonts w:ascii="Arial" w:hAnsi="Arial" w:cs="Arial"/>
          <w:iCs/>
        </w:rPr>
        <w:t xml:space="preserve">Потписан о оверен Oбразац изјаве </w:t>
      </w:r>
      <w:r>
        <w:rPr>
          <w:rFonts w:ascii="Arial" w:hAnsi="Arial" w:cs="Arial"/>
          <w:iCs/>
          <w:color w:val="00000A"/>
        </w:rPr>
        <w:t>(</w:t>
      </w:r>
      <w:r>
        <w:rPr>
          <w:rFonts w:ascii="Arial" w:hAnsi="Arial" w:cs="Arial"/>
        </w:rPr>
        <w:t xml:space="preserve">Образац изјаве, дат је у поглављу </w:t>
      </w:r>
      <w:r>
        <w:rPr>
          <w:rFonts w:ascii="Arial" w:hAnsi="Arial" w:cs="Arial"/>
          <w:b/>
          <w:bCs/>
          <w:iCs/>
          <w:color w:val="00000A"/>
        </w:rPr>
        <w:t>XI</w:t>
      </w:r>
      <w:r>
        <w:rPr>
          <w:rFonts w:ascii="Arial" w:hAnsi="Arial" w:cs="Arial"/>
          <w:i/>
          <w:iCs/>
          <w:color w:val="00000A"/>
        </w:rPr>
        <w:t>).</w:t>
      </w:r>
      <w:r>
        <w:rPr>
          <w:rFonts w:ascii="Arial" w:hAnsi="Arial" w:cs="Arial"/>
          <w:i/>
          <w:iCs/>
          <w:color w:val="FF0000"/>
        </w:rPr>
        <w:t xml:space="preserve"> </w:t>
      </w:r>
      <w:r>
        <w:rPr>
          <w:rFonts w:ascii="Arial" w:hAnsi="Arial" w:cs="Arial"/>
        </w:rPr>
        <w:t>Изјава мора да буде потписана од стране овлашћеног лица понуђача и оверена печатом.</w:t>
      </w:r>
      <w:r>
        <w:t xml:space="preserve"> </w:t>
      </w:r>
    </w:p>
    <w:p w:rsidR="0062365A" w:rsidRPr="00C8294A" w:rsidRDefault="0062365A" w:rsidP="0062365A">
      <w:pPr>
        <w:pStyle w:val="ListParagraph"/>
        <w:jc w:val="both"/>
      </w:pPr>
    </w:p>
    <w:p w:rsidR="0062365A" w:rsidRPr="00566E7C" w:rsidRDefault="0062365A" w:rsidP="0062365A">
      <w:pPr>
        <w:pStyle w:val="ListParagraph"/>
        <w:jc w:val="both"/>
      </w:pPr>
      <w:r>
        <w:rPr>
          <w:rFonts w:ascii="Arial" w:hAnsi="Arial" w:cs="Arial"/>
          <w:b/>
          <w:bCs/>
          <w:iCs/>
          <w:color w:val="00000A"/>
          <w:u w:val="single"/>
        </w:rPr>
        <w:t>Уколико понуду подноси група понуђача</w:t>
      </w:r>
      <w:r>
        <w:rPr>
          <w:rFonts w:ascii="Arial" w:hAnsi="Arial" w:cs="Arial"/>
          <w:bCs/>
          <w:iCs/>
          <w:color w:val="00000A"/>
        </w:rPr>
        <w:t>, Изјава мора бити потписана од стране овлашћеног лица сваког понуђача из групе понуђача и оверена печатом.</w:t>
      </w:r>
    </w:p>
    <w:p w:rsidR="0062365A" w:rsidRDefault="0062365A" w:rsidP="0062365A">
      <w:pPr>
        <w:pStyle w:val="ListParagraph"/>
        <w:jc w:val="both"/>
        <w:rPr>
          <w:rFonts w:ascii="Arial" w:hAnsi="Arial" w:cs="Arial"/>
        </w:rPr>
      </w:pPr>
    </w:p>
    <w:p w:rsidR="0062365A" w:rsidRDefault="0062365A" w:rsidP="0062365A">
      <w:pPr>
        <w:pStyle w:val="ListParagraph"/>
        <w:tabs>
          <w:tab w:val="left" w:pos="680"/>
        </w:tabs>
        <w:ind w:left="0"/>
        <w:jc w:val="both"/>
      </w:pPr>
      <w:r>
        <w:rPr>
          <w:rFonts w:ascii="Arial" w:eastAsia="TimesNewRomanPS-BoldMT" w:hAnsi="Arial" w:cs="Arial"/>
          <w:bCs/>
        </w:rPr>
        <w:tab/>
      </w:r>
      <w:r w:rsidRPr="00716739">
        <w:rPr>
          <w:rFonts w:ascii="Arial" w:eastAsia="TimesNewRomanPS-BoldMT" w:hAnsi="Arial" w:cs="Arial"/>
          <w:b/>
          <w:bCs/>
        </w:rPr>
        <w:t>Испуњеност</w:t>
      </w:r>
      <w:r>
        <w:rPr>
          <w:rFonts w:ascii="Arial" w:eastAsia="TimesNewRomanPS-BoldMT" w:hAnsi="Arial" w:cs="Arial"/>
          <w:bCs/>
        </w:rPr>
        <w:t xml:space="preserve"> </w:t>
      </w:r>
      <w:r>
        <w:rPr>
          <w:rFonts w:ascii="Arial" w:eastAsia="TimesNewRomanPS-BoldMT" w:hAnsi="Arial" w:cs="Arial"/>
          <w:b/>
          <w:bCs/>
        </w:rPr>
        <w:t xml:space="preserve">додатних услова </w:t>
      </w:r>
      <w:r>
        <w:rPr>
          <w:rFonts w:ascii="Arial" w:eastAsia="TimesNewRomanPS-BoldMT" w:hAnsi="Arial" w:cs="Arial"/>
          <w:bCs/>
        </w:rPr>
        <w:t xml:space="preserve">за учешће у поступку предметне јавне </w:t>
      </w:r>
      <w:r>
        <w:rPr>
          <w:rFonts w:ascii="Arial" w:eastAsia="TimesNewRomanPS-BoldMT" w:hAnsi="Arial" w:cs="Arial"/>
          <w:bCs/>
        </w:rPr>
        <w:tab/>
        <w:t xml:space="preserve">набавке, понуђач доказује </w:t>
      </w:r>
      <w:r w:rsidRPr="00716739">
        <w:rPr>
          <w:rFonts w:ascii="Arial" w:eastAsia="TimesNewRomanPS-BoldMT" w:hAnsi="Arial" w:cs="Arial"/>
          <w:b/>
          <w:bCs/>
        </w:rPr>
        <w:t>достављањем следећих доказа:</w:t>
      </w:r>
    </w:p>
    <w:p w:rsidR="0062365A" w:rsidRPr="00041E45" w:rsidRDefault="0062365A" w:rsidP="0062365A">
      <w:pPr>
        <w:pStyle w:val="ListParagraph"/>
        <w:ind w:left="1416"/>
        <w:jc w:val="both"/>
        <w:rPr>
          <w:color w:val="auto"/>
        </w:rPr>
      </w:pPr>
      <w:r w:rsidRPr="009A3E5A">
        <w:rPr>
          <w:rFonts w:ascii="Arial" w:hAnsi="Arial" w:cs="Arial"/>
          <w:iCs/>
          <w:color w:val="auto"/>
        </w:rPr>
        <w:tab/>
        <w:t>1) У претходне три обра</w:t>
      </w:r>
      <w:r w:rsidR="00F94901" w:rsidRPr="009A3E5A">
        <w:rPr>
          <w:rFonts w:ascii="Arial" w:hAnsi="Arial" w:cs="Arial"/>
          <w:iCs/>
          <w:color w:val="auto"/>
        </w:rPr>
        <w:t>чунске године (201</w:t>
      </w:r>
      <w:r w:rsidR="00EB397B">
        <w:rPr>
          <w:rFonts w:ascii="Arial" w:hAnsi="Arial" w:cs="Arial"/>
          <w:iCs/>
          <w:color w:val="auto"/>
        </w:rPr>
        <w:t>4</w:t>
      </w:r>
      <w:r w:rsidR="00F94901" w:rsidRPr="009A3E5A">
        <w:rPr>
          <w:rFonts w:ascii="Arial" w:hAnsi="Arial" w:cs="Arial"/>
          <w:iCs/>
          <w:color w:val="auto"/>
        </w:rPr>
        <w:t>,201</w:t>
      </w:r>
      <w:r w:rsidR="00EB397B">
        <w:rPr>
          <w:rFonts w:ascii="Arial" w:hAnsi="Arial" w:cs="Arial"/>
          <w:iCs/>
          <w:color w:val="auto"/>
        </w:rPr>
        <w:t>5</w:t>
      </w:r>
      <w:r w:rsidR="00F94901" w:rsidRPr="009A3E5A">
        <w:rPr>
          <w:rFonts w:ascii="Arial" w:hAnsi="Arial" w:cs="Arial"/>
          <w:iCs/>
          <w:color w:val="auto"/>
        </w:rPr>
        <w:t>. и 201</w:t>
      </w:r>
      <w:r w:rsidR="00EB397B">
        <w:rPr>
          <w:rFonts w:ascii="Arial" w:hAnsi="Arial" w:cs="Arial"/>
          <w:iCs/>
          <w:color w:val="auto"/>
        </w:rPr>
        <w:t>6</w:t>
      </w:r>
      <w:r w:rsidRPr="009A3E5A">
        <w:rPr>
          <w:rFonts w:ascii="Arial" w:hAnsi="Arial" w:cs="Arial"/>
          <w:iCs/>
          <w:color w:val="auto"/>
        </w:rPr>
        <w:t xml:space="preserve">. ) </w:t>
      </w:r>
      <w:r w:rsidR="005B7E75">
        <w:rPr>
          <w:rFonts w:ascii="Arial" w:hAnsi="Arial" w:cs="Arial"/>
          <w:iCs/>
          <w:color w:val="auto"/>
        </w:rPr>
        <w:t xml:space="preserve">пословао позитивно </w:t>
      </w:r>
      <w:r w:rsidR="00041E45">
        <w:rPr>
          <w:rFonts w:ascii="Arial" w:hAnsi="Arial" w:cs="Arial"/>
          <w:iCs/>
          <w:color w:val="auto"/>
        </w:rPr>
        <w:t>(</w:t>
      </w:r>
      <w:r w:rsidR="005B7E75">
        <w:rPr>
          <w:rFonts w:ascii="Arial" w:hAnsi="Arial" w:cs="Arial"/>
          <w:iCs/>
          <w:color w:val="auto"/>
        </w:rPr>
        <w:t>са добитком</w:t>
      </w:r>
      <w:r w:rsidR="00041E45">
        <w:rPr>
          <w:rFonts w:ascii="Arial" w:hAnsi="Arial" w:cs="Arial"/>
          <w:iCs/>
          <w:color w:val="auto"/>
        </w:rPr>
        <w:t>).</w:t>
      </w:r>
    </w:p>
    <w:p w:rsidR="0062365A" w:rsidRPr="00EF1DC4" w:rsidRDefault="0062365A" w:rsidP="0062365A">
      <w:pPr>
        <w:pStyle w:val="ListParagraph"/>
        <w:ind w:left="1710"/>
        <w:jc w:val="both"/>
        <w:rPr>
          <w:rFonts w:ascii="Arial" w:hAnsi="Arial" w:cs="Arial"/>
          <w:b/>
          <w:iCs/>
          <w:color w:val="auto"/>
        </w:rPr>
      </w:pPr>
      <w:r w:rsidRPr="00EF1DC4">
        <w:rPr>
          <w:rFonts w:ascii="Arial" w:hAnsi="Arial" w:cs="Arial"/>
          <w:b/>
          <w:iCs/>
          <w:color w:val="auto"/>
        </w:rPr>
        <w:t xml:space="preserve">Доказ: </w:t>
      </w:r>
      <w:r w:rsidR="005B7E75">
        <w:rPr>
          <w:rFonts w:ascii="Arial" w:hAnsi="Arial" w:cs="Arial"/>
          <w:b/>
          <w:iCs/>
          <w:color w:val="auto"/>
        </w:rPr>
        <w:t>Оверене копије биланса успеха  за 2014,2015 и 2016</w:t>
      </w:r>
      <w:r w:rsidRPr="00EF1DC4">
        <w:rPr>
          <w:rFonts w:ascii="Arial" w:hAnsi="Arial" w:cs="Arial"/>
          <w:b/>
          <w:iCs/>
          <w:color w:val="auto"/>
        </w:rPr>
        <w:t>.</w:t>
      </w:r>
    </w:p>
    <w:p w:rsidR="0062365A" w:rsidRDefault="0062365A" w:rsidP="0062365A">
      <w:pPr>
        <w:pStyle w:val="ListParagraph"/>
        <w:ind w:left="1710"/>
        <w:jc w:val="both"/>
      </w:pPr>
      <w:r>
        <w:rPr>
          <w:rFonts w:ascii="Arial" w:hAnsi="Arial" w:cs="Arial"/>
          <w:iCs/>
        </w:rPr>
        <w:t>Овај доказ, односно услов понуђач треба да испуни у случају да понуду подноси самостално, док у ситуацији да понуду подноси са подизвођачем или у ситуацији заједничког наступа у групи понуђача, услов испуњавају сви учесници поступка.</w:t>
      </w:r>
    </w:p>
    <w:p w:rsidR="0062365A" w:rsidRPr="00EF1DC4" w:rsidRDefault="005B7E75" w:rsidP="0062365A">
      <w:pPr>
        <w:pStyle w:val="ListParagraph"/>
        <w:ind w:left="1710"/>
        <w:jc w:val="both"/>
        <w:rPr>
          <w:color w:val="auto"/>
        </w:rPr>
      </w:pPr>
      <w:r>
        <w:rPr>
          <w:rFonts w:ascii="Arial" w:hAnsi="Arial" w:cs="Arial"/>
          <w:iCs/>
          <w:color w:val="auto"/>
        </w:rPr>
        <w:t>3) У претходне три године</w:t>
      </w:r>
      <w:r w:rsidR="0062365A" w:rsidRPr="00EF1DC4">
        <w:rPr>
          <w:rFonts w:ascii="Arial" w:hAnsi="Arial" w:cs="Arial"/>
          <w:iCs/>
          <w:color w:val="auto"/>
        </w:rPr>
        <w:t>, није имао блокаду текућих рачуна код пословних банака. Овај услов треба да испуне и подизвођачи и групе понуђача.</w:t>
      </w:r>
    </w:p>
    <w:p w:rsidR="00A9198B" w:rsidRPr="00511CE3" w:rsidRDefault="0062365A" w:rsidP="00A9198B">
      <w:pPr>
        <w:pStyle w:val="ListParagraph"/>
        <w:ind w:left="1710"/>
        <w:jc w:val="both"/>
        <w:rPr>
          <w:rFonts w:ascii="Arial" w:hAnsi="Arial" w:cs="Arial"/>
          <w:b/>
        </w:rPr>
      </w:pPr>
      <w:r>
        <w:rPr>
          <w:rFonts w:ascii="Arial" w:hAnsi="Arial" w:cs="Arial"/>
          <w:b/>
          <w:iCs/>
        </w:rPr>
        <w:t>Доказ</w:t>
      </w:r>
      <w:r w:rsidR="00511CE3">
        <w:rPr>
          <w:rFonts w:ascii="Arial" w:hAnsi="Arial" w:cs="Arial"/>
          <w:b/>
          <w:iCs/>
        </w:rPr>
        <w:t xml:space="preserve">: Потврда Народне Банке Србије  </w:t>
      </w:r>
    </w:p>
    <w:p w:rsidR="0062365A" w:rsidRDefault="0062365A" w:rsidP="0062365A">
      <w:pPr>
        <w:pStyle w:val="ListParagraph"/>
        <w:ind w:left="0"/>
        <w:jc w:val="both"/>
      </w:pPr>
      <w:r>
        <w:rPr>
          <w:rFonts w:ascii="Arial" w:hAnsi="Arial" w:cs="Arial"/>
          <w:b/>
          <w:bCs/>
          <w:iCs/>
          <w:u w:val="single"/>
        </w:rPr>
        <w:t>Уколико понуду подноси група понуђача</w:t>
      </w:r>
      <w:r>
        <w:rPr>
          <w:rFonts w:ascii="Arial" w:hAnsi="Arial" w:cs="Arial"/>
          <w:bCs/>
          <w:iCs/>
        </w:rPr>
        <w:t xml:space="preserve"> понуђач је дужан да за  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w:t>
      </w:r>
    </w:p>
    <w:p w:rsidR="0062365A" w:rsidRDefault="0062365A" w:rsidP="0062365A">
      <w:pPr>
        <w:pStyle w:val="ListParagraph"/>
        <w:ind w:left="0"/>
        <w:jc w:val="both"/>
      </w:pPr>
      <w:r>
        <w:rPr>
          <w:rFonts w:ascii="Arial" w:hAnsi="Arial" w:cs="Arial"/>
          <w:b/>
          <w:bCs/>
          <w:iCs/>
        </w:rPr>
        <w:t>Додатне услове група понуђача испуњава заједно.</w:t>
      </w:r>
    </w:p>
    <w:p w:rsidR="0062365A" w:rsidRDefault="0062365A" w:rsidP="0062365A">
      <w:pPr>
        <w:pStyle w:val="ListParagraph"/>
        <w:ind w:left="0"/>
        <w:jc w:val="both"/>
        <w:rPr>
          <w:rFonts w:ascii="Arial" w:hAnsi="Arial" w:cs="Arial"/>
          <w:bCs/>
          <w:iCs/>
        </w:rPr>
      </w:pPr>
    </w:p>
    <w:p w:rsidR="0062365A" w:rsidRDefault="0062365A" w:rsidP="0062365A">
      <w:pPr>
        <w:pStyle w:val="ListParagraph"/>
        <w:ind w:left="0"/>
        <w:jc w:val="both"/>
      </w:pPr>
      <w:r>
        <w:rPr>
          <w:rFonts w:ascii="Arial" w:hAnsi="Arial" w:cs="Arial"/>
          <w:b/>
          <w:bCs/>
          <w:iCs/>
          <w:u w:val="single"/>
        </w:rPr>
        <w:lastRenderedPageBreak/>
        <w:t>Уколико понуђач подноси понуду са подизвођачем</w:t>
      </w:r>
      <w:r>
        <w:rPr>
          <w:rFonts w:ascii="Arial" w:hAnsi="Arial" w:cs="Arial"/>
          <w:bCs/>
          <w:iCs/>
        </w:rPr>
        <w:t xml:space="preserve">, понуђач је дужан да 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62365A" w:rsidRDefault="0062365A" w:rsidP="0062365A">
      <w:pPr>
        <w:pStyle w:val="ListParagraph"/>
        <w:ind w:left="0"/>
        <w:jc w:val="both"/>
        <w:rPr>
          <w:rFonts w:ascii="Arial" w:hAnsi="Arial" w:cs="Arial"/>
          <w:bCs/>
          <w:iCs/>
        </w:rPr>
      </w:pPr>
    </w:p>
    <w:p w:rsidR="0062365A" w:rsidRDefault="0062365A" w:rsidP="0062365A">
      <w:pPr>
        <w:pStyle w:val="ListParagraph"/>
        <w:tabs>
          <w:tab w:val="left" w:pos="680"/>
        </w:tabs>
        <w:ind w:left="0"/>
        <w:jc w:val="both"/>
      </w:pPr>
      <w:r>
        <w:rPr>
          <w:rFonts w:ascii="Arial" w:eastAsia="TimesNewRomanPS-BoldMT" w:hAnsi="Arial" w:cs="Arial"/>
          <w:b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62365A" w:rsidRDefault="0062365A" w:rsidP="0062365A">
      <w:pPr>
        <w:pStyle w:val="ListParagraph"/>
        <w:tabs>
          <w:tab w:val="left" w:pos="680"/>
        </w:tabs>
        <w:ind w:left="0"/>
        <w:jc w:val="both"/>
        <w:rPr>
          <w:rFonts w:ascii="Arial" w:hAnsi="Arial" w:cs="Arial"/>
          <w:bCs/>
        </w:rPr>
      </w:pPr>
    </w:p>
    <w:p w:rsidR="0062365A" w:rsidRDefault="0062365A" w:rsidP="0062365A">
      <w:pPr>
        <w:pStyle w:val="ListParagraph"/>
        <w:tabs>
          <w:tab w:val="left" w:pos="680"/>
        </w:tabs>
        <w:ind w:left="0"/>
        <w:jc w:val="both"/>
      </w:pPr>
      <w:r>
        <w:rPr>
          <w:rFonts w:ascii="Arial" w:hAnsi="Arial" w:cs="Arial"/>
          <w:b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62365A" w:rsidRDefault="0062365A" w:rsidP="0062365A">
      <w:pPr>
        <w:pStyle w:val="ListParagraph"/>
        <w:tabs>
          <w:tab w:val="left" w:pos="1400"/>
        </w:tabs>
        <w:jc w:val="both"/>
        <w:rPr>
          <w:rFonts w:ascii="Arial" w:hAnsi="Arial" w:cs="Arial"/>
          <w:bCs/>
        </w:rPr>
      </w:pPr>
    </w:p>
    <w:p w:rsidR="0062365A" w:rsidRPr="00751864" w:rsidRDefault="0062365A" w:rsidP="0062365A">
      <w:pPr>
        <w:pStyle w:val="ListParagraph"/>
        <w:tabs>
          <w:tab w:val="left" w:pos="680"/>
        </w:tabs>
        <w:ind w:left="0"/>
        <w:jc w:val="both"/>
        <w:rPr>
          <w:rFonts w:ascii="Arial" w:hAnsi="Arial" w:cs="Arial"/>
          <w:b/>
        </w:rPr>
      </w:pPr>
      <w:r w:rsidRPr="00751864">
        <w:rPr>
          <w:rFonts w:ascii="Arial" w:eastAsia="TimesNewRomanPS-BoldMT" w:hAnsi="Arial" w:cs="Arial"/>
          <w:b/>
          <w:bCs/>
        </w:rPr>
        <w:t>Понуђачи који су регистровани у регистру који води Агенција за привредне регистре не морају да доставе доказ из чл.  75. ст. 1. тач. 1) до 4) Закона о јавним набавкама.</w:t>
      </w:r>
    </w:p>
    <w:p w:rsidR="0062365A" w:rsidRDefault="0062365A" w:rsidP="0062365A">
      <w:pPr>
        <w:pStyle w:val="Standard"/>
        <w:jc w:val="both"/>
      </w:pPr>
      <w:r>
        <w:rPr>
          <w:rFonts w:ascii="Arial" w:hAnsi="Arial" w:cs="Arial"/>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62365A" w:rsidRDefault="0062365A" w:rsidP="0062365A">
      <w:pPr>
        <w:pStyle w:val="ListParagraph"/>
        <w:tabs>
          <w:tab w:val="left" w:pos="680"/>
        </w:tabs>
        <w:ind w:left="0"/>
        <w:jc w:val="both"/>
        <w:rPr>
          <w:rFonts w:ascii="Arial" w:hAnsi="Arial" w:cs="Arial"/>
        </w:rPr>
      </w:pPr>
    </w:p>
    <w:p w:rsidR="0062365A" w:rsidRDefault="0062365A" w:rsidP="0062365A">
      <w:pPr>
        <w:pStyle w:val="ListParagraph"/>
        <w:tabs>
          <w:tab w:val="left" w:pos="680"/>
        </w:tabs>
        <w:ind w:left="0"/>
        <w:jc w:val="both"/>
      </w:pPr>
      <w:r>
        <w:rPr>
          <w:rFonts w:ascii="Arial" w:eastAsia="TimesNewRomanPSMT" w:hAnsi="Arial" w:cs="Arial"/>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62365A" w:rsidRDefault="0062365A" w:rsidP="0062365A">
      <w:pPr>
        <w:pStyle w:val="ListParagraph"/>
        <w:tabs>
          <w:tab w:val="left" w:pos="680"/>
        </w:tabs>
        <w:ind w:left="0"/>
        <w:jc w:val="both"/>
      </w:pPr>
    </w:p>
    <w:p w:rsidR="0062365A" w:rsidRDefault="0062365A" w:rsidP="0062365A">
      <w:pPr>
        <w:pStyle w:val="ListParagraph"/>
        <w:tabs>
          <w:tab w:val="left" w:pos="680"/>
        </w:tabs>
        <w:ind w:left="0"/>
        <w:jc w:val="both"/>
      </w:pPr>
      <w:r>
        <w:rPr>
          <w:rFonts w:ascii="Arial" w:eastAsia="TimesNewRomanPS-BoldMT" w:hAnsi="Arial" w:cs="Arial"/>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ascii="Arial" w:eastAsia="TimesNewRomanPSMT" w:hAnsi="Arial" w:cs="Arial"/>
          <w:bCs/>
        </w:rPr>
        <w:t>.</w:t>
      </w:r>
    </w:p>
    <w:p w:rsidR="0062365A" w:rsidRDefault="0062365A" w:rsidP="0062365A">
      <w:pPr>
        <w:pStyle w:val="Standard"/>
        <w:jc w:val="both"/>
        <w:rPr>
          <w:rFonts w:ascii="Arial" w:eastAsia="TimesNewRomanPSMT" w:hAnsi="Arial" w:cs="Arial"/>
          <w:b/>
          <w:bCs/>
          <w:color w:val="002060"/>
        </w:rPr>
      </w:pPr>
    </w:p>
    <w:p w:rsidR="0062365A" w:rsidRDefault="0062365A" w:rsidP="0062365A">
      <w:pPr>
        <w:pStyle w:val="ListParagraph"/>
        <w:tabs>
          <w:tab w:val="left" w:pos="680"/>
        </w:tabs>
        <w:ind w:left="0"/>
        <w:jc w:val="both"/>
        <w:rPr>
          <w:rFonts w:ascii="Arial" w:eastAsia="TimesNewRomanPSMT" w:hAnsi="Arial" w:cs="Arial"/>
          <w:bCs/>
        </w:rPr>
      </w:pPr>
      <w:r>
        <w:rPr>
          <w:rFonts w:ascii="Arial" w:eastAsia="TimesNewRomanPSMT" w:hAnsi="Arial" w:cs="Arial"/>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D05C2D" w:rsidRPr="006F6BFA" w:rsidRDefault="00D05C2D" w:rsidP="0062365A">
      <w:pPr>
        <w:pStyle w:val="ListParagraph"/>
        <w:tabs>
          <w:tab w:val="left" w:pos="680"/>
        </w:tabs>
        <w:ind w:left="0"/>
        <w:jc w:val="both"/>
      </w:pPr>
    </w:p>
    <w:p w:rsidR="0062365A" w:rsidRDefault="0062365A" w:rsidP="0062365A">
      <w:pPr>
        <w:pStyle w:val="Standard"/>
        <w:shd w:val="clear" w:color="auto" w:fill="C6D9F1"/>
        <w:jc w:val="center"/>
      </w:pPr>
      <w:r>
        <w:rPr>
          <w:rFonts w:ascii="Arial" w:hAnsi="Arial" w:cs="Arial"/>
          <w:b/>
          <w:bCs/>
          <w:i/>
          <w:iCs/>
          <w:sz w:val="28"/>
          <w:szCs w:val="28"/>
        </w:rPr>
        <w:t>V  УПУТСТВО ПОНУЂАЧИМА КАКО ДА САЧИНЕ ПОНУДУ</w:t>
      </w:r>
    </w:p>
    <w:p w:rsidR="0062365A" w:rsidRDefault="0062365A" w:rsidP="0062365A">
      <w:pPr>
        <w:pStyle w:val="Standard"/>
        <w:jc w:val="both"/>
        <w:rPr>
          <w:rFonts w:ascii="Arial" w:hAnsi="Arial" w:cs="Arial"/>
          <w:b/>
          <w:bCs/>
          <w:i/>
          <w:iCs/>
          <w:sz w:val="28"/>
          <w:szCs w:val="28"/>
        </w:rPr>
      </w:pPr>
    </w:p>
    <w:p w:rsidR="0062365A" w:rsidRDefault="0062365A" w:rsidP="0062365A">
      <w:pPr>
        <w:pStyle w:val="Standard"/>
        <w:jc w:val="both"/>
      </w:pPr>
      <w:r>
        <w:rPr>
          <w:rFonts w:ascii="Arial" w:hAnsi="Arial" w:cs="Arial"/>
          <w:b/>
          <w:bCs/>
          <w:i/>
          <w:iCs/>
        </w:rPr>
        <w:t>1. ПОДАЦИ О ЈЕЗИКУ НА КОЈЕМ ПОНУДА МОРА ДА БУДЕ САСТАВЉЕНА</w:t>
      </w:r>
    </w:p>
    <w:p w:rsidR="0062365A" w:rsidRDefault="0062365A" w:rsidP="0062365A">
      <w:pPr>
        <w:pStyle w:val="Standard"/>
        <w:jc w:val="both"/>
        <w:rPr>
          <w:rFonts w:ascii="Arial" w:hAnsi="Arial" w:cs="Arial"/>
          <w:b/>
          <w:bCs/>
          <w:i/>
          <w:iCs/>
        </w:rPr>
      </w:pPr>
    </w:p>
    <w:p w:rsidR="0062365A" w:rsidRDefault="0062365A" w:rsidP="0062365A">
      <w:pPr>
        <w:pStyle w:val="Standard"/>
        <w:jc w:val="both"/>
      </w:pPr>
      <w:r>
        <w:rPr>
          <w:rFonts w:ascii="Arial" w:hAnsi="Arial" w:cs="Arial"/>
        </w:rPr>
        <w:t>Понуђач подноси понуду на српском језику.</w:t>
      </w:r>
    </w:p>
    <w:p w:rsidR="0062365A" w:rsidRDefault="0062365A" w:rsidP="0062365A">
      <w:pPr>
        <w:pStyle w:val="Standard"/>
        <w:jc w:val="both"/>
      </w:pPr>
    </w:p>
    <w:p w:rsidR="0062365A" w:rsidRPr="00D05C2D" w:rsidRDefault="0062365A" w:rsidP="0062365A">
      <w:pPr>
        <w:pStyle w:val="Standard"/>
        <w:jc w:val="both"/>
      </w:pPr>
      <w:r>
        <w:rPr>
          <w:rFonts w:ascii="Arial" w:hAnsi="Arial" w:cs="Arial"/>
          <w:b/>
          <w:bCs/>
          <w:i/>
          <w:iCs/>
        </w:rPr>
        <w:t>2. НАЧИН НА КОЈИ ПОНУДА МОРА ДА БУДЕ САЧИЊЕНА</w:t>
      </w:r>
    </w:p>
    <w:p w:rsidR="0062365A" w:rsidRDefault="0062365A" w:rsidP="0062365A">
      <w:pPr>
        <w:pStyle w:val="Standard"/>
        <w:jc w:val="both"/>
      </w:pPr>
      <w:r>
        <w:rPr>
          <w:rFonts w:ascii="Arial" w:eastAsia="TimesNewRomanPSMT" w:hAnsi="Arial" w:cs="Arial"/>
          <w:bCs/>
        </w:rPr>
        <w:lastRenderedPageBreak/>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62365A" w:rsidRPr="00E15CF1" w:rsidRDefault="0062365A" w:rsidP="0062365A">
      <w:pPr>
        <w:pStyle w:val="Standard"/>
        <w:jc w:val="both"/>
      </w:pPr>
      <w:r>
        <w:rPr>
          <w:rFonts w:ascii="Arial" w:eastAsia="TimesNewRomanPSMT" w:hAnsi="Arial" w:cs="Arial"/>
          <w:bCs/>
        </w:rPr>
        <w:t>На полеђини коверте или на кутији навести назив и адресу понуђача</w:t>
      </w:r>
      <w:r w:rsidR="00E15CF1">
        <w:rPr>
          <w:rFonts w:ascii="Arial" w:eastAsia="TimesNewRomanPSMT" w:hAnsi="Arial" w:cs="Arial"/>
          <w:bCs/>
        </w:rPr>
        <w:t>,лице за контак и број телефона.</w:t>
      </w:r>
    </w:p>
    <w:p w:rsidR="0062365A" w:rsidRDefault="0062365A" w:rsidP="0062365A">
      <w:pPr>
        <w:pStyle w:val="Standard"/>
        <w:jc w:val="both"/>
      </w:pPr>
      <w:r>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2365A" w:rsidRPr="009A3E5A" w:rsidRDefault="0062365A" w:rsidP="0062365A">
      <w:pPr>
        <w:pStyle w:val="Standard"/>
        <w:spacing w:line="240" w:lineRule="auto"/>
        <w:jc w:val="both"/>
        <w:rPr>
          <w:color w:val="auto"/>
        </w:rPr>
      </w:pPr>
      <w:r>
        <w:rPr>
          <w:rFonts w:ascii="Arial" w:eastAsia="TimesNewRomanPSMT" w:hAnsi="Arial" w:cs="Arial"/>
          <w:bCs/>
        </w:rPr>
        <w:t xml:space="preserve">Понуду доставити на адресу: ЈАВНО ПРЕДУЗЕЋЕ ЗА ПУТЕВЕ И СТАМБЕНО </w:t>
      </w:r>
      <w:r w:rsidRPr="009A3E5A">
        <w:rPr>
          <w:rFonts w:ascii="Arial" w:eastAsia="TimesNewRomanPSMT" w:hAnsi="Arial" w:cs="Arial"/>
          <w:bCs/>
          <w:color w:val="auto"/>
        </w:rPr>
        <w:t xml:space="preserve">КОМУНАЛНУ ДЕЛАТНОСТ ОПШТИНЕ АЛЕКСИНАЦ, ул. </w:t>
      </w:r>
      <w:r w:rsidR="00751864">
        <w:rPr>
          <w:rFonts w:ascii="Arial" w:eastAsia="TimesNewRomanPSMT" w:hAnsi="Arial" w:cs="Arial"/>
          <w:bCs/>
          <w:color w:val="auto"/>
        </w:rPr>
        <w:t>Душана Тривунца 7/2спрат</w:t>
      </w:r>
      <w:r w:rsidRPr="009A3E5A">
        <w:rPr>
          <w:rFonts w:ascii="Arial" w:eastAsia="TimesNewRomanPSMT" w:hAnsi="Arial" w:cs="Arial"/>
          <w:bCs/>
          <w:color w:val="auto"/>
        </w:rPr>
        <w:t xml:space="preserve">, 18220 Алексинац, са назнаком: </w:t>
      </w:r>
      <w:r w:rsidRPr="009A3E5A">
        <w:rPr>
          <w:rFonts w:ascii="Arial" w:eastAsia="TimesNewRomanPS-BoldMT" w:hAnsi="Arial" w:cs="Arial"/>
          <w:b/>
          <w:bCs/>
          <w:color w:val="auto"/>
        </w:rPr>
        <w:t>,,Понуда за јавну набавку</w:t>
      </w:r>
      <w:r w:rsidRPr="009A3E5A">
        <w:rPr>
          <w:rFonts w:ascii="Arial" w:hAnsi="Arial" w:cs="Arial"/>
          <w:color w:val="auto"/>
        </w:rPr>
        <w:t xml:space="preserve"> </w:t>
      </w:r>
      <w:r w:rsidRPr="009A3E5A">
        <w:rPr>
          <w:rFonts w:ascii="Arial" w:hAnsi="Arial" w:cs="Arial"/>
          <w:b/>
          <w:color w:val="auto"/>
        </w:rPr>
        <w:t>добара</w:t>
      </w:r>
      <w:r w:rsidRPr="009A3E5A">
        <w:rPr>
          <w:rFonts w:ascii="Arial" w:hAnsi="Arial" w:cs="Arial"/>
          <w:color w:val="auto"/>
        </w:rPr>
        <w:t xml:space="preserve"> – </w:t>
      </w:r>
      <w:r w:rsidR="00511CE3">
        <w:rPr>
          <w:rFonts w:ascii="Arial" w:eastAsia="TimesNewRomanPS-BoldMT" w:hAnsi="Arial" w:cs="Arial"/>
          <w:b/>
          <w:bCs/>
          <w:color w:val="auto"/>
        </w:rPr>
        <w:t xml:space="preserve">КАМИОН КИПЕР СА РАОНИКОМ ЗА ЧИШЋЕЊЕ СНЕГА </w:t>
      </w:r>
      <w:r w:rsidRPr="009A3E5A">
        <w:rPr>
          <w:rFonts w:ascii="Arial" w:hAnsi="Arial" w:cs="Arial"/>
          <w:color w:val="auto"/>
        </w:rPr>
        <w:t>,</w:t>
      </w:r>
      <w:r w:rsidRPr="009A3E5A">
        <w:rPr>
          <w:rFonts w:ascii="Arial" w:eastAsia="TimesNewRomanPS-BoldMT" w:hAnsi="Arial" w:cs="Arial"/>
          <w:b/>
          <w:bCs/>
          <w:color w:val="auto"/>
        </w:rPr>
        <w:t xml:space="preserve"> </w:t>
      </w:r>
      <w:r w:rsidR="009134DD" w:rsidRPr="009A3E5A">
        <w:rPr>
          <w:rFonts w:ascii="Arial" w:eastAsia="TimesNewRomanPS-BoldMT" w:hAnsi="Arial" w:cs="Arial"/>
          <w:b/>
          <w:bCs/>
          <w:color w:val="auto"/>
        </w:rPr>
        <w:t xml:space="preserve">ЈНВВ бр. </w:t>
      </w:r>
      <w:r w:rsidR="00511CE3">
        <w:rPr>
          <w:rFonts w:ascii="Arial" w:eastAsia="TimesNewRomanPS-BoldMT" w:hAnsi="Arial" w:cs="Arial"/>
          <w:b/>
          <w:bCs/>
          <w:color w:val="auto"/>
        </w:rPr>
        <w:t>3</w:t>
      </w:r>
      <w:r w:rsidRPr="009A3E5A">
        <w:rPr>
          <w:rFonts w:ascii="Arial" w:eastAsia="TimesNewRomanPS-BoldMT" w:hAnsi="Arial" w:cs="Arial"/>
          <w:b/>
          <w:bCs/>
          <w:color w:val="auto"/>
        </w:rPr>
        <w:t>/201</w:t>
      </w:r>
      <w:r w:rsidR="0008614D">
        <w:rPr>
          <w:rFonts w:ascii="Arial" w:eastAsia="TimesNewRomanPS-BoldMT" w:hAnsi="Arial" w:cs="Arial"/>
          <w:b/>
          <w:bCs/>
          <w:color w:val="auto"/>
        </w:rPr>
        <w:t>7</w:t>
      </w:r>
      <w:r w:rsidRPr="009A3E5A">
        <w:rPr>
          <w:rFonts w:ascii="Arial" w:eastAsia="TimesNewRomanPS-BoldMT" w:hAnsi="Arial" w:cs="Arial"/>
          <w:b/>
          <w:bCs/>
          <w:color w:val="auto"/>
        </w:rPr>
        <w:t xml:space="preserve"> </w:t>
      </w:r>
      <w:r w:rsidRPr="009A3E5A">
        <w:rPr>
          <w:rFonts w:ascii="Arial" w:eastAsia="TimesNewRomanPSMT" w:hAnsi="Arial" w:cs="Arial"/>
          <w:b/>
          <w:bCs/>
          <w:color w:val="auto"/>
        </w:rPr>
        <w:t xml:space="preserve">- </w:t>
      </w:r>
      <w:r w:rsidRPr="009A3E5A">
        <w:rPr>
          <w:rFonts w:ascii="Arial" w:eastAsia="TimesNewRomanPS-BoldMT" w:hAnsi="Arial" w:cs="Arial"/>
          <w:b/>
          <w:bCs/>
          <w:color w:val="auto"/>
        </w:rPr>
        <w:t>НЕ ОТВАРАТИ”</w:t>
      </w:r>
      <w:r w:rsidRPr="009A3E5A">
        <w:rPr>
          <w:rFonts w:ascii="Arial" w:hAnsi="Arial" w:cs="Arial"/>
          <w:b/>
          <w:color w:val="auto"/>
        </w:rPr>
        <w:t>.</w:t>
      </w:r>
      <w:r w:rsidRPr="009A3E5A">
        <w:rPr>
          <w:rFonts w:ascii="Arial" w:hAnsi="Arial" w:cs="Arial"/>
          <w:color w:val="auto"/>
        </w:rPr>
        <w:t xml:space="preserve"> Понуда се сматра благовременом уколико је примљена од стране наручиоца </w:t>
      </w:r>
      <w:r w:rsidRPr="00041E45">
        <w:rPr>
          <w:rFonts w:ascii="Arial" w:hAnsi="Arial" w:cs="Arial"/>
          <w:color w:val="auto"/>
        </w:rPr>
        <w:t xml:space="preserve">до </w:t>
      </w:r>
      <w:r w:rsidR="00511CE3">
        <w:rPr>
          <w:rFonts w:ascii="Arial" w:hAnsi="Arial" w:cs="Arial"/>
          <w:color w:val="auto"/>
        </w:rPr>
        <w:t>13</w:t>
      </w:r>
      <w:r w:rsidR="009134DD" w:rsidRPr="00041E45">
        <w:rPr>
          <w:rFonts w:ascii="Arial" w:hAnsi="Arial" w:cs="Arial"/>
          <w:color w:val="auto"/>
        </w:rPr>
        <w:t>.0</w:t>
      </w:r>
      <w:r w:rsidR="00511CE3">
        <w:rPr>
          <w:rFonts w:ascii="Arial" w:hAnsi="Arial" w:cs="Arial"/>
          <w:color w:val="auto"/>
        </w:rPr>
        <w:t>7</w:t>
      </w:r>
      <w:r w:rsidRPr="00041E45">
        <w:rPr>
          <w:rFonts w:ascii="Arial" w:hAnsi="Arial" w:cs="Arial"/>
          <w:color w:val="auto"/>
        </w:rPr>
        <w:t>.201</w:t>
      </w:r>
      <w:r w:rsidR="0008614D" w:rsidRPr="00041E45">
        <w:rPr>
          <w:rFonts w:ascii="Arial" w:hAnsi="Arial" w:cs="Arial"/>
          <w:color w:val="auto"/>
        </w:rPr>
        <w:t>7</w:t>
      </w:r>
      <w:r w:rsidRPr="00041E45">
        <w:rPr>
          <w:rFonts w:ascii="Arial" w:hAnsi="Arial" w:cs="Arial"/>
          <w:color w:val="auto"/>
        </w:rPr>
        <w:t>.</w:t>
      </w:r>
      <w:r w:rsidRPr="009A3E5A">
        <w:rPr>
          <w:rFonts w:ascii="Arial" w:hAnsi="Arial" w:cs="Arial"/>
          <w:color w:val="auto"/>
        </w:rPr>
        <w:t xml:space="preserve"> године до 1</w:t>
      </w:r>
      <w:r w:rsidR="002D51EA" w:rsidRPr="009A3E5A">
        <w:rPr>
          <w:rFonts w:ascii="Arial" w:hAnsi="Arial" w:cs="Arial"/>
          <w:color w:val="auto"/>
        </w:rPr>
        <w:t>2</w:t>
      </w:r>
      <w:r w:rsidR="0008614D">
        <w:rPr>
          <w:rFonts w:ascii="Arial" w:hAnsi="Arial" w:cs="Arial"/>
          <w:color w:val="auto"/>
        </w:rPr>
        <w:t>:00</w:t>
      </w:r>
      <w:r w:rsidRPr="009A3E5A">
        <w:rPr>
          <w:rFonts w:ascii="Arial" w:hAnsi="Arial" w:cs="Arial"/>
          <w:color w:val="auto"/>
        </w:rPr>
        <w:t xml:space="preserve"> часова</w:t>
      </w:r>
      <w:r w:rsidRPr="009A3E5A">
        <w:rPr>
          <w:rFonts w:ascii="Arial" w:hAnsi="Arial" w:cs="Arial"/>
          <w:i/>
          <w:iCs/>
          <w:color w:val="auto"/>
        </w:rPr>
        <w:t>.</w:t>
      </w:r>
    </w:p>
    <w:p w:rsidR="0062365A" w:rsidRDefault="0062365A" w:rsidP="0062365A">
      <w:pPr>
        <w:pStyle w:val="Standard"/>
        <w:spacing w:line="240" w:lineRule="auto"/>
        <w:jc w:val="both"/>
      </w:pPr>
      <w:r w:rsidRPr="009A3E5A">
        <w:rPr>
          <w:rFonts w:ascii="Arial" w:eastAsia="TimesNewRomanPS-BoldMT" w:hAnsi="Arial" w:cs="Arial"/>
          <w:b/>
          <w:bCs/>
          <w:color w:val="auto"/>
        </w:rPr>
        <w:t xml:space="preserve"> </w:t>
      </w:r>
      <w:r w:rsidRPr="009A3E5A">
        <w:rPr>
          <w:rFonts w:ascii="Arial" w:hAnsi="Arial" w:cs="Arial"/>
          <w:color w:val="auto"/>
        </w:rPr>
        <w:t xml:space="preserve">  Наручилац ће, по пријему одређене понуде, на коверти, односно кутији у којој се понуда налази, обележити време пријема и евидентирати број и датум понуде</w:t>
      </w:r>
      <w:r>
        <w:rPr>
          <w:rFonts w:ascii="Arial" w:hAnsi="Arial" w:cs="Arial"/>
          <w:color w:val="00000A"/>
        </w:rPr>
        <w:t xml:space="preserve"> према редоследу приспећа. Уколико је понуда достављена непосредно наручулац ће понуђачу предати потврду пријема понуде. У потврди о пријему наручилац ће навести датум и сат пријема понуде.</w:t>
      </w:r>
    </w:p>
    <w:p w:rsidR="0062365A" w:rsidRDefault="0062365A" w:rsidP="0062365A">
      <w:pPr>
        <w:pStyle w:val="Standard"/>
        <w:spacing w:line="240" w:lineRule="auto"/>
        <w:jc w:val="both"/>
      </w:pPr>
      <w:r>
        <w:rPr>
          <w:rFonts w:ascii="Arial" w:hAnsi="Arial" w:cs="Arial"/>
          <w:color w:val="00000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62365A" w:rsidRPr="006C1263" w:rsidRDefault="0062365A" w:rsidP="0062365A">
      <w:pPr>
        <w:pStyle w:val="Standard"/>
        <w:jc w:val="both"/>
      </w:pPr>
      <w:r>
        <w:rPr>
          <w:rFonts w:ascii="Arial" w:hAnsi="Arial" w:cs="Arial"/>
          <w:b/>
        </w:rPr>
        <w:t xml:space="preserve">   </w:t>
      </w:r>
    </w:p>
    <w:p w:rsidR="0062365A" w:rsidRDefault="0062365A" w:rsidP="0062365A">
      <w:pPr>
        <w:pStyle w:val="Standard"/>
        <w:jc w:val="both"/>
        <w:rPr>
          <w:rFonts w:ascii="Arial" w:eastAsia="TimesNewRomanPSMT" w:hAnsi="Arial" w:cs="Arial"/>
          <w:bCs/>
        </w:rPr>
      </w:pPr>
      <w:r w:rsidRPr="004649F4">
        <w:rPr>
          <w:rFonts w:ascii="Arial" w:eastAsia="TimesNewRomanPSMT" w:hAnsi="Arial" w:cs="Arial"/>
          <w:bCs/>
        </w:rPr>
        <w:t>Понуда мора да садржи:</w:t>
      </w:r>
    </w:p>
    <w:p w:rsidR="003A4E6C" w:rsidRPr="003A4E6C" w:rsidRDefault="00900CD7" w:rsidP="00900CD7">
      <w:pPr>
        <w:pStyle w:val="Standard"/>
        <w:numPr>
          <w:ilvl w:val="1"/>
          <w:numId w:val="7"/>
        </w:numPr>
        <w:jc w:val="both"/>
        <w:rPr>
          <w:rFonts w:ascii="Arial" w:eastAsia="TimesNewRomanPSMT" w:hAnsi="Arial" w:cs="Arial"/>
          <w:bCs/>
        </w:rPr>
      </w:pPr>
      <w:r>
        <w:rPr>
          <w:rFonts w:ascii="Arial" w:eastAsia="TimesNewRomanPSMT" w:hAnsi="Arial" w:cs="Arial"/>
          <w:bCs/>
        </w:rPr>
        <w:t>Решење АПР –а о упису у регистар понуђача</w:t>
      </w:r>
      <w:r w:rsidRPr="008224F8">
        <w:rPr>
          <w:rFonts w:ascii="Arial" w:eastAsia="TimesNewRomanPSMT" w:hAnsi="Arial" w:cs="Arial"/>
          <w:b/>
          <w:bCs/>
        </w:rPr>
        <w:t xml:space="preserve"> или</w:t>
      </w:r>
    </w:p>
    <w:p w:rsidR="0062365A" w:rsidRPr="004649F4" w:rsidRDefault="00900CD7" w:rsidP="00900CD7">
      <w:pPr>
        <w:pStyle w:val="Standard"/>
        <w:jc w:val="both"/>
        <w:rPr>
          <w:rFonts w:ascii="Arial" w:eastAsia="TimesNewRomanPSMT" w:hAnsi="Arial" w:cs="Arial"/>
          <w:bCs/>
        </w:rPr>
      </w:pPr>
      <w:r>
        <w:rPr>
          <w:rFonts w:ascii="Arial" w:eastAsia="TimesNewRomanPSMT" w:hAnsi="Arial" w:cs="Arial"/>
          <w:bCs/>
        </w:rPr>
        <w:t xml:space="preserve"> </w:t>
      </w:r>
      <w:r>
        <w:rPr>
          <w:rFonts w:ascii="Arial" w:eastAsia="TimesNewRomanPSMT" w:hAnsi="Arial" w:cs="Arial"/>
          <w:bCs/>
        </w:rPr>
        <w:tab/>
        <w:t>-</w:t>
      </w:r>
      <w:r w:rsidR="0062365A" w:rsidRPr="004649F4">
        <w:rPr>
          <w:rFonts w:ascii="Arial" w:eastAsia="TimesNewRomanPSMT" w:hAnsi="Arial" w:cs="Arial"/>
          <w:bCs/>
        </w:rPr>
        <w:t>Извод и Агенције за привредне регистре, односно Извод из регистра надлежног Привредног суда,</w:t>
      </w:r>
    </w:p>
    <w:p w:rsidR="0062365A" w:rsidRPr="004649F4" w:rsidRDefault="00900CD7" w:rsidP="00900CD7">
      <w:pPr>
        <w:pStyle w:val="Standard"/>
        <w:ind w:firstLine="720"/>
        <w:jc w:val="both"/>
        <w:rPr>
          <w:rFonts w:ascii="Arial" w:eastAsia="TimesNewRomanPSMT" w:hAnsi="Arial" w:cs="Arial"/>
          <w:bCs/>
        </w:rPr>
      </w:pPr>
      <w:r>
        <w:rPr>
          <w:rFonts w:ascii="Arial" w:eastAsia="TimesNewRomanPSMT" w:hAnsi="Arial" w:cs="Arial"/>
          <w:bCs/>
        </w:rPr>
        <w:t>-</w:t>
      </w:r>
      <w:r w:rsidR="0062365A" w:rsidRPr="004649F4">
        <w:rPr>
          <w:rFonts w:ascii="Arial" w:eastAsia="TimesNewRomanPSMT" w:hAnsi="Arial" w:cs="Arial"/>
          <w:bCs/>
        </w:rPr>
        <w:t>Извод из казнене евиденције, односно уверење Основног суда којим потврђује да правно лице није осуђивано за кривична дела против привреде, животне средине, примања или давања мита или преваре (правна лица),</w:t>
      </w:r>
    </w:p>
    <w:p w:rsidR="0062365A" w:rsidRPr="004649F4" w:rsidRDefault="00900CD7" w:rsidP="00900CD7">
      <w:pPr>
        <w:pStyle w:val="Standard"/>
        <w:ind w:firstLine="720"/>
        <w:jc w:val="both"/>
        <w:rPr>
          <w:rFonts w:ascii="Arial" w:eastAsia="TimesNewRomanPSMT" w:hAnsi="Arial" w:cs="Arial"/>
          <w:bCs/>
        </w:rPr>
      </w:pPr>
      <w:r>
        <w:rPr>
          <w:rFonts w:ascii="Arial" w:eastAsia="TimesNewRomanPSMT" w:hAnsi="Arial" w:cs="Arial"/>
          <w:bCs/>
        </w:rPr>
        <w:t>-</w:t>
      </w:r>
      <w:r w:rsidR="0062365A" w:rsidRPr="004649F4">
        <w:rPr>
          <w:rFonts w:ascii="Arial" w:eastAsia="TimesNewRomanPSMT" w:hAnsi="Arial" w:cs="Arial"/>
          <w:bCs/>
        </w:rPr>
        <w:t>Извод из казнене евиденције посебног одељења за организовани криминал Вишег суда у Београду (правна лица),</w:t>
      </w:r>
    </w:p>
    <w:p w:rsidR="0062365A" w:rsidRPr="004649F4" w:rsidRDefault="00900CD7" w:rsidP="00900CD7">
      <w:pPr>
        <w:pStyle w:val="Standard"/>
        <w:ind w:firstLine="720"/>
        <w:jc w:val="both"/>
        <w:rPr>
          <w:rFonts w:ascii="Arial" w:eastAsia="TimesNewRomanPSMT" w:hAnsi="Arial" w:cs="Arial"/>
          <w:bCs/>
        </w:rPr>
      </w:pPr>
      <w:r>
        <w:rPr>
          <w:rFonts w:ascii="Arial" w:eastAsia="TimesNewRomanPSMT" w:hAnsi="Arial" w:cs="Arial"/>
          <w:bCs/>
        </w:rPr>
        <w:t>-</w:t>
      </w:r>
      <w:r w:rsidR="0062365A" w:rsidRPr="004649F4">
        <w:rPr>
          <w:rFonts w:ascii="Arial" w:eastAsia="TimesNewRomanPSMT" w:hAnsi="Arial" w:cs="Arial"/>
          <w:bCs/>
        </w:rPr>
        <w:t>Извод из казнене евиденције, односно уверење надлежне Полицијске управе МУП-а да законски заступник Понуђача није осуђиван за кривична дела против привреде, животне средине, примања или давања мита, преваре и неко од кривичних дела организованог криминала. Уколико Понуђач има више законских заступника, дужан је да достави доказ за свакога од њих (правна лица, предузетници и физичка лица).</w:t>
      </w:r>
    </w:p>
    <w:p w:rsidR="0062365A" w:rsidRPr="004649F4" w:rsidRDefault="00900CD7" w:rsidP="00900CD7">
      <w:pPr>
        <w:pStyle w:val="Standard"/>
        <w:ind w:firstLine="720"/>
        <w:jc w:val="both"/>
        <w:rPr>
          <w:rFonts w:ascii="Arial" w:eastAsia="TimesNewRomanPSMT" w:hAnsi="Arial" w:cs="Arial"/>
          <w:bCs/>
        </w:rPr>
      </w:pPr>
      <w:r>
        <w:rPr>
          <w:rFonts w:ascii="Arial" w:eastAsia="TimesNewRomanPSMT" w:hAnsi="Arial" w:cs="Arial"/>
          <w:bCs/>
        </w:rPr>
        <w:t>-</w:t>
      </w:r>
      <w:r w:rsidR="0062365A" w:rsidRPr="004649F4">
        <w:rPr>
          <w:rFonts w:ascii="Arial" w:eastAsia="TimesNewRomanPSMT" w:hAnsi="Arial" w:cs="Arial"/>
          <w:bCs/>
        </w:rPr>
        <w:t>Потврде Привредног и Прекршајног суда или АПР-а да није изречена мера забране делатности,</w:t>
      </w:r>
    </w:p>
    <w:p w:rsidR="0062365A" w:rsidRPr="004649F4" w:rsidRDefault="00900CD7" w:rsidP="00900CD7">
      <w:pPr>
        <w:pStyle w:val="Standard"/>
        <w:ind w:firstLine="720"/>
        <w:jc w:val="both"/>
        <w:rPr>
          <w:rFonts w:ascii="Arial" w:eastAsia="TimesNewRomanPSMT" w:hAnsi="Arial" w:cs="Arial"/>
          <w:bCs/>
        </w:rPr>
      </w:pPr>
      <w:r>
        <w:rPr>
          <w:rFonts w:ascii="Arial" w:eastAsia="TimesNewRomanPSMT" w:hAnsi="Arial" w:cs="Arial"/>
          <w:bCs/>
        </w:rPr>
        <w:t>-У</w:t>
      </w:r>
      <w:r w:rsidR="0062365A" w:rsidRPr="004649F4">
        <w:rPr>
          <w:rFonts w:ascii="Arial" w:eastAsia="TimesNewRomanPSMT" w:hAnsi="Arial" w:cs="Arial"/>
          <w:bCs/>
        </w:rPr>
        <w:t>верење Пореске управе Министарства финансија да је измирило доспеле порезе и доприносе и уверење Локалне пореске администрације 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F71E5F" w:rsidRPr="004649F4" w:rsidRDefault="00F71E5F" w:rsidP="0062365A">
      <w:pPr>
        <w:pStyle w:val="Standard"/>
        <w:numPr>
          <w:ilvl w:val="1"/>
          <w:numId w:val="7"/>
        </w:numPr>
        <w:jc w:val="both"/>
        <w:rPr>
          <w:rFonts w:ascii="Arial" w:eastAsia="TimesNewRomanPSMT" w:hAnsi="Arial" w:cs="Arial"/>
          <w:bCs/>
        </w:rPr>
      </w:pPr>
      <w:r w:rsidRPr="004649F4">
        <w:rPr>
          <w:rFonts w:ascii="Arial" w:eastAsia="TimesNewRomanPSMT" w:hAnsi="Arial" w:cs="Arial"/>
          <w:bCs/>
        </w:rPr>
        <w:t>Биланс успеха за 2014,2015 и 2016.годину.</w:t>
      </w:r>
    </w:p>
    <w:p w:rsidR="00F71558" w:rsidRPr="00F71558" w:rsidRDefault="00511CE3" w:rsidP="0062365A">
      <w:pPr>
        <w:pStyle w:val="Standard"/>
        <w:numPr>
          <w:ilvl w:val="1"/>
          <w:numId w:val="7"/>
        </w:numPr>
        <w:jc w:val="both"/>
        <w:rPr>
          <w:rFonts w:ascii="Arial" w:eastAsia="TimesNewRomanPSMT" w:hAnsi="Arial" w:cs="Arial"/>
          <w:bCs/>
        </w:rPr>
      </w:pPr>
      <w:r>
        <w:rPr>
          <w:rFonts w:ascii="Arial" w:eastAsia="TimesNewRomanPSMT" w:hAnsi="Arial" w:cs="Arial"/>
          <w:bCs/>
        </w:rPr>
        <w:lastRenderedPageBreak/>
        <w:t xml:space="preserve">Потврда Народне Банке Србије </w:t>
      </w:r>
      <w:r w:rsidR="003A4E6C">
        <w:rPr>
          <w:rFonts w:ascii="Arial" w:eastAsia="TimesNewRomanPSMT" w:hAnsi="Arial" w:cs="Arial"/>
          <w:bCs/>
        </w:rPr>
        <w:t xml:space="preserve"> да текући рачун </w:t>
      </w:r>
      <w:r>
        <w:rPr>
          <w:rFonts w:ascii="Arial" w:eastAsia="TimesNewRomanPSMT" w:hAnsi="Arial" w:cs="Arial"/>
          <w:bCs/>
        </w:rPr>
        <w:t xml:space="preserve">у предходне </w:t>
      </w:r>
      <w:r w:rsidR="003A4E6C">
        <w:rPr>
          <w:rFonts w:ascii="Arial" w:eastAsia="TimesNewRomanPSMT" w:hAnsi="Arial" w:cs="Arial"/>
          <w:bCs/>
        </w:rPr>
        <w:t xml:space="preserve"> три године</w:t>
      </w:r>
      <w:r w:rsidR="00193737" w:rsidRPr="00193737">
        <w:rPr>
          <w:rFonts w:ascii="Arial" w:eastAsia="TimesNewRomanPSMT" w:hAnsi="Arial" w:cs="Arial"/>
          <w:bCs/>
        </w:rPr>
        <w:t xml:space="preserve"> није био у блокади. </w:t>
      </w:r>
    </w:p>
    <w:p w:rsidR="0062365A" w:rsidRPr="004649F4" w:rsidRDefault="0062365A" w:rsidP="0062365A">
      <w:pPr>
        <w:pStyle w:val="Standard"/>
        <w:jc w:val="both"/>
        <w:rPr>
          <w:rFonts w:ascii="Arial" w:eastAsia="TimesNewRomanPSMT" w:hAnsi="Arial" w:cs="Arial"/>
          <w:bCs/>
        </w:rPr>
      </w:pPr>
      <w:r w:rsidRPr="004649F4">
        <w:rPr>
          <w:rFonts w:ascii="Arial" w:eastAsia="TimesNewRomanPSMT" w:hAnsi="Arial" w:cs="Arial"/>
          <w:bCs/>
        </w:rPr>
        <w:t>8. Образац понуде</w:t>
      </w:r>
      <w:r w:rsidR="00EF1DC4" w:rsidRPr="004649F4">
        <w:rPr>
          <w:rFonts w:ascii="Arial" w:eastAsia="TimesNewRomanPSMT" w:hAnsi="Arial" w:cs="Arial"/>
          <w:bCs/>
        </w:rPr>
        <w:t>,са структуром цена.</w:t>
      </w:r>
    </w:p>
    <w:p w:rsidR="0062365A" w:rsidRPr="004649F4" w:rsidRDefault="0062365A" w:rsidP="0062365A">
      <w:pPr>
        <w:pStyle w:val="Standard"/>
        <w:jc w:val="both"/>
        <w:rPr>
          <w:rFonts w:ascii="Arial" w:eastAsia="TimesNewRomanPSMT" w:hAnsi="Arial" w:cs="Arial"/>
          <w:bCs/>
        </w:rPr>
      </w:pPr>
      <w:r w:rsidRPr="004649F4">
        <w:rPr>
          <w:rFonts w:ascii="Arial" w:eastAsia="TimesNewRomanPSMT" w:hAnsi="Arial" w:cs="Arial"/>
          <w:bCs/>
        </w:rPr>
        <w:t>9. Модел уговора</w:t>
      </w:r>
    </w:p>
    <w:p w:rsidR="0062365A" w:rsidRPr="004649F4" w:rsidRDefault="0062365A" w:rsidP="0062365A">
      <w:pPr>
        <w:pStyle w:val="Standard"/>
        <w:jc w:val="both"/>
        <w:rPr>
          <w:rFonts w:ascii="Arial" w:eastAsia="TimesNewRomanPSMT" w:hAnsi="Arial" w:cs="Arial"/>
          <w:bCs/>
        </w:rPr>
      </w:pPr>
      <w:r w:rsidRPr="004649F4">
        <w:rPr>
          <w:rFonts w:ascii="Arial" w:eastAsia="TimesNewRomanPSMT" w:hAnsi="Arial" w:cs="Arial"/>
          <w:bCs/>
        </w:rPr>
        <w:t>10. Образац трошкова припреме понуда</w:t>
      </w:r>
    </w:p>
    <w:p w:rsidR="0062365A" w:rsidRPr="004649F4" w:rsidRDefault="0062365A" w:rsidP="0062365A">
      <w:pPr>
        <w:pStyle w:val="Standard"/>
        <w:jc w:val="both"/>
        <w:rPr>
          <w:rFonts w:ascii="Arial" w:eastAsia="TimesNewRomanPSMT" w:hAnsi="Arial" w:cs="Arial"/>
          <w:bCs/>
        </w:rPr>
      </w:pPr>
      <w:r w:rsidRPr="004649F4">
        <w:rPr>
          <w:rFonts w:ascii="Arial" w:eastAsia="TimesNewRomanPSMT" w:hAnsi="Arial" w:cs="Arial"/>
          <w:bCs/>
        </w:rPr>
        <w:t>11. Образац изјаве о независној понуди</w:t>
      </w:r>
    </w:p>
    <w:p w:rsidR="0062365A" w:rsidRPr="004649F4" w:rsidRDefault="0062365A" w:rsidP="0062365A">
      <w:pPr>
        <w:pStyle w:val="Standard"/>
        <w:jc w:val="both"/>
        <w:rPr>
          <w:rFonts w:ascii="Arial" w:eastAsia="TimesNewRomanPSMT" w:hAnsi="Arial" w:cs="Arial"/>
          <w:bCs/>
        </w:rPr>
      </w:pPr>
      <w:r w:rsidRPr="004649F4">
        <w:rPr>
          <w:rFonts w:ascii="Arial" w:eastAsia="TimesNewRomanPSMT" w:hAnsi="Arial" w:cs="Arial"/>
          <w:bCs/>
        </w:rPr>
        <w:t>1</w:t>
      </w:r>
      <w:r w:rsidR="00EF1DC4" w:rsidRPr="004649F4">
        <w:rPr>
          <w:rFonts w:ascii="Arial" w:eastAsia="TimesNewRomanPSMT" w:hAnsi="Arial" w:cs="Arial"/>
          <w:bCs/>
        </w:rPr>
        <w:t>2</w:t>
      </w:r>
      <w:r w:rsidRPr="004649F4">
        <w:rPr>
          <w:rFonts w:ascii="Arial" w:eastAsia="TimesNewRomanPSMT" w:hAnsi="Arial" w:cs="Arial"/>
          <w:bCs/>
        </w:rPr>
        <w:t>. Изјава о поштовању обавеза из чл.75.ст.2. Закона,</w:t>
      </w:r>
    </w:p>
    <w:p w:rsidR="002C154D" w:rsidRPr="004649F4" w:rsidRDefault="002C154D" w:rsidP="0062365A">
      <w:pPr>
        <w:pStyle w:val="Standard"/>
        <w:jc w:val="both"/>
        <w:rPr>
          <w:rFonts w:ascii="Arial" w:eastAsia="TimesNewRomanPSMT" w:hAnsi="Arial" w:cs="Arial"/>
          <w:bCs/>
        </w:rPr>
      </w:pPr>
      <w:r w:rsidRPr="004649F4">
        <w:rPr>
          <w:rFonts w:ascii="Arial" w:eastAsia="TimesNewRomanPSMT" w:hAnsi="Arial" w:cs="Arial"/>
          <w:bCs/>
        </w:rPr>
        <w:t>13.Изјава о поверљивости података</w:t>
      </w:r>
    </w:p>
    <w:p w:rsidR="0062365A" w:rsidRPr="00900CD7" w:rsidRDefault="0062365A" w:rsidP="00900CD7">
      <w:pPr>
        <w:jc w:val="both"/>
        <w:rPr>
          <w:rFonts w:ascii="Arial" w:hAnsi="Arial" w:cs="Arial"/>
          <w:bCs/>
          <w:iCs/>
          <w:sz w:val="24"/>
          <w:szCs w:val="24"/>
        </w:rPr>
      </w:pPr>
      <w:r w:rsidRPr="00900CD7">
        <w:rPr>
          <w:rFonts w:ascii="Arial" w:hAnsi="Arial" w:cs="Arial"/>
          <w:bCs/>
          <w:iCs/>
          <w:sz w:val="24"/>
          <w:szCs w:val="24"/>
        </w:rPr>
        <w:t>Понуђачи су обавезни да приликом подношења понуда доставе и попуњене, печатом оверене и потписане напред наведене обрасце у свему према упутству и напоменама датим на самом обрасцу.</w:t>
      </w:r>
    </w:p>
    <w:p w:rsidR="0062365A" w:rsidRPr="00D05C2D" w:rsidRDefault="0062365A" w:rsidP="0062365A">
      <w:pPr>
        <w:pStyle w:val="ListParagraph"/>
        <w:jc w:val="both"/>
      </w:pPr>
    </w:p>
    <w:p w:rsidR="009134DD" w:rsidRPr="00D05C2D" w:rsidRDefault="009134DD" w:rsidP="009134DD">
      <w:pPr>
        <w:rPr>
          <w:rFonts w:ascii="Arial" w:hAnsi="Arial" w:cs="Arial"/>
          <w:b/>
          <w:bCs/>
          <w:iCs/>
          <w:sz w:val="24"/>
          <w:szCs w:val="24"/>
        </w:rPr>
      </w:pPr>
      <w:r w:rsidRPr="009134DD">
        <w:rPr>
          <w:rFonts w:ascii="Arial" w:hAnsi="Arial" w:cs="Arial"/>
          <w:b/>
          <w:bCs/>
          <w:iCs/>
          <w:sz w:val="24"/>
          <w:szCs w:val="24"/>
        </w:rPr>
        <w:t>3.</w:t>
      </w:r>
      <w:r w:rsidR="0062365A" w:rsidRPr="009134DD">
        <w:rPr>
          <w:rFonts w:ascii="Arial" w:hAnsi="Arial" w:cs="Arial"/>
          <w:b/>
          <w:bCs/>
          <w:iCs/>
          <w:sz w:val="24"/>
          <w:szCs w:val="24"/>
        </w:rPr>
        <w:t>ПАРТИЈЕ</w:t>
      </w:r>
    </w:p>
    <w:p w:rsidR="0062365A" w:rsidRPr="008F6BFB" w:rsidRDefault="0062365A" w:rsidP="00B8596C">
      <w:pPr>
        <w:pStyle w:val="ListParagraph"/>
        <w:numPr>
          <w:ilvl w:val="0"/>
          <w:numId w:val="13"/>
        </w:numPr>
        <w:suppressAutoHyphens w:val="0"/>
        <w:spacing w:line="276" w:lineRule="auto"/>
        <w:ind w:left="360"/>
        <w:jc w:val="both"/>
      </w:pPr>
      <w:r>
        <w:rPr>
          <w:rFonts w:ascii="Arial" w:hAnsi="Arial" w:cs="Arial"/>
        </w:rPr>
        <w:t>Јавна набавка се не спроводи по партијама.</w:t>
      </w:r>
    </w:p>
    <w:p w:rsidR="0062365A" w:rsidRDefault="0062365A" w:rsidP="0062365A">
      <w:pPr>
        <w:pStyle w:val="ListParagraph"/>
        <w:suppressAutoHyphens w:val="0"/>
        <w:spacing w:line="276" w:lineRule="auto"/>
        <w:ind w:left="360"/>
        <w:jc w:val="both"/>
      </w:pPr>
    </w:p>
    <w:p w:rsidR="0062365A" w:rsidRPr="00D05C2D" w:rsidRDefault="0062365A" w:rsidP="0062365A">
      <w:pPr>
        <w:pStyle w:val="Standard"/>
        <w:jc w:val="both"/>
      </w:pPr>
      <w:r>
        <w:rPr>
          <w:rFonts w:ascii="Arial" w:hAnsi="Arial" w:cs="Arial"/>
          <w:b/>
          <w:i/>
          <w:iCs/>
        </w:rPr>
        <w:t>4.</w:t>
      </w:r>
      <w:r>
        <w:rPr>
          <w:rFonts w:ascii="Arial" w:hAnsi="Arial" w:cs="Arial"/>
          <w:b/>
          <w:bCs/>
          <w:i/>
          <w:iCs/>
        </w:rPr>
        <w:t xml:space="preserve">  ПОНУДА СА ВАРИЈАНТАМА</w:t>
      </w:r>
    </w:p>
    <w:p w:rsidR="0062365A" w:rsidRDefault="0062365A" w:rsidP="0062365A">
      <w:pPr>
        <w:pStyle w:val="Standard"/>
        <w:jc w:val="both"/>
      </w:pPr>
      <w:r>
        <w:rPr>
          <w:rFonts w:ascii="Arial" w:hAnsi="Arial" w:cs="Arial"/>
          <w:bCs/>
          <w:iCs/>
        </w:rPr>
        <w:t>Подношење понуде са варијантама није дозвољено.</w:t>
      </w:r>
    </w:p>
    <w:p w:rsidR="0062365A" w:rsidRDefault="0062365A" w:rsidP="0062365A">
      <w:pPr>
        <w:pStyle w:val="Standard"/>
        <w:jc w:val="both"/>
        <w:rPr>
          <w:rFonts w:ascii="Arial" w:hAnsi="Arial" w:cs="Arial"/>
          <w:b/>
          <w:bCs/>
          <w:i/>
          <w:iCs/>
        </w:rPr>
      </w:pPr>
    </w:p>
    <w:p w:rsidR="0062365A" w:rsidRPr="00D05C2D" w:rsidRDefault="0062365A" w:rsidP="0062365A">
      <w:pPr>
        <w:pStyle w:val="Standard"/>
        <w:jc w:val="both"/>
      </w:pPr>
      <w:r>
        <w:rPr>
          <w:rFonts w:ascii="Arial" w:hAnsi="Arial" w:cs="Arial"/>
          <w:b/>
          <w:bCs/>
          <w:i/>
          <w:iCs/>
        </w:rPr>
        <w:t xml:space="preserve">5. </w:t>
      </w:r>
      <w:r>
        <w:rPr>
          <w:rFonts w:ascii="Arial" w:hAnsi="Arial" w:cs="Arial"/>
          <w:b/>
          <w:i/>
          <w:iCs/>
        </w:rPr>
        <w:t>НАЧИН ИЗМЕНЕ, ДОПУНЕ И ОПОЗИВА ПОНУДЕ</w:t>
      </w:r>
    </w:p>
    <w:p w:rsidR="0062365A" w:rsidRDefault="0062365A" w:rsidP="0062365A">
      <w:pPr>
        <w:pStyle w:val="Standard"/>
        <w:jc w:val="both"/>
      </w:pPr>
      <w:r>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62365A" w:rsidRDefault="0062365A" w:rsidP="0062365A">
      <w:pPr>
        <w:pStyle w:val="Standard"/>
        <w:jc w:val="both"/>
      </w:pPr>
      <w:r>
        <w:rPr>
          <w:rFonts w:ascii="Arial" w:hAnsi="Arial" w:cs="Arial"/>
        </w:rPr>
        <w:t>Понуђач је дужан да јасно назначи који део понуде мења односно која документа накнадно доставља.</w:t>
      </w:r>
    </w:p>
    <w:p w:rsidR="0062365A" w:rsidRPr="00D04F92" w:rsidRDefault="0062365A" w:rsidP="0062365A">
      <w:pPr>
        <w:pStyle w:val="Standard"/>
        <w:jc w:val="both"/>
        <w:rPr>
          <w:color w:val="auto"/>
        </w:rPr>
      </w:pPr>
      <w:r>
        <w:rPr>
          <w:rFonts w:ascii="Arial" w:eastAsia="TimesNewRomanPSMT" w:hAnsi="Arial" w:cs="Arial"/>
          <w:bCs/>
          <w:iCs/>
        </w:rPr>
        <w:t>Измену, допуну или опозив понуде треба доставити на адресу:</w:t>
      </w:r>
      <w:r>
        <w:rPr>
          <w:rFonts w:ascii="Arial" w:eastAsia="TimesNewRomanPSMT" w:hAnsi="Arial" w:cs="Arial"/>
          <w:bCs/>
        </w:rPr>
        <w:t xml:space="preserve"> ЈАВНО </w:t>
      </w:r>
      <w:r w:rsidRPr="00D04F92">
        <w:rPr>
          <w:rFonts w:ascii="Arial" w:eastAsia="TimesNewRomanPSMT" w:hAnsi="Arial" w:cs="Arial"/>
          <w:bCs/>
          <w:color w:val="auto"/>
        </w:rPr>
        <w:t>ПРЕДУЗЕЋЕ ЗА ПУТЕВЕ И СТАМБЕНО КОМУНАЛНУ ДЕЛАТНОСТ ОПШ</w:t>
      </w:r>
      <w:r w:rsidR="00900CD7">
        <w:rPr>
          <w:rFonts w:ascii="Arial" w:eastAsia="TimesNewRomanPSMT" w:hAnsi="Arial" w:cs="Arial"/>
          <w:bCs/>
          <w:color w:val="auto"/>
        </w:rPr>
        <w:t>ТИНЕ АЛЕКСИНАЦ, ул. Душана Тривунца 7/2</w:t>
      </w:r>
      <w:r w:rsidRPr="00D04F92">
        <w:rPr>
          <w:rFonts w:ascii="Arial" w:eastAsia="TimesNewRomanPSMT" w:hAnsi="Arial" w:cs="Arial"/>
          <w:bCs/>
          <w:color w:val="auto"/>
        </w:rPr>
        <w:t xml:space="preserve">, 18220 Алексинац, са назнаком: </w:t>
      </w:r>
      <w:r w:rsidRPr="00D04F92">
        <w:rPr>
          <w:rFonts w:ascii="Arial" w:eastAsia="TimesNewRomanPS-BoldMT" w:hAnsi="Arial" w:cs="Arial"/>
          <w:b/>
          <w:bCs/>
          <w:color w:val="auto"/>
        </w:rPr>
        <w:t>,,Понуда за јавну набавку</w:t>
      </w:r>
      <w:r w:rsidRPr="00D04F92">
        <w:rPr>
          <w:rFonts w:ascii="Arial" w:hAnsi="Arial" w:cs="Arial"/>
          <w:color w:val="auto"/>
        </w:rPr>
        <w:t xml:space="preserve"> </w:t>
      </w:r>
      <w:r w:rsidRPr="00D04F92">
        <w:rPr>
          <w:rFonts w:ascii="Arial" w:hAnsi="Arial" w:cs="Arial"/>
          <w:b/>
          <w:color w:val="auto"/>
        </w:rPr>
        <w:t>добара</w:t>
      </w:r>
      <w:r w:rsidRPr="00D04F92">
        <w:rPr>
          <w:rFonts w:ascii="Arial" w:hAnsi="Arial" w:cs="Arial"/>
          <w:color w:val="auto"/>
        </w:rPr>
        <w:t xml:space="preserve"> – </w:t>
      </w:r>
      <w:r w:rsidR="00511CE3">
        <w:rPr>
          <w:rFonts w:ascii="Arial" w:eastAsia="TimesNewRomanPS-BoldMT" w:hAnsi="Arial" w:cs="Arial"/>
          <w:b/>
          <w:bCs/>
          <w:color w:val="auto"/>
        </w:rPr>
        <w:t xml:space="preserve">КАМИОН КИПЕР СА РАОНИКОМ ЗА ЧИШЋЕЊЕ СНЕГА </w:t>
      </w:r>
      <w:r w:rsidR="00900CD7">
        <w:rPr>
          <w:rFonts w:ascii="Arial" w:eastAsia="TimesNewRomanPS-BoldMT" w:hAnsi="Arial" w:cs="Arial"/>
          <w:b/>
          <w:bCs/>
          <w:color w:val="auto"/>
        </w:rPr>
        <w:t xml:space="preserve"> </w:t>
      </w:r>
      <w:r w:rsidRPr="00D04F92">
        <w:rPr>
          <w:rFonts w:ascii="Arial" w:eastAsia="TimesNewRomanPS-BoldMT" w:hAnsi="Arial" w:cs="Arial"/>
          <w:b/>
          <w:bCs/>
          <w:color w:val="auto"/>
        </w:rPr>
        <w:t xml:space="preserve"> </w:t>
      </w:r>
      <w:r w:rsidR="0008614D">
        <w:rPr>
          <w:rFonts w:ascii="Arial" w:eastAsia="TimesNewRomanPS-BoldMT" w:hAnsi="Arial" w:cs="Arial"/>
          <w:b/>
          <w:bCs/>
          <w:color w:val="auto"/>
        </w:rPr>
        <w:t xml:space="preserve">ЈНВВ бр. </w:t>
      </w:r>
      <w:r w:rsidR="00511CE3">
        <w:rPr>
          <w:rFonts w:ascii="Arial" w:eastAsia="TimesNewRomanPS-BoldMT" w:hAnsi="Arial" w:cs="Arial"/>
          <w:b/>
          <w:bCs/>
          <w:color w:val="auto"/>
        </w:rPr>
        <w:t>3</w:t>
      </w:r>
      <w:r w:rsidRPr="00D04F92">
        <w:rPr>
          <w:rFonts w:ascii="Arial" w:eastAsia="TimesNewRomanPS-BoldMT" w:hAnsi="Arial" w:cs="Arial"/>
          <w:b/>
          <w:bCs/>
          <w:color w:val="auto"/>
        </w:rPr>
        <w:t>/201</w:t>
      </w:r>
      <w:r w:rsidR="0008614D">
        <w:rPr>
          <w:rFonts w:ascii="Arial" w:eastAsia="TimesNewRomanPS-BoldMT" w:hAnsi="Arial" w:cs="Arial"/>
          <w:b/>
          <w:bCs/>
          <w:color w:val="auto"/>
        </w:rPr>
        <w:t>7</w:t>
      </w:r>
      <w:r w:rsidRPr="00D04F92">
        <w:rPr>
          <w:rFonts w:ascii="Arial" w:eastAsia="TimesNewRomanPS-BoldMT" w:hAnsi="Arial" w:cs="Arial"/>
          <w:b/>
          <w:bCs/>
          <w:color w:val="auto"/>
        </w:rPr>
        <w:t xml:space="preserve"> </w:t>
      </w:r>
      <w:r w:rsidRPr="00D04F92">
        <w:rPr>
          <w:rFonts w:ascii="Arial" w:eastAsia="TimesNewRomanPSMT" w:hAnsi="Arial" w:cs="Arial"/>
          <w:b/>
          <w:bCs/>
          <w:color w:val="auto"/>
        </w:rPr>
        <w:t xml:space="preserve">- </w:t>
      </w:r>
      <w:r w:rsidRPr="00D04F92">
        <w:rPr>
          <w:rFonts w:ascii="Arial" w:eastAsia="TimesNewRomanPS-BoldMT" w:hAnsi="Arial" w:cs="Arial"/>
          <w:b/>
          <w:bCs/>
          <w:color w:val="auto"/>
        </w:rPr>
        <w:t>НЕ ОТВАРАТИ.</w:t>
      </w:r>
    </w:p>
    <w:p w:rsidR="0062365A" w:rsidRPr="00D04F92" w:rsidRDefault="0062365A" w:rsidP="0062365A">
      <w:pPr>
        <w:pStyle w:val="Standard"/>
        <w:jc w:val="both"/>
        <w:rPr>
          <w:color w:val="auto"/>
        </w:rPr>
      </w:pPr>
      <w:r w:rsidRPr="00D04F92">
        <w:rPr>
          <w:rFonts w:ascii="Arial" w:eastAsia="TimesNewRomanPSMT" w:hAnsi="Arial" w:cs="Arial"/>
          <w:bCs/>
          <w:iCs/>
          <w:color w:val="auto"/>
        </w:rPr>
        <w:t>„</w:t>
      </w:r>
      <w:r w:rsidRPr="00D04F92">
        <w:rPr>
          <w:rFonts w:ascii="Arial" w:eastAsia="TimesNewRomanPSMT" w:hAnsi="Arial" w:cs="Arial"/>
          <w:b/>
          <w:bCs/>
          <w:iCs/>
          <w:color w:val="auto"/>
        </w:rPr>
        <w:t>Измена понуде</w:t>
      </w:r>
      <w:r w:rsidRPr="00D04F92">
        <w:rPr>
          <w:rFonts w:ascii="Arial" w:eastAsia="TimesNewRomanPS-BoldMT" w:hAnsi="Arial" w:cs="Arial"/>
          <w:b/>
          <w:bCs/>
          <w:color w:val="auto"/>
        </w:rPr>
        <w:t xml:space="preserve"> за јавну набавку</w:t>
      </w:r>
      <w:r w:rsidRPr="00D04F92">
        <w:rPr>
          <w:rFonts w:ascii="Arial" w:hAnsi="Arial" w:cs="Arial"/>
          <w:color w:val="auto"/>
        </w:rPr>
        <w:t xml:space="preserve"> добара – </w:t>
      </w:r>
      <w:r w:rsidR="009134DD" w:rsidRPr="00D04F92">
        <w:rPr>
          <w:rFonts w:ascii="Arial" w:eastAsia="TimesNewRomanPS-BoldMT" w:hAnsi="Arial" w:cs="Arial"/>
          <w:b/>
          <w:bCs/>
          <w:color w:val="auto"/>
        </w:rPr>
        <w:t xml:space="preserve"> </w:t>
      </w:r>
      <w:r w:rsidR="00511CE3">
        <w:rPr>
          <w:rFonts w:ascii="Arial" w:eastAsia="TimesNewRomanPS-BoldMT" w:hAnsi="Arial" w:cs="Arial"/>
          <w:b/>
          <w:bCs/>
          <w:color w:val="auto"/>
        </w:rPr>
        <w:t xml:space="preserve">КАМИОН КИПЕР СА РАОНИКОМ ЗА ЧИШЋЕЊЕ СНЕГА  </w:t>
      </w:r>
      <w:r w:rsidR="00511CE3" w:rsidRPr="00D04F92">
        <w:rPr>
          <w:rFonts w:ascii="Arial" w:eastAsia="TimesNewRomanPS-BoldMT" w:hAnsi="Arial" w:cs="Arial"/>
          <w:b/>
          <w:bCs/>
          <w:color w:val="auto"/>
        </w:rPr>
        <w:t xml:space="preserve"> </w:t>
      </w:r>
      <w:r w:rsidR="00511CE3">
        <w:rPr>
          <w:rFonts w:ascii="Arial" w:eastAsia="TimesNewRomanPS-BoldMT" w:hAnsi="Arial" w:cs="Arial"/>
          <w:b/>
          <w:bCs/>
          <w:color w:val="auto"/>
        </w:rPr>
        <w:t>ЈНВВ бр. 3</w:t>
      </w:r>
      <w:r w:rsidR="00511CE3" w:rsidRPr="00D04F92">
        <w:rPr>
          <w:rFonts w:ascii="Arial" w:eastAsia="TimesNewRomanPS-BoldMT" w:hAnsi="Arial" w:cs="Arial"/>
          <w:b/>
          <w:bCs/>
          <w:color w:val="auto"/>
        </w:rPr>
        <w:t>/201</w:t>
      </w:r>
      <w:r w:rsidR="00511CE3">
        <w:rPr>
          <w:rFonts w:ascii="Arial" w:eastAsia="TimesNewRomanPS-BoldMT" w:hAnsi="Arial" w:cs="Arial"/>
          <w:b/>
          <w:bCs/>
          <w:color w:val="auto"/>
        </w:rPr>
        <w:t>7</w:t>
      </w:r>
      <w:r w:rsidR="00511CE3" w:rsidRPr="00D04F92">
        <w:rPr>
          <w:rFonts w:ascii="Arial" w:eastAsia="TimesNewRomanPS-BoldMT" w:hAnsi="Arial" w:cs="Arial"/>
          <w:b/>
          <w:bCs/>
          <w:color w:val="auto"/>
        </w:rPr>
        <w:t xml:space="preserve"> </w:t>
      </w:r>
      <w:r w:rsidRPr="00D04F92">
        <w:rPr>
          <w:rFonts w:ascii="Arial" w:eastAsia="TimesNewRomanPS-BoldMT" w:hAnsi="Arial" w:cs="Arial"/>
          <w:b/>
          <w:bCs/>
          <w:color w:val="auto"/>
        </w:rPr>
        <w:t xml:space="preserve"> </w:t>
      </w:r>
      <w:r w:rsidRPr="00D04F92">
        <w:rPr>
          <w:rFonts w:ascii="Arial" w:eastAsia="TimesNewRomanPSMT" w:hAnsi="Arial" w:cs="Arial"/>
          <w:b/>
          <w:bCs/>
          <w:color w:val="auto"/>
        </w:rPr>
        <w:t xml:space="preserve">- </w:t>
      </w:r>
      <w:r w:rsidRPr="00D04F92">
        <w:rPr>
          <w:rFonts w:ascii="Arial" w:eastAsia="TimesNewRomanPS-BoldMT" w:hAnsi="Arial" w:cs="Arial"/>
          <w:b/>
          <w:bCs/>
          <w:color w:val="auto"/>
        </w:rPr>
        <w:t>НЕ ОТВАРАТИ”</w:t>
      </w:r>
      <w:r w:rsidRPr="00D04F92">
        <w:rPr>
          <w:rFonts w:ascii="Arial" w:eastAsia="TimesNewRomanPSMT" w:hAnsi="Arial" w:cs="Arial"/>
          <w:bCs/>
          <w:iCs/>
          <w:color w:val="auto"/>
        </w:rPr>
        <w:t xml:space="preserve"> или</w:t>
      </w:r>
    </w:p>
    <w:p w:rsidR="0062365A" w:rsidRPr="00D04F92" w:rsidRDefault="0062365A" w:rsidP="0062365A">
      <w:pPr>
        <w:pStyle w:val="Standard"/>
        <w:jc w:val="both"/>
        <w:rPr>
          <w:color w:val="auto"/>
        </w:rPr>
      </w:pPr>
      <w:r w:rsidRPr="00D04F92">
        <w:rPr>
          <w:rFonts w:ascii="Arial" w:eastAsia="TimesNewRomanPSMT" w:hAnsi="Arial" w:cs="Arial"/>
          <w:bCs/>
          <w:iCs/>
          <w:color w:val="auto"/>
        </w:rPr>
        <w:t>„</w:t>
      </w:r>
      <w:r w:rsidRPr="00D04F92">
        <w:rPr>
          <w:rFonts w:ascii="Arial" w:eastAsia="TimesNewRomanPSMT" w:hAnsi="Arial" w:cs="Arial"/>
          <w:b/>
          <w:bCs/>
          <w:iCs/>
          <w:color w:val="auto"/>
        </w:rPr>
        <w:t>Допуна понуде</w:t>
      </w:r>
      <w:r w:rsidRPr="00D04F92">
        <w:rPr>
          <w:rFonts w:ascii="Arial" w:eastAsia="TimesNewRomanPSMT" w:hAnsi="Arial" w:cs="Arial"/>
          <w:bCs/>
          <w:iCs/>
          <w:color w:val="auto"/>
        </w:rPr>
        <w:t xml:space="preserve"> </w:t>
      </w:r>
      <w:r w:rsidRPr="00D04F92">
        <w:rPr>
          <w:rFonts w:ascii="Arial" w:eastAsia="TimesNewRomanPS-BoldMT" w:hAnsi="Arial" w:cs="Arial"/>
          <w:b/>
          <w:bCs/>
          <w:color w:val="auto"/>
        </w:rPr>
        <w:t>за јавну набавку</w:t>
      </w:r>
      <w:r w:rsidRPr="00D04F92">
        <w:rPr>
          <w:rFonts w:ascii="Arial" w:hAnsi="Arial" w:cs="Arial"/>
          <w:color w:val="auto"/>
        </w:rPr>
        <w:t xml:space="preserve"> добара – </w:t>
      </w:r>
      <w:r w:rsidR="00511CE3">
        <w:rPr>
          <w:rFonts w:ascii="Arial" w:eastAsia="TimesNewRomanPS-BoldMT" w:hAnsi="Arial" w:cs="Arial"/>
          <w:b/>
          <w:bCs/>
          <w:color w:val="auto"/>
        </w:rPr>
        <w:t xml:space="preserve">КАМИОН КИПЕР СА РАОНИКОМ ЗА ЧИШЋЕЊЕ СНЕГА  </w:t>
      </w:r>
      <w:r w:rsidR="00511CE3" w:rsidRPr="00D04F92">
        <w:rPr>
          <w:rFonts w:ascii="Arial" w:eastAsia="TimesNewRomanPS-BoldMT" w:hAnsi="Arial" w:cs="Arial"/>
          <w:b/>
          <w:bCs/>
          <w:color w:val="auto"/>
        </w:rPr>
        <w:t xml:space="preserve"> </w:t>
      </w:r>
      <w:r w:rsidR="00511CE3">
        <w:rPr>
          <w:rFonts w:ascii="Arial" w:eastAsia="TimesNewRomanPS-BoldMT" w:hAnsi="Arial" w:cs="Arial"/>
          <w:b/>
          <w:bCs/>
          <w:color w:val="auto"/>
        </w:rPr>
        <w:t>ЈНВВ бр. 3</w:t>
      </w:r>
      <w:r w:rsidR="00511CE3" w:rsidRPr="00D04F92">
        <w:rPr>
          <w:rFonts w:ascii="Arial" w:eastAsia="TimesNewRomanPS-BoldMT" w:hAnsi="Arial" w:cs="Arial"/>
          <w:b/>
          <w:bCs/>
          <w:color w:val="auto"/>
        </w:rPr>
        <w:t>/201</w:t>
      </w:r>
      <w:r w:rsidR="00511CE3">
        <w:rPr>
          <w:rFonts w:ascii="Arial" w:eastAsia="TimesNewRomanPS-BoldMT" w:hAnsi="Arial" w:cs="Arial"/>
          <w:b/>
          <w:bCs/>
          <w:color w:val="auto"/>
        </w:rPr>
        <w:t>7</w:t>
      </w:r>
      <w:r w:rsidR="00511CE3" w:rsidRPr="00D04F92">
        <w:rPr>
          <w:rFonts w:ascii="Arial" w:eastAsia="TimesNewRomanPS-BoldMT" w:hAnsi="Arial" w:cs="Arial"/>
          <w:b/>
          <w:bCs/>
          <w:color w:val="auto"/>
        </w:rPr>
        <w:t xml:space="preserve"> </w:t>
      </w:r>
      <w:r w:rsidRPr="00D04F92">
        <w:rPr>
          <w:rFonts w:ascii="Arial" w:hAnsi="Arial" w:cs="Arial"/>
          <w:i/>
          <w:iCs/>
          <w:color w:val="auto"/>
        </w:rPr>
        <w:t xml:space="preserve"> </w:t>
      </w:r>
      <w:r w:rsidRPr="00D04F92">
        <w:rPr>
          <w:rFonts w:ascii="Arial" w:eastAsia="TimesNewRomanPSMT" w:hAnsi="Arial" w:cs="Arial"/>
          <w:b/>
          <w:bCs/>
          <w:color w:val="auto"/>
        </w:rPr>
        <w:t xml:space="preserve">- </w:t>
      </w:r>
      <w:r w:rsidRPr="00D04F92">
        <w:rPr>
          <w:rFonts w:ascii="Arial" w:eastAsia="TimesNewRomanPS-BoldMT" w:hAnsi="Arial" w:cs="Arial"/>
          <w:b/>
          <w:bCs/>
          <w:color w:val="auto"/>
        </w:rPr>
        <w:t>НЕ ОТВАРАТИ”</w:t>
      </w:r>
      <w:r w:rsidRPr="00D04F92">
        <w:rPr>
          <w:rFonts w:ascii="Arial" w:eastAsia="TimesNewRomanPSMT" w:hAnsi="Arial" w:cs="Arial"/>
          <w:bCs/>
          <w:iCs/>
          <w:color w:val="auto"/>
        </w:rPr>
        <w:t xml:space="preserve"> или</w:t>
      </w:r>
    </w:p>
    <w:p w:rsidR="0062365A" w:rsidRDefault="0062365A" w:rsidP="0062365A">
      <w:pPr>
        <w:pStyle w:val="Standard"/>
        <w:jc w:val="both"/>
      </w:pPr>
      <w:r>
        <w:rPr>
          <w:rFonts w:ascii="Arial" w:eastAsia="TimesNewRomanPSMT" w:hAnsi="Arial" w:cs="Arial"/>
          <w:bCs/>
          <w:iCs/>
        </w:rPr>
        <w:t>„</w:t>
      </w:r>
      <w:r>
        <w:rPr>
          <w:rFonts w:ascii="Arial" w:eastAsia="TimesNewRomanPSMT" w:hAnsi="Arial" w:cs="Arial"/>
          <w:b/>
          <w:bCs/>
          <w:iCs/>
        </w:rPr>
        <w:t>Опозив понуде</w:t>
      </w:r>
      <w:r>
        <w:rPr>
          <w:rFonts w:ascii="Arial" w:eastAsia="TimesNewRomanPSMT" w:hAnsi="Arial" w:cs="Arial"/>
          <w:bCs/>
          <w:iCs/>
        </w:rPr>
        <w:t xml:space="preserve"> </w:t>
      </w:r>
      <w:r>
        <w:rPr>
          <w:rFonts w:ascii="Arial" w:eastAsia="TimesNewRomanPS-BoldMT" w:hAnsi="Arial" w:cs="Arial"/>
          <w:b/>
          <w:bCs/>
        </w:rPr>
        <w:t>за јавну набавку</w:t>
      </w:r>
      <w:r>
        <w:rPr>
          <w:rFonts w:ascii="Arial" w:hAnsi="Arial" w:cs="Arial"/>
        </w:rPr>
        <w:t xml:space="preserve"> добара </w:t>
      </w:r>
      <w:r w:rsidR="009134DD">
        <w:rPr>
          <w:rFonts w:ascii="Arial" w:hAnsi="Arial" w:cs="Arial"/>
          <w:b/>
        </w:rPr>
        <w:t xml:space="preserve">– </w:t>
      </w:r>
      <w:r w:rsidR="00511CE3">
        <w:rPr>
          <w:rFonts w:ascii="Arial" w:eastAsia="TimesNewRomanPS-BoldMT" w:hAnsi="Arial" w:cs="Arial"/>
          <w:b/>
          <w:bCs/>
          <w:color w:val="auto"/>
        </w:rPr>
        <w:t xml:space="preserve">КАМИОН КИПЕР СА РАОНИКОМ ЗА ЧИШЋЕЊЕ СНЕГА  </w:t>
      </w:r>
      <w:r w:rsidR="00511CE3" w:rsidRPr="00D04F92">
        <w:rPr>
          <w:rFonts w:ascii="Arial" w:eastAsia="TimesNewRomanPS-BoldMT" w:hAnsi="Arial" w:cs="Arial"/>
          <w:b/>
          <w:bCs/>
          <w:color w:val="auto"/>
        </w:rPr>
        <w:t xml:space="preserve"> </w:t>
      </w:r>
      <w:r w:rsidR="00511CE3">
        <w:rPr>
          <w:rFonts w:ascii="Arial" w:eastAsia="TimesNewRomanPS-BoldMT" w:hAnsi="Arial" w:cs="Arial"/>
          <w:b/>
          <w:bCs/>
          <w:color w:val="auto"/>
        </w:rPr>
        <w:t>ЈНВВ бр. 3</w:t>
      </w:r>
      <w:r w:rsidR="00511CE3" w:rsidRPr="00D04F92">
        <w:rPr>
          <w:rFonts w:ascii="Arial" w:eastAsia="TimesNewRomanPS-BoldMT" w:hAnsi="Arial" w:cs="Arial"/>
          <w:b/>
          <w:bCs/>
          <w:color w:val="auto"/>
        </w:rPr>
        <w:t>/201</w:t>
      </w:r>
      <w:r w:rsidR="00511CE3">
        <w:rPr>
          <w:rFonts w:ascii="Arial" w:eastAsia="TimesNewRomanPS-BoldMT" w:hAnsi="Arial" w:cs="Arial"/>
          <w:b/>
          <w:bCs/>
          <w:color w:val="auto"/>
        </w:rPr>
        <w:t>7</w:t>
      </w:r>
      <w:r w:rsidR="00511CE3" w:rsidRPr="00D04F92">
        <w:rPr>
          <w:rFonts w:ascii="Arial" w:eastAsia="TimesNewRomanPS-BoldMT" w:hAnsi="Arial" w:cs="Arial"/>
          <w:b/>
          <w:bCs/>
          <w:color w:val="auto"/>
        </w:rPr>
        <w:t xml:space="preserve"> </w:t>
      </w:r>
      <w:r>
        <w:rPr>
          <w:rFonts w:ascii="Arial" w:eastAsia="TimesNewRomanPS-BoldMT" w:hAnsi="Arial" w:cs="Arial"/>
          <w:b/>
          <w:bCs/>
          <w:color w:val="002060"/>
        </w:rPr>
        <w:t xml:space="preserve"> </w:t>
      </w:r>
      <w:r>
        <w:rPr>
          <w:rFonts w:ascii="Arial" w:eastAsia="TimesNewRomanPSMT" w:hAnsi="Arial" w:cs="Arial"/>
          <w:b/>
          <w:bCs/>
        </w:rPr>
        <w:t xml:space="preserve">- </w:t>
      </w:r>
      <w:r>
        <w:rPr>
          <w:rFonts w:ascii="Arial" w:eastAsia="TimesNewRomanPS-BoldMT" w:hAnsi="Arial" w:cs="Arial"/>
          <w:b/>
          <w:bCs/>
        </w:rPr>
        <w:t xml:space="preserve">НЕ ОТВАРАТИ” </w:t>
      </w:r>
      <w:r>
        <w:rPr>
          <w:rFonts w:ascii="Arial" w:eastAsia="TimesNewRomanPS-BoldMT" w:hAnsi="Arial" w:cs="Arial"/>
          <w:bCs/>
        </w:rPr>
        <w:t xml:space="preserve"> или</w:t>
      </w:r>
    </w:p>
    <w:p w:rsidR="0062365A" w:rsidRDefault="0062365A" w:rsidP="0062365A">
      <w:pPr>
        <w:pStyle w:val="Standard"/>
        <w:jc w:val="both"/>
      </w:pPr>
      <w:r>
        <w:rPr>
          <w:rFonts w:ascii="Arial" w:eastAsia="TimesNewRomanPSMT" w:hAnsi="Arial" w:cs="Arial"/>
          <w:bCs/>
          <w:iCs/>
        </w:rPr>
        <w:t>„</w:t>
      </w:r>
      <w:r>
        <w:rPr>
          <w:rFonts w:ascii="Arial" w:eastAsia="TimesNewRomanPSMT" w:hAnsi="Arial" w:cs="Arial"/>
          <w:b/>
          <w:bCs/>
          <w:iCs/>
        </w:rPr>
        <w:t>Измена и допуна понуде</w:t>
      </w:r>
      <w:r>
        <w:rPr>
          <w:rFonts w:ascii="Arial" w:eastAsia="TimesNewRomanPS-BoldMT" w:hAnsi="Arial" w:cs="Arial"/>
          <w:b/>
          <w:bCs/>
        </w:rPr>
        <w:t xml:space="preserve"> за јавну набавку</w:t>
      </w:r>
      <w:r>
        <w:rPr>
          <w:rFonts w:ascii="Arial" w:hAnsi="Arial" w:cs="Arial"/>
        </w:rPr>
        <w:t xml:space="preserve"> добара –</w:t>
      </w:r>
      <w:r w:rsidRPr="00B84990">
        <w:rPr>
          <w:rFonts w:ascii="Arial" w:hAnsi="Arial" w:cs="Arial"/>
        </w:rPr>
        <w:t xml:space="preserve"> </w:t>
      </w:r>
      <w:r w:rsidR="00511CE3">
        <w:rPr>
          <w:rFonts w:ascii="Arial" w:eastAsia="TimesNewRomanPS-BoldMT" w:hAnsi="Arial" w:cs="Arial"/>
          <w:b/>
          <w:bCs/>
          <w:color w:val="auto"/>
        </w:rPr>
        <w:t xml:space="preserve">КАМИОН КИПЕР СА РАОНИКОМ ЗА ЧИШЋЕЊЕ СНЕГА  </w:t>
      </w:r>
      <w:r w:rsidR="00511CE3" w:rsidRPr="00D04F92">
        <w:rPr>
          <w:rFonts w:ascii="Arial" w:eastAsia="TimesNewRomanPS-BoldMT" w:hAnsi="Arial" w:cs="Arial"/>
          <w:b/>
          <w:bCs/>
          <w:color w:val="auto"/>
        </w:rPr>
        <w:t xml:space="preserve"> </w:t>
      </w:r>
      <w:r w:rsidR="00511CE3">
        <w:rPr>
          <w:rFonts w:ascii="Arial" w:eastAsia="TimesNewRomanPS-BoldMT" w:hAnsi="Arial" w:cs="Arial"/>
          <w:b/>
          <w:bCs/>
          <w:color w:val="auto"/>
        </w:rPr>
        <w:t>ЈНВВ бр. 3</w:t>
      </w:r>
      <w:r w:rsidR="00511CE3" w:rsidRPr="00D04F92">
        <w:rPr>
          <w:rFonts w:ascii="Arial" w:eastAsia="TimesNewRomanPS-BoldMT" w:hAnsi="Arial" w:cs="Arial"/>
          <w:b/>
          <w:bCs/>
          <w:color w:val="auto"/>
        </w:rPr>
        <w:t>/201</w:t>
      </w:r>
      <w:r w:rsidR="00511CE3">
        <w:rPr>
          <w:rFonts w:ascii="Arial" w:eastAsia="TimesNewRomanPS-BoldMT" w:hAnsi="Arial" w:cs="Arial"/>
          <w:b/>
          <w:bCs/>
          <w:color w:val="auto"/>
        </w:rPr>
        <w:t>7</w:t>
      </w:r>
      <w:r>
        <w:rPr>
          <w:rFonts w:ascii="Arial" w:hAnsi="Arial" w:cs="Arial"/>
        </w:rPr>
        <w:t>,</w:t>
      </w:r>
      <w:r>
        <w:rPr>
          <w:rFonts w:ascii="Arial" w:eastAsia="TimesNewRomanPS-BoldMT" w:hAnsi="Arial" w:cs="Arial"/>
          <w:b/>
          <w:bCs/>
          <w:color w:val="002060"/>
        </w:rPr>
        <w:t xml:space="preserve"> </w:t>
      </w:r>
      <w:r>
        <w:rPr>
          <w:rFonts w:ascii="Arial" w:eastAsia="TimesNewRomanPSMT" w:hAnsi="Arial" w:cs="Arial"/>
          <w:b/>
          <w:bCs/>
        </w:rPr>
        <w:t xml:space="preserve">- </w:t>
      </w:r>
      <w:r>
        <w:rPr>
          <w:rFonts w:ascii="Arial" w:eastAsia="TimesNewRomanPS-BoldMT" w:hAnsi="Arial" w:cs="Arial"/>
          <w:b/>
          <w:bCs/>
        </w:rPr>
        <w:t>НЕ ОТВАРАТИ”.</w:t>
      </w:r>
    </w:p>
    <w:p w:rsidR="0062365A" w:rsidRDefault="0062365A" w:rsidP="0062365A">
      <w:pPr>
        <w:pStyle w:val="Standard"/>
        <w:jc w:val="both"/>
      </w:pPr>
      <w:r>
        <w:rPr>
          <w:rFonts w:ascii="Arial" w:eastAsia="TimesNewRomanPSMT" w:hAnsi="Arial" w:cs="Arial"/>
          <w:bC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2365A" w:rsidRDefault="0062365A" w:rsidP="0062365A">
      <w:pPr>
        <w:pStyle w:val="Standard"/>
        <w:jc w:val="both"/>
        <w:rPr>
          <w:rFonts w:ascii="Arial" w:hAnsi="Arial" w:cs="Arial"/>
        </w:rPr>
      </w:pPr>
      <w:r>
        <w:rPr>
          <w:rFonts w:ascii="Arial" w:hAnsi="Arial" w:cs="Arial"/>
        </w:rPr>
        <w:t>По истеку рока за подношење понуда понуђач не може да повуче нити да мења своју понуду.</w:t>
      </w:r>
    </w:p>
    <w:p w:rsidR="0062365A" w:rsidRPr="000A6550" w:rsidRDefault="0062365A" w:rsidP="0062365A">
      <w:pPr>
        <w:pStyle w:val="Standard"/>
        <w:jc w:val="both"/>
      </w:pPr>
    </w:p>
    <w:p w:rsidR="0062365A" w:rsidRPr="00D05C2D" w:rsidRDefault="0062365A" w:rsidP="0062365A">
      <w:pPr>
        <w:pStyle w:val="Standard"/>
        <w:jc w:val="both"/>
      </w:pPr>
      <w:r>
        <w:rPr>
          <w:rFonts w:ascii="Arial" w:hAnsi="Arial" w:cs="Arial"/>
          <w:b/>
          <w:bCs/>
          <w:i/>
          <w:iCs/>
        </w:rPr>
        <w:t>6. УЧЕСТВОВАЊЕ У ЗАЈЕДНИЧКОЈ ПОНУДИ ИЛИ КАО ПОДИЗВОЂАЧ</w:t>
      </w:r>
    </w:p>
    <w:p w:rsidR="0062365A" w:rsidRDefault="0062365A" w:rsidP="0062365A">
      <w:pPr>
        <w:pStyle w:val="Standard"/>
        <w:jc w:val="both"/>
      </w:pPr>
      <w:r>
        <w:rPr>
          <w:rFonts w:ascii="Arial" w:hAnsi="Arial" w:cs="Arial"/>
          <w:bCs/>
          <w:iCs/>
        </w:rPr>
        <w:t>Понуђач може да поднесе само једну понуду.</w:t>
      </w:r>
    </w:p>
    <w:p w:rsidR="0062365A" w:rsidRDefault="0062365A" w:rsidP="0062365A">
      <w:pPr>
        <w:pStyle w:val="Standard"/>
        <w:jc w:val="both"/>
      </w:pPr>
      <w:r>
        <w:rPr>
          <w:rFonts w:ascii="Arial" w:hAnsi="Arial" w:cs="Arial"/>
          <w:iCs/>
        </w:rPr>
        <w:lastRenderedPageBreak/>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62365A" w:rsidRDefault="0062365A" w:rsidP="0062365A">
      <w:pPr>
        <w:pStyle w:val="Standard"/>
        <w:jc w:val="both"/>
      </w:pPr>
      <w:r>
        <w:rPr>
          <w:rFonts w:ascii="Arial" w:hAnsi="Arial" w:cs="Arial"/>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62365A" w:rsidRDefault="0062365A" w:rsidP="0062365A">
      <w:pPr>
        <w:pStyle w:val="Standard"/>
        <w:jc w:val="both"/>
      </w:pPr>
    </w:p>
    <w:p w:rsidR="0062365A" w:rsidRPr="00D05C2D" w:rsidRDefault="0062365A" w:rsidP="0062365A">
      <w:pPr>
        <w:pStyle w:val="Standard"/>
        <w:jc w:val="both"/>
      </w:pPr>
      <w:r>
        <w:rPr>
          <w:rFonts w:ascii="Arial" w:hAnsi="Arial" w:cs="Arial"/>
          <w:b/>
          <w:bCs/>
          <w:i/>
          <w:iCs/>
        </w:rPr>
        <w:t>7. ПОНУДА СА ПОДИЗВОЂАЧЕМ</w:t>
      </w:r>
    </w:p>
    <w:p w:rsidR="0062365A" w:rsidRDefault="0062365A" w:rsidP="0062365A">
      <w:pPr>
        <w:pStyle w:val="Standard"/>
        <w:jc w:val="both"/>
      </w:pPr>
      <w:r>
        <w:rPr>
          <w:rFonts w:ascii="Arial" w:hAnsi="Arial" w:cs="Arial"/>
          <w:iCs/>
        </w:rPr>
        <w:t>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62365A" w:rsidRDefault="0062365A" w:rsidP="0062365A">
      <w:pPr>
        <w:pStyle w:val="Standard"/>
        <w:jc w:val="both"/>
        <w:rPr>
          <w:rFonts w:ascii="Arial" w:hAnsi="Arial" w:cs="Arial"/>
          <w:iCs/>
        </w:rPr>
      </w:pPr>
      <w:r>
        <w:rPr>
          <w:rFonts w:ascii="Arial" w:hAnsi="Arial" w:cs="Arial"/>
          <w:iCs/>
        </w:rPr>
        <w:t xml:space="preserve">Понуђач </w:t>
      </w:r>
      <w:r>
        <w:rPr>
          <w:rFonts w:ascii="Arial" w:hAnsi="Arial" w:cs="Arial"/>
          <w:iCs/>
          <w:color w:val="00000A"/>
        </w:rPr>
        <w:t>у Обрасцу понуде</w:t>
      </w:r>
      <w:r>
        <w:rPr>
          <w:rFonts w:ascii="Arial" w:hAnsi="Arial" w:cs="Arial"/>
          <w:i/>
          <w:iCs/>
        </w:rPr>
        <w:t xml:space="preserve"> </w:t>
      </w:r>
      <w:r>
        <w:rPr>
          <w:rFonts w:ascii="Arial" w:hAnsi="Arial" w:cs="Arial"/>
          <w:iCs/>
        </w:rPr>
        <w:t>наводи назив и седиште подизвођача, уколико ће делимично извршење набавке поверити подизвођачу.</w:t>
      </w:r>
    </w:p>
    <w:p w:rsidR="0062365A" w:rsidRPr="00785DA9" w:rsidRDefault="0062365A" w:rsidP="0062365A">
      <w:pPr>
        <w:pStyle w:val="Standard"/>
        <w:jc w:val="both"/>
      </w:pPr>
      <w:r>
        <w:rPr>
          <w:rFonts w:ascii="Arial" w:hAnsi="Arial" w:cs="Arial"/>
          <w:iCs/>
        </w:rPr>
        <w:t>Подизвођач потписује изјаву о учешћу у понуди понуђача (образац бр.XV).</w:t>
      </w:r>
    </w:p>
    <w:p w:rsidR="0062365A" w:rsidRDefault="0062365A" w:rsidP="0062365A">
      <w:pPr>
        <w:pStyle w:val="Standard"/>
        <w:jc w:val="both"/>
      </w:pPr>
      <w:r>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62365A" w:rsidRDefault="0062365A" w:rsidP="0062365A">
      <w:pPr>
        <w:pStyle w:val="Standard"/>
        <w:jc w:val="both"/>
      </w:pPr>
      <w:r>
        <w:rPr>
          <w:rFonts w:ascii="Arial" w:eastAsia="TimesNewRomanPSMT" w:hAnsi="Arial" w:cs="Arial"/>
          <w:bCs/>
        </w:rPr>
        <w:t>Понуђач је дужан да за подизвођаче достави доказе о испуњености услова који су у складу са Упутством како се доказује испуњеност услова.</w:t>
      </w:r>
    </w:p>
    <w:p w:rsidR="0062365A" w:rsidRDefault="0062365A" w:rsidP="0062365A">
      <w:pPr>
        <w:pStyle w:val="Standard"/>
        <w:jc w:val="both"/>
      </w:pPr>
      <w:r>
        <w:rPr>
          <w:rFonts w:ascii="Arial" w:hAnsi="Arial" w:cs="Arial"/>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62365A" w:rsidRDefault="0062365A" w:rsidP="0062365A">
      <w:pPr>
        <w:pStyle w:val="Standard"/>
        <w:jc w:val="both"/>
      </w:pPr>
      <w:r>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
    <w:p w:rsidR="0062365A" w:rsidRDefault="0062365A" w:rsidP="0062365A">
      <w:pPr>
        <w:pStyle w:val="Standard"/>
        <w:jc w:val="both"/>
        <w:rPr>
          <w:rFonts w:ascii="Arial" w:hAnsi="Arial" w:cs="Arial"/>
          <w:color w:val="FF0000"/>
        </w:rPr>
      </w:pPr>
    </w:p>
    <w:p w:rsidR="0062365A" w:rsidRPr="00D05C2D" w:rsidRDefault="0062365A" w:rsidP="0062365A">
      <w:pPr>
        <w:pStyle w:val="Standard"/>
        <w:jc w:val="both"/>
      </w:pPr>
      <w:r>
        <w:rPr>
          <w:rFonts w:ascii="Arial" w:hAnsi="Arial" w:cs="Arial"/>
          <w:b/>
          <w:i/>
        </w:rPr>
        <w:t>8. ЗАЈЕДНИЧКА ПОНУДА</w:t>
      </w:r>
    </w:p>
    <w:p w:rsidR="0062365A" w:rsidRDefault="0062365A" w:rsidP="0062365A">
      <w:pPr>
        <w:pStyle w:val="Standard"/>
        <w:jc w:val="both"/>
      </w:pPr>
      <w:r>
        <w:rPr>
          <w:rFonts w:ascii="Arial" w:hAnsi="Arial" w:cs="Arial"/>
        </w:rPr>
        <w:t>Понуду може поднети група понуђача.</w:t>
      </w:r>
    </w:p>
    <w:p w:rsidR="0062365A" w:rsidRDefault="0062365A" w:rsidP="0062365A">
      <w:pPr>
        <w:pStyle w:val="Standard"/>
        <w:jc w:val="both"/>
      </w:pPr>
      <w:r>
        <w:rPr>
          <w:rFonts w:ascii="Arial" w:hAnsi="Arial" w:cs="Arial"/>
        </w:rPr>
        <w:t>Уколико понуду подноси група понуђача, саставни део заједничке понуде мора бити споразум (образац XIV) којим се понуђачи из групе међусобно и према наручиоцу обавезују на извршење јавне набавке, а који обавезно садржи податке из члана 81. ст. 4. тач. 1) до 6) Закона и то податке о:</w:t>
      </w:r>
    </w:p>
    <w:p w:rsidR="0062365A" w:rsidRDefault="0062365A" w:rsidP="0062365A">
      <w:pPr>
        <w:pStyle w:val="Standard"/>
        <w:numPr>
          <w:ilvl w:val="0"/>
          <w:numId w:val="5"/>
        </w:numPr>
        <w:jc w:val="both"/>
      </w:pPr>
      <w:r>
        <w:rPr>
          <w:rFonts w:ascii="Arial" w:hAnsi="Arial" w:cs="Arial"/>
        </w:rPr>
        <w:t>члану групе који ће бити носилац посла, односно који ће поднети понуду и који ће заступати групу понуђача пред наручиоцем,</w:t>
      </w:r>
    </w:p>
    <w:p w:rsidR="0062365A" w:rsidRDefault="0062365A" w:rsidP="0062365A">
      <w:pPr>
        <w:pStyle w:val="Standard"/>
        <w:numPr>
          <w:ilvl w:val="0"/>
          <w:numId w:val="5"/>
        </w:numPr>
        <w:jc w:val="both"/>
      </w:pPr>
      <w:r>
        <w:rPr>
          <w:rFonts w:ascii="Arial" w:hAnsi="Arial" w:cs="Arial"/>
        </w:rPr>
        <w:t>понуђачу који ће у име групе понуђача потписати уговор,</w:t>
      </w:r>
    </w:p>
    <w:p w:rsidR="0062365A" w:rsidRDefault="0062365A" w:rsidP="0062365A">
      <w:pPr>
        <w:pStyle w:val="Standard"/>
        <w:numPr>
          <w:ilvl w:val="0"/>
          <w:numId w:val="5"/>
        </w:numPr>
        <w:jc w:val="both"/>
      </w:pPr>
      <w:r>
        <w:rPr>
          <w:rFonts w:ascii="Arial" w:hAnsi="Arial" w:cs="Arial"/>
        </w:rPr>
        <w:t>понуђачу који ће у име групе понуђача дати средство обезбеђења,</w:t>
      </w:r>
    </w:p>
    <w:p w:rsidR="0062365A" w:rsidRDefault="0062365A" w:rsidP="0062365A">
      <w:pPr>
        <w:pStyle w:val="Standard"/>
        <w:numPr>
          <w:ilvl w:val="0"/>
          <w:numId w:val="5"/>
        </w:numPr>
        <w:jc w:val="both"/>
      </w:pPr>
      <w:r>
        <w:rPr>
          <w:rFonts w:ascii="Arial" w:hAnsi="Arial" w:cs="Arial"/>
        </w:rPr>
        <w:t>понуђачу који ће издати рачун,</w:t>
      </w:r>
    </w:p>
    <w:p w:rsidR="0062365A" w:rsidRPr="00FD2EDA" w:rsidRDefault="0062365A" w:rsidP="0062365A">
      <w:pPr>
        <w:pStyle w:val="Standard"/>
        <w:numPr>
          <w:ilvl w:val="0"/>
          <w:numId w:val="5"/>
        </w:numPr>
        <w:jc w:val="both"/>
      </w:pPr>
      <w:r>
        <w:rPr>
          <w:rFonts w:ascii="Arial" w:hAnsi="Arial" w:cs="Arial"/>
        </w:rPr>
        <w:t>рачуну на који ће бити извршено плаћање,</w:t>
      </w:r>
    </w:p>
    <w:p w:rsidR="0062365A" w:rsidRDefault="0062365A" w:rsidP="0062365A">
      <w:pPr>
        <w:pStyle w:val="Standard"/>
        <w:numPr>
          <w:ilvl w:val="0"/>
          <w:numId w:val="5"/>
        </w:numPr>
        <w:jc w:val="both"/>
      </w:pPr>
      <w:r w:rsidRPr="00FD2EDA">
        <w:rPr>
          <w:rFonts w:ascii="Arial" w:hAnsi="Arial" w:cs="Arial"/>
        </w:rPr>
        <w:t>обавезама сваког од понуђача из групе понуђача за извршење уговора</w:t>
      </w:r>
      <w:r w:rsidRPr="00FD2EDA">
        <w:rPr>
          <w:sz w:val="23"/>
          <w:szCs w:val="23"/>
        </w:rPr>
        <w:t>.</w:t>
      </w:r>
    </w:p>
    <w:p w:rsidR="0062365A" w:rsidRDefault="0062365A" w:rsidP="0062365A">
      <w:pPr>
        <w:pStyle w:val="Standard"/>
        <w:jc w:val="both"/>
      </w:pPr>
      <w:r>
        <w:rPr>
          <w:rFonts w:ascii="Arial" w:eastAsia="TimesNewRomanPSMT" w:hAnsi="Arial" w:cs="Arial"/>
          <w:bCs/>
        </w:rPr>
        <w:t>Група понуђача је дужна да достави све доказе о испуњености услова који су у складу са Упутством како се доказује испуњеност услова.</w:t>
      </w:r>
    </w:p>
    <w:p w:rsidR="0062365A" w:rsidRDefault="0062365A" w:rsidP="0062365A">
      <w:pPr>
        <w:pStyle w:val="Standard"/>
        <w:jc w:val="both"/>
      </w:pPr>
      <w:r>
        <w:rPr>
          <w:rFonts w:ascii="Arial" w:hAnsi="Arial" w:cs="Arial"/>
        </w:rPr>
        <w:t>Понуђачи из групе понуђача одговарају неограничено солидарно према наручиоцу.</w:t>
      </w:r>
    </w:p>
    <w:p w:rsidR="0062365A" w:rsidRDefault="0062365A" w:rsidP="0062365A">
      <w:pPr>
        <w:pStyle w:val="Standard"/>
        <w:jc w:val="both"/>
      </w:pPr>
      <w:r>
        <w:rPr>
          <w:rFonts w:ascii="Arial" w:hAnsi="Arial" w:cs="Arial"/>
          <w:color w:val="00000A"/>
        </w:rPr>
        <w:t>Задруга може поднети понуду самостално, у своје име, а за рачун задругара или заједничку понуду у име задругара.</w:t>
      </w:r>
    </w:p>
    <w:p w:rsidR="0062365A" w:rsidRDefault="0062365A" w:rsidP="0062365A">
      <w:pPr>
        <w:pStyle w:val="Standard"/>
        <w:jc w:val="both"/>
      </w:pPr>
      <w:r>
        <w:rPr>
          <w:rFonts w:ascii="Arial" w:hAnsi="Arial" w:cs="Arial"/>
          <w:color w:val="00000A"/>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62365A" w:rsidRDefault="0062365A" w:rsidP="0062365A">
      <w:pPr>
        <w:pStyle w:val="Standard"/>
        <w:jc w:val="both"/>
      </w:pPr>
      <w:r>
        <w:rPr>
          <w:rFonts w:ascii="Arial" w:hAnsi="Arial" w:cs="Arial"/>
          <w:color w:val="00000A"/>
        </w:rPr>
        <w:lastRenderedPageBreak/>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62365A" w:rsidRDefault="0062365A" w:rsidP="0062365A">
      <w:pPr>
        <w:pStyle w:val="Standard"/>
        <w:jc w:val="both"/>
        <w:rPr>
          <w:rFonts w:ascii="Arial" w:hAnsi="Arial" w:cs="Arial"/>
        </w:rPr>
      </w:pPr>
    </w:p>
    <w:p w:rsidR="0062365A" w:rsidRDefault="0062365A" w:rsidP="0062365A">
      <w:pPr>
        <w:pStyle w:val="Standard"/>
        <w:jc w:val="both"/>
      </w:pPr>
      <w:r>
        <w:rPr>
          <w:rFonts w:ascii="Arial" w:hAnsi="Arial" w:cs="Arial"/>
          <w:b/>
          <w:bCs/>
          <w:i/>
          <w:iCs/>
        </w:rPr>
        <w:t>9. НАЧИН И УСЛОВИ ПЛАЋАЊА, ГАРАНТНИ РОК, КАО И ДРУГЕ ОКОЛНОСТИ ОД КОЈИХ ЗАВИСИ ПРИХВАТЉИВОСТ  ПОНУДЕ</w:t>
      </w:r>
    </w:p>
    <w:p w:rsidR="0062365A" w:rsidRDefault="0062365A" w:rsidP="0062365A">
      <w:pPr>
        <w:pStyle w:val="Standard"/>
        <w:jc w:val="both"/>
      </w:pPr>
    </w:p>
    <w:p w:rsidR="0062365A" w:rsidRDefault="0062365A" w:rsidP="0062365A">
      <w:pPr>
        <w:pStyle w:val="Standard"/>
        <w:jc w:val="both"/>
      </w:pPr>
      <w:r>
        <w:rPr>
          <w:rFonts w:ascii="Arial" w:hAnsi="Arial" w:cs="Arial"/>
          <w:b/>
          <w:bCs/>
          <w:i/>
          <w:iCs/>
        </w:rPr>
        <w:t>9.1</w:t>
      </w:r>
      <w:r>
        <w:rPr>
          <w:rFonts w:ascii="Arial" w:hAnsi="Arial" w:cs="Arial"/>
          <w:b/>
          <w:bCs/>
          <w:i/>
          <w:iCs/>
          <w:u w:val="single"/>
        </w:rPr>
        <w:t xml:space="preserve">. </w:t>
      </w:r>
      <w:r>
        <w:rPr>
          <w:rFonts w:ascii="Arial" w:hAnsi="Arial" w:cs="Arial"/>
          <w:iCs/>
          <w:u w:val="single"/>
        </w:rPr>
        <w:t>Захтеви у погледу начина, рока и услова плаћања</w:t>
      </w:r>
      <w:r>
        <w:rPr>
          <w:rFonts w:ascii="Arial" w:hAnsi="Arial" w:cs="Arial"/>
          <w:i/>
          <w:iCs/>
          <w:u w:val="single"/>
        </w:rPr>
        <w:t>.</w:t>
      </w:r>
    </w:p>
    <w:p w:rsidR="0062365A" w:rsidRDefault="0062365A" w:rsidP="0062365A">
      <w:pPr>
        <w:pStyle w:val="Standard"/>
        <w:jc w:val="both"/>
      </w:pPr>
      <w:r>
        <w:rPr>
          <w:rFonts w:ascii="Arial" w:hAnsi="Arial" w:cs="Arial"/>
          <w:iCs/>
        </w:rPr>
        <w:t xml:space="preserve">Рок плаћања је не дужи од </w:t>
      </w:r>
      <w:r w:rsidRPr="00CA3386">
        <w:rPr>
          <w:rFonts w:ascii="Arial" w:hAnsi="Arial" w:cs="Arial"/>
          <w:iCs/>
          <w:color w:val="auto"/>
        </w:rPr>
        <w:t>45</w:t>
      </w:r>
      <w:r>
        <w:rPr>
          <w:rFonts w:ascii="Arial" w:hAnsi="Arial" w:cs="Arial"/>
          <w:iCs/>
        </w:rPr>
        <w:t xml:space="preserve"> дана</w:t>
      </w:r>
      <w:r>
        <w:rPr>
          <w:rFonts w:ascii="Arial" w:eastAsia="TimesNewRomanPSMT" w:hAnsi="Arial" w:cs="Arial"/>
          <w:i/>
        </w:rPr>
        <w:t>,</w:t>
      </w:r>
      <w:r>
        <w:rPr>
          <w:rFonts w:ascii="Arial" w:hAnsi="Arial" w:cs="Arial"/>
          <w:i/>
          <w:iCs/>
          <w:color w:val="00000A"/>
        </w:rPr>
        <w:t xml:space="preserve"> </w:t>
      </w:r>
      <w:r>
        <w:rPr>
          <w:rFonts w:ascii="Arial" w:hAnsi="Arial" w:cs="Arial"/>
          <w:iCs/>
        </w:rPr>
        <w:t>од дана фактурисања</w:t>
      </w:r>
      <w:r>
        <w:rPr>
          <w:rFonts w:ascii="Arial" w:hAnsi="Arial" w:cs="Arial"/>
          <w:i/>
          <w:iCs/>
        </w:rPr>
        <w:t xml:space="preserve"> </w:t>
      </w:r>
      <w:r>
        <w:rPr>
          <w:rFonts w:ascii="Arial" w:hAnsi="Arial" w:cs="Arial"/>
          <w:iCs/>
        </w:rPr>
        <w:t>на основу документа који испоставља понуђач, а којим је потврђена испорука добара.</w:t>
      </w:r>
    </w:p>
    <w:p w:rsidR="0062365A" w:rsidRDefault="0062365A" w:rsidP="0062365A">
      <w:pPr>
        <w:pStyle w:val="Standard"/>
        <w:jc w:val="both"/>
      </w:pPr>
      <w:r>
        <w:rPr>
          <w:rFonts w:ascii="Arial" w:hAnsi="Arial" w:cs="Arial"/>
          <w:iCs/>
        </w:rPr>
        <w:t>Плаћање се врши уплатом на рачун понуђача.</w:t>
      </w:r>
    </w:p>
    <w:p w:rsidR="0062365A" w:rsidRDefault="0062365A" w:rsidP="0062365A">
      <w:pPr>
        <w:pStyle w:val="Standard"/>
        <w:jc w:val="both"/>
      </w:pPr>
      <w:r>
        <w:rPr>
          <w:rFonts w:ascii="Arial" w:hAnsi="Arial" w:cs="Arial"/>
          <w:iCs/>
        </w:rPr>
        <w:t>Понуђачу није дозвољено да захтева аванс.</w:t>
      </w:r>
    </w:p>
    <w:p w:rsidR="0062365A" w:rsidRDefault="00D76DE4" w:rsidP="0062365A">
      <w:pPr>
        <w:pStyle w:val="Standard"/>
        <w:jc w:val="both"/>
      </w:pPr>
      <w:r>
        <w:rPr>
          <w:rFonts w:ascii="Arial" w:hAnsi="Arial" w:cs="Arial"/>
          <w:b/>
          <w:bCs/>
          <w:i/>
          <w:iCs/>
        </w:rPr>
        <w:t>9.2</w:t>
      </w:r>
      <w:r w:rsidR="0062365A">
        <w:rPr>
          <w:rFonts w:ascii="Arial" w:hAnsi="Arial" w:cs="Arial"/>
          <w:b/>
          <w:bCs/>
          <w:i/>
          <w:iCs/>
        </w:rPr>
        <w:t xml:space="preserve">. </w:t>
      </w:r>
      <w:r w:rsidR="0062365A">
        <w:rPr>
          <w:rFonts w:ascii="Arial" w:hAnsi="Arial" w:cs="Arial"/>
          <w:iCs/>
          <w:u w:val="single"/>
        </w:rPr>
        <w:t>Захтев у погледу рока испоруке добара</w:t>
      </w:r>
    </w:p>
    <w:p w:rsidR="0062365A" w:rsidRPr="00493471" w:rsidRDefault="0062365A" w:rsidP="0062365A">
      <w:pPr>
        <w:pStyle w:val="Standard"/>
        <w:jc w:val="both"/>
        <w:rPr>
          <w:rFonts w:ascii="Arial" w:hAnsi="Arial" w:cs="Arial"/>
          <w:iCs/>
        </w:rPr>
      </w:pPr>
      <w:r>
        <w:rPr>
          <w:rFonts w:ascii="Arial" w:hAnsi="Arial" w:cs="Arial"/>
          <w:iCs/>
        </w:rPr>
        <w:t>Рок за испоруку добара</w:t>
      </w:r>
      <w:r>
        <w:rPr>
          <w:rFonts w:ascii="Arial" w:hAnsi="Arial" w:cs="Arial"/>
          <w:i/>
          <w:iCs/>
        </w:rPr>
        <w:t xml:space="preserve">, </w:t>
      </w:r>
      <w:r w:rsidR="00900CD7">
        <w:rPr>
          <w:rFonts w:ascii="Arial" w:hAnsi="Arial" w:cs="Arial"/>
          <w:iCs/>
        </w:rPr>
        <w:t>не може бити дужи од</w:t>
      </w:r>
      <w:r w:rsidR="00900CD7" w:rsidRPr="00CA3386">
        <w:rPr>
          <w:rFonts w:ascii="Arial" w:hAnsi="Arial" w:cs="Arial"/>
          <w:iCs/>
          <w:color w:val="auto"/>
        </w:rPr>
        <w:t xml:space="preserve"> </w:t>
      </w:r>
      <w:r w:rsidR="008B400C">
        <w:rPr>
          <w:rFonts w:ascii="Arial" w:hAnsi="Arial" w:cs="Arial"/>
          <w:iCs/>
          <w:color w:val="auto"/>
          <w:lang/>
        </w:rPr>
        <w:t>3</w:t>
      </w:r>
      <w:r>
        <w:rPr>
          <w:rFonts w:ascii="Arial" w:hAnsi="Arial" w:cs="Arial"/>
          <w:iCs/>
        </w:rPr>
        <w:t xml:space="preserve"> дана од дана закључења уговора. </w:t>
      </w:r>
    </w:p>
    <w:p w:rsidR="0008614D" w:rsidRPr="0008614D" w:rsidRDefault="0062365A" w:rsidP="0062365A">
      <w:pPr>
        <w:pStyle w:val="Standard"/>
        <w:jc w:val="both"/>
      </w:pPr>
      <w:r>
        <w:rPr>
          <w:rFonts w:ascii="Arial" w:hAnsi="Arial" w:cs="Arial"/>
          <w:iCs/>
        </w:rPr>
        <w:t xml:space="preserve">Место испоруке – Испорука се врши Ф-цо </w:t>
      </w:r>
      <w:r w:rsidR="00900CD7">
        <w:rPr>
          <w:rFonts w:ascii="Arial" w:hAnsi="Arial" w:cs="Arial"/>
          <w:iCs/>
        </w:rPr>
        <w:t>адреса Наручиоца у Алексинцу Ул. Васе Николића б.б.</w:t>
      </w:r>
    </w:p>
    <w:p w:rsidR="0062365A" w:rsidRDefault="00D76DE4" w:rsidP="0062365A">
      <w:pPr>
        <w:pStyle w:val="Standard"/>
        <w:jc w:val="both"/>
      </w:pPr>
      <w:r>
        <w:rPr>
          <w:rFonts w:ascii="Arial" w:hAnsi="Arial" w:cs="Arial"/>
          <w:b/>
          <w:bCs/>
          <w:iCs/>
          <w:u w:val="single"/>
        </w:rPr>
        <w:t>9.3</w:t>
      </w:r>
      <w:r w:rsidR="0062365A">
        <w:rPr>
          <w:rFonts w:ascii="Arial" w:hAnsi="Arial" w:cs="Arial"/>
          <w:b/>
          <w:bCs/>
          <w:iCs/>
          <w:u w:val="single"/>
        </w:rPr>
        <w:t xml:space="preserve">. </w:t>
      </w:r>
      <w:r w:rsidR="0062365A">
        <w:rPr>
          <w:rFonts w:ascii="Arial" w:hAnsi="Arial" w:cs="Arial"/>
          <w:iCs/>
          <w:u w:val="single"/>
        </w:rPr>
        <w:t>Захтев у погледу рока важења понуде</w:t>
      </w:r>
    </w:p>
    <w:p w:rsidR="0062365A" w:rsidRDefault="0062365A" w:rsidP="0062365A">
      <w:pPr>
        <w:pStyle w:val="Standard"/>
        <w:jc w:val="both"/>
      </w:pPr>
      <w:r>
        <w:rPr>
          <w:rFonts w:ascii="Arial" w:hAnsi="Arial" w:cs="Arial"/>
          <w:iCs/>
        </w:rPr>
        <w:t>Рок важења понуде не може бити краћи од 30 дана од дана отварања понуда.</w:t>
      </w:r>
    </w:p>
    <w:p w:rsidR="0062365A" w:rsidRDefault="0062365A" w:rsidP="0062365A">
      <w:pPr>
        <w:pStyle w:val="Standard"/>
        <w:jc w:val="both"/>
      </w:pPr>
      <w:r>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
    <w:p w:rsidR="0062365A" w:rsidRDefault="0062365A" w:rsidP="0062365A">
      <w:pPr>
        <w:pStyle w:val="Standard"/>
        <w:jc w:val="both"/>
        <w:rPr>
          <w:rFonts w:ascii="Arial" w:hAnsi="Arial" w:cs="Arial"/>
          <w:iCs/>
        </w:rPr>
      </w:pPr>
      <w:r>
        <w:rPr>
          <w:rFonts w:ascii="Arial" w:hAnsi="Arial" w:cs="Arial"/>
          <w:iCs/>
        </w:rPr>
        <w:t>Понуђач који прихвати захтев за продужење рока важења понуде на може мењати понуду.</w:t>
      </w:r>
    </w:p>
    <w:p w:rsidR="009F1C9E" w:rsidRDefault="009F1C9E" w:rsidP="0062365A">
      <w:pPr>
        <w:pStyle w:val="Standard"/>
        <w:jc w:val="both"/>
        <w:rPr>
          <w:rFonts w:ascii="Arial" w:hAnsi="Arial" w:cs="Arial"/>
          <w:iCs/>
        </w:rPr>
      </w:pPr>
    </w:p>
    <w:p w:rsidR="009F1C9E" w:rsidRPr="009F1C9E" w:rsidRDefault="009F1C9E" w:rsidP="0062365A">
      <w:pPr>
        <w:pStyle w:val="Standard"/>
        <w:jc w:val="both"/>
      </w:pPr>
    </w:p>
    <w:p w:rsidR="0062365A" w:rsidRPr="00D05C2D" w:rsidRDefault="0062365A" w:rsidP="0062365A">
      <w:pPr>
        <w:pStyle w:val="Standard"/>
        <w:jc w:val="both"/>
      </w:pPr>
      <w:r>
        <w:rPr>
          <w:rFonts w:ascii="Arial" w:hAnsi="Arial" w:cs="Arial"/>
          <w:b/>
          <w:bCs/>
          <w:i/>
          <w:iCs/>
        </w:rPr>
        <w:t>10. ВАЛУТА И НАЧИН НА КОЈИ МОРА ДА БУДЕ НАВЕДЕНА И ИЗРАЖЕНА ЦЕНА У ПОНУДИ</w:t>
      </w:r>
    </w:p>
    <w:p w:rsidR="0062365A" w:rsidRDefault="0062365A" w:rsidP="0062365A">
      <w:pPr>
        <w:pStyle w:val="Standard"/>
        <w:jc w:val="both"/>
      </w:pPr>
      <w:r>
        <w:rPr>
          <w:rFonts w:ascii="Arial" w:hAnsi="Arial" w:cs="Arial"/>
          <w:iCs/>
        </w:rPr>
        <w:t xml:space="preserve">Цена мора бити исказана у динарима, са и </w:t>
      </w:r>
      <w:r>
        <w:rPr>
          <w:rFonts w:ascii="Arial" w:hAnsi="Arial" w:cs="Arial"/>
          <w:iCs/>
          <w:color w:val="00000A"/>
        </w:rPr>
        <w:t>без пореза на додату вредност,</w:t>
      </w:r>
      <w:r>
        <w:rPr>
          <w:rFonts w:ascii="Arial" w:hAnsi="Arial" w:cs="Arial"/>
          <w:color w:val="00000A"/>
        </w:rPr>
        <w:t xml:space="preserve"> </w:t>
      </w:r>
      <w:r>
        <w:rPr>
          <w:rFonts w:ascii="Arial" w:hAnsi="Arial" w:cs="Arial"/>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62365A" w:rsidRPr="00362820" w:rsidRDefault="0062365A" w:rsidP="0062365A">
      <w:pPr>
        <w:pStyle w:val="Standard"/>
        <w:jc w:val="both"/>
      </w:pPr>
      <w:r>
        <w:rPr>
          <w:rFonts w:ascii="Arial" w:hAnsi="Arial" w:cs="Arial"/>
          <w:iCs/>
        </w:rPr>
        <w:t>Цена је фиксна и не може се мењати .</w:t>
      </w:r>
    </w:p>
    <w:p w:rsidR="0062365A" w:rsidRDefault="0062365A" w:rsidP="0062365A">
      <w:pPr>
        <w:pStyle w:val="Standard"/>
        <w:jc w:val="both"/>
      </w:pPr>
      <w:r>
        <w:rPr>
          <w:rFonts w:ascii="Arial" w:hAnsi="Arial" w:cs="Arial"/>
          <w:iCs/>
        </w:rPr>
        <w:t>Уколико понуђач нуди количински попуст, потребно је приложити табеларни списак попуста оверен печатом понуђача и потписан.</w:t>
      </w:r>
    </w:p>
    <w:p w:rsidR="0062365A" w:rsidRPr="004649F4" w:rsidRDefault="0062365A" w:rsidP="0062365A">
      <w:pPr>
        <w:pStyle w:val="Standard"/>
        <w:jc w:val="both"/>
      </w:pPr>
      <w:r>
        <w:rPr>
          <w:rFonts w:ascii="Arial" w:hAnsi="Arial" w:cs="Arial"/>
        </w:rPr>
        <w:t>Ако је у понуди исказана неуобичајено ниска цена, наручилац ће поступити у складу са чланом 92. Закона.</w:t>
      </w:r>
    </w:p>
    <w:p w:rsidR="00900CD7" w:rsidRDefault="00900CD7" w:rsidP="0062365A">
      <w:pPr>
        <w:pStyle w:val="Standard"/>
        <w:jc w:val="both"/>
        <w:rPr>
          <w:rFonts w:ascii="Arial" w:hAnsi="Arial" w:cs="Arial"/>
          <w:b/>
          <w:i/>
          <w:iCs/>
          <w:color w:val="00000A"/>
        </w:rPr>
      </w:pPr>
    </w:p>
    <w:p w:rsidR="00900CD7" w:rsidRDefault="00900CD7" w:rsidP="0062365A">
      <w:pPr>
        <w:pStyle w:val="Standard"/>
        <w:jc w:val="both"/>
        <w:rPr>
          <w:rFonts w:ascii="Arial" w:hAnsi="Arial" w:cs="Arial"/>
          <w:b/>
          <w:i/>
          <w:iCs/>
          <w:color w:val="00000A"/>
        </w:rPr>
      </w:pPr>
    </w:p>
    <w:p w:rsidR="0062365A" w:rsidRPr="00D05C2D" w:rsidRDefault="0062365A" w:rsidP="0062365A">
      <w:pPr>
        <w:pStyle w:val="Standard"/>
        <w:jc w:val="both"/>
      </w:pPr>
      <w:r>
        <w:rPr>
          <w:rFonts w:ascii="Arial" w:hAnsi="Arial" w:cs="Arial"/>
          <w:b/>
          <w:i/>
          <w:iCs/>
          <w:color w:val="00000A"/>
        </w:rPr>
        <w:t>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p>
    <w:p w:rsidR="0062365A" w:rsidRDefault="0062365A" w:rsidP="0062365A">
      <w:pPr>
        <w:pStyle w:val="Standard"/>
        <w:jc w:val="both"/>
      </w:pPr>
      <w:r>
        <w:rPr>
          <w:rFonts w:ascii="Arial" w:eastAsia="TimesNewRomanPSMT" w:hAnsi="Arial" w:cs="Arial"/>
          <w:bCs/>
          <w:iCs/>
          <w:color w:val="00000A"/>
        </w:rPr>
        <w:t>Подаци о пореским обавезама се могу добити у Пореској управи, Министарства финансија и привреде.</w:t>
      </w:r>
    </w:p>
    <w:p w:rsidR="0062365A" w:rsidRDefault="0062365A" w:rsidP="0062365A">
      <w:pPr>
        <w:pStyle w:val="Standard"/>
        <w:jc w:val="both"/>
      </w:pPr>
      <w:r>
        <w:rPr>
          <w:rFonts w:ascii="Arial" w:eastAsia="TimesNewRomanPSMT" w:hAnsi="Arial" w:cs="Arial"/>
          <w:bCs/>
          <w:iCs/>
          <w:color w:val="00000A"/>
        </w:rPr>
        <w:lastRenderedPageBreak/>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62365A" w:rsidRDefault="0062365A" w:rsidP="0062365A">
      <w:pPr>
        <w:pStyle w:val="Standard"/>
        <w:jc w:val="both"/>
        <w:rPr>
          <w:rFonts w:ascii="Arial" w:eastAsia="TimesNewRomanPSMT" w:hAnsi="Arial" w:cs="Arial"/>
          <w:bCs/>
          <w:iCs/>
          <w:color w:val="00000A"/>
        </w:rPr>
      </w:pPr>
      <w:r>
        <w:rPr>
          <w:rFonts w:ascii="Arial" w:eastAsia="TimesNewRomanPSMT" w:hAnsi="Arial" w:cs="Arial"/>
          <w:bCs/>
          <w:iCs/>
          <w:color w:val="00000A"/>
        </w:rPr>
        <w:t>Подаци о заштити при запошљавању и условима рада се могу добити у Министарству рада, запошљавања и социјалне политике.</w:t>
      </w:r>
    </w:p>
    <w:p w:rsidR="00C03FD8" w:rsidRPr="00C03FD8" w:rsidRDefault="00C03FD8" w:rsidP="0062365A">
      <w:pPr>
        <w:pStyle w:val="Standard"/>
        <w:jc w:val="both"/>
      </w:pPr>
    </w:p>
    <w:p w:rsidR="0062365A" w:rsidRPr="00886513" w:rsidRDefault="0062365A" w:rsidP="00B8596C">
      <w:pPr>
        <w:pStyle w:val="Standard"/>
        <w:numPr>
          <w:ilvl w:val="0"/>
          <w:numId w:val="25"/>
        </w:numPr>
        <w:jc w:val="both"/>
      </w:pPr>
      <w:r>
        <w:rPr>
          <w:rFonts w:ascii="Arial" w:hAnsi="Arial" w:cs="Arial"/>
          <w:b/>
          <w:i/>
          <w:iCs/>
        </w:rPr>
        <w:t>ПОДАЦИ О ВРСТИ, САДРЖИНИ, НАЧИНУ ПОДНОШЕЊА, ВИСИНИ И РОКОВИМА ОБЕЗБЕЂЕЊА ИСПУЊЕЊА ОБАВЕЗА ПОНУЂАЧА</w:t>
      </w:r>
    </w:p>
    <w:p w:rsidR="00886513" w:rsidRDefault="00886513" w:rsidP="00886513">
      <w:pPr>
        <w:pStyle w:val="Standard"/>
        <w:jc w:val="both"/>
        <w:rPr>
          <w:rFonts w:ascii="Arial" w:hAnsi="Arial" w:cs="Arial"/>
          <w:b/>
          <w:i/>
          <w:iCs/>
        </w:rPr>
      </w:pPr>
    </w:p>
    <w:p w:rsidR="008B400C" w:rsidRPr="008224F8" w:rsidRDefault="00A641D0" w:rsidP="00886513">
      <w:pPr>
        <w:pStyle w:val="Standard"/>
        <w:jc w:val="both"/>
        <w:rPr>
          <w:rFonts w:ascii="Arial" w:hAnsi="Arial" w:cs="Arial"/>
          <w:iCs/>
          <w:lang/>
        </w:rPr>
      </w:pPr>
      <w:r w:rsidRPr="008B400C">
        <w:rPr>
          <w:rFonts w:ascii="Arial" w:hAnsi="Arial" w:cs="Arial"/>
          <w:iCs/>
        </w:rPr>
        <w:t xml:space="preserve">Kao </w:t>
      </w:r>
      <w:r w:rsidRPr="008B400C">
        <w:rPr>
          <w:rFonts w:ascii="Arial" w:hAnsi="Arial" w:cs="Arial"/>
          <w:b/>
          <w:iCs/>
          <w:lang/>
        </w:rPr>
        <w:t xml:space="preserve">средство финансијског обезбеђења за озбиљност понуде </w:t>
      </w:r>
      <w:r w:rsidRPr="008B400C">
        <w:rPr>
          <w:rFonts w:ascii="Arial" w:hAnsi="Arial" w:cs="Arial"/>
          <w:iCs/>
          <w:lang/>
        </w:rPr>
        <w:t xml:space="preserve">понуђач је дужан да уз понуду достави </w:t>
      </w:r>
      <w:r w:rsidR="008B400C" w:rsidRPr="008B400C">
        <w:rPr>
          <w:rFonts w:ascii="Arial" w:hAnsi="Arial" w:cs="Arial"/>
          <w:iCs/>
          <w:lang/>
        </w:rPr>
        <w:t>банкарску гаранцију за озбиљност понуде  која је безусловна и платива на први позив. Банкарска гаранција се издаје у висини од 3% од укупне понуђене вредности без ПДВ-а са роком важења од 60</w:t>
      </w:r>
      <w:r w:rsidR="008224F8">
        <w:rPr>
          <w:rFonts w:ascii="Arial" w:hAnsi="Arial" w:cs="Arial"/>
          <w:iCs/>
          <w:lang/>
        </w:rPr>
        <w:t xml:space="preserve"> </w:t>
      </w:r>
      <w:r w:rsidR="008B400C" w:rsidRPr="008B400C">
        <w:rPr>
          <w:rFonts w:ascii="Arial" w:hAnsi="Arial" w:cs="Arial"/>
          <w:iCs/>
          <w:lang/>
        </w:rPr>
        <w:t>дана од дана отварања понуда .</w:t>
      </w:r>
      <w:r w:rsidR="008B400C" w:rsidRPr="008B400C">
        <w:rPr>
          <w:rFonts w:ascii="Arial" w:hAnsi="Arial" w:cs="Arial"/>
          <w:iCs/>
        </w:rPr>
        <w:t xml:space="preserve"> </w:t>
      </w:r>
      <w:r w:rsidR="008B400C">
        <w:rPr>
          <w:rFonts w:ascii="Arial" w:hAnsi="Arial" w:cs="Arial"/>
          <w:iCs/>
        </w:rPr>
        <w:t>Поднета банкарска гаранција не може да садржи додатне услове за исплату, краће рокове, мањи износ</w:t>
      </w:r>
      <w:r w:rsidR="008224F8">
        <w:rPr>
          <w:rFonts w:ascii="Arial" w:hAnsi="Arial" w:cs="Arial"/>
          <w:iCs/>
          <w:lang/>
        </w:rPr>
        <w:t>.</w:t>
      </w:r>
    </w:p>
    <w:p w:rsidR="008B400C" w:rsidRPr="008B400C" w:rsidRDefault="008B400C" w:rsidP="00886513">
      <w:pPr>
        <w:pStyle w:val="Standard"/>
        <w:jc w:val="both"/>
        <w:rPr>
          <w:rFonts w:ascii="Arial" w:hAnsi="Arial" w:cs="Arial"/>
          <w:iCs/>
          <w:lang/>
        </w:rPr>
      </w:pPr>
      <w:r w:rsidRPr="008B400C">
        <w:rPr>
          <w:rFonts w:ascii="Arial" w:hAnsi="Arial" w:cs="Arial"/>
          <w:iCs/>
          <w:lang/>
        </w:rPr>
        <w:t>Наруч</w:t>
      </w:r>
      <w:r w:rsidR="008224F8">
        <w:rPr>
          <w:rFonts w:ascii="Arial" w:hAnsi="Arial" w:cs="Arial"/>
          <w:iCs/>
          <w:lang/>
        </w:rPr>
        <w:t>и</w:t>
      </w:r>
      <w:r w:rsidRPr="008B400C">
        <w:rPr>
          <w:rFonts w:ascii="Arial" w:hAnsi="Arial" w:cs="Arial"/>
          <w:iCs/>
          <w:lang/>
        </w:rPr>
        <w:t>лац ће уновчити банкарску гаранцију дату уз понуду ,уколико понуђач након истека рока за подношење понуда повуче,опозове или измени своју понуду.</w:t>
      </w:r>
    </w:p>
    <w:p w:rsidR="00A641D0" w:rsidRPr="008B400C" w:rsidRDefault="008B400C" w:rsidP="00886513">
      <w:pPr>
        <w:pStyle w:val="Standard"/>
        <w:jc w:val="both"/>
        <w:rPr>
          <w:rFonts w:ascii="Arial" w:hAnsi="Arial" w:cs="Arial"/>
          <w:iCs/>
          <w:lang/>
        </w:rPr>
      </w:pPr>
      <w:r w:rsidRPr="008B400C">
        <w:rPr>
          <w:rFonts w:ascii="Arial" w:hAnsi="Arial" w:cs="Arial"/>
          <w:iCs/>
          <w:lang/>
        </w:rPr>
        <w:t xml:space="preserve">Понуђачима којим није додељен уговор Наручилац ће вратити банкарске гаранције одмах по закључењу уговора са изабраним понуђачем. </w:t>
      </w:r>
    </w:p>
    <w:p w:rsidR="00886513" w:rsidRPr="008B400C" w:rsidRDefault="00886513" w:rsidP="00886513">
      <w:pPr>
        <w:pStyle w:val="Standard"/>
        <w:jc w:val="both"/>
      </w:pPr>
    </w:p>
    <w:p w:rsidR="00C03FD8" w:rsidRDefault="00C03FD8" w:rsidP="00886513">
      <w:pPr>
        <w:pStyle w:val="Standard"/>
        <w:jc w:val="both"/>
      </w:pPr>
    </w:p>
    <w:p w:rsidR="00C03FD8" w:rsidRDefault="00C03FD8" w:rsidP="00886513">
      <w:pPr>
        <w:pStyle w:val="Standard"/>
        <w:jc w:val="both"/>
        <w:rPr>
          <w:rFonts w:ascii="Arial" w:hAnsi="Arial" w:cs="Arial"/>
          <w:iCs/>
        </w:rPr>
      </w:pPr>
      <w:r>
        <w:rPr>
          <w:rFonts w:ascii="Arial" w:hAnsi="Arial" w:cs="Arial"/>
          <w:b/>
          <w:iCs/>
        </w:rPr>
        <w:t xml:space="preserve">-Банкарску гаранцију за добро извршење посла- </w:t>
      </w:r>
      <w:r>
        <w:rPr>
          <w:rFonts w:ascii="Arial" w:hAnsi="Arial" w:cs="Arial"/>
          <w:iCs/>
        </w:rPr>
        <w:t xml:space="preserve">Изабрани понуђач се обавезује да на дан закључења уговора, преда наручиоцу банкарску гаранцију за добро извршење посла која је безусловна и платива на први позив. Банкарска гаранција за добро извршење посла издаје се у висини од 10% од укупне вредности уговора без ПДВ-а са роком важности који је 30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 Наручилац ће уновчити банкарску гаранцију за уредно извршење посла у случају да понуђач не буде извршавао своје уговорене обавезе у роковима на начин предвиђен уговором. Поднета банкарска гаранција не може да садржи додатне услове за исплату, краће рокове, мањи износ или промењену месну надлежност за решавање спорова. </w:t>
      </w:r>
    </w:p>
    <w:p w:rsidR="00C03FD8" w:rsidRPr="00C03FD8" w:rsidRDefault="00C03FD8" w:rsidP="00C03FD8">
      <w:pPr>
        <w:rPr>
          <w:rFonts w:ascii="Arial" w:hAnsi="Arial" w:cs="Arial"/>
          <w:color w:val="000000"/>
          <w:sz w:val="24"/>
          <w:szCs w:val="24"/>
        </w:rPr>
      </w:pPr>
      <w:r w:rsidRPr="00C03FD8">
        <w:rPr>
          <w:rFonts w:ascii="Arial" w:hAnsi="Arial" w:cs="Arial"/>
          <w:color w:val="000000"/>
          <w:sz w:val="24"/>
          <w:szCs w:val="24"/>
        </w:rPr>
        <w:t>У случају спора по овој Гаранциј</w:t>
      </w:r>
      <w:r>
        <w:rPr>
          <w:rFonts w:ascii="Arial" w:hAnsi="Arial" w:cs="Arial"/>
          <w:color w:val="000000"/>
          <w:sz w:val="24"/>
          <w:szCs w:val="24"/>
        </w:rPr>
        <w:t xml:space="preserve">и, утврђује се надлежност суда по седишту Наручиоца </w:t>
      </w:r>
      <w:r w:rsidRPr="00C03FD8">
        <w:rPr>
          <w:rFonts w:ascii="Arial" w:hAnsi="Arial" w:cs="Arial"/>
          <w:color w:val="000000"/>
          <w:sz w:val="24"/>
          <w:szCs w:val="24"/>
        </w:rPr>
        <w:t xml:space="preserve"> и примена материјалног права Републике Србије. </w:t>
      </w:r>
    </w:p>
    <w:p w:rsidR="00C03FD8" w:rsidRPr="008224F8" w:rsidRDefault="00C03FD8" w:rsidP="00886513">
      <w:pPr>
        <w:pStyle w:val="Standard"/>
        <w:jc w:val="both"/>
        <w:rPr>
          <w:lang/>
        </w:rPr>
      </w:pPr>
    </w:p>
    <w:p w:rsidR="00E15CF1" w:rsidRPr="002D51EA" w:rsidRDefault="0062365A" w:rsidP="002D51EA">
      <w:pPr>
        <w:pStyle w:val="Standard"/>
        <w:jc w:val="both"/>
      </w:pPr>
      <w:r>
        <w:rPr>
          <w:rFonts w:ascii="Arial" w:hAnsi="Arial" w:cs="Arial"/>
          <w:b/>
          <w:bCs/>
          <w:i/>
        </w:rPr>
        <w:t>13. ЗАШТИТА ПОВЕРЉИВОСТИ ПОДАТАКА КОЈЕ НАРУЧИЛАЦ СТАВЉА ПОНУЂАЧИМА НА РАСПОЛАГАЊЕ, УКЉУЧУЈУЋИ И ЊИХОВЕ ПОДИЗВОЂАЧЕ</w:t>
      </w:r>
    </w:p>
    <w:p w:rsidR="00E15CF1" w:rsidRPr="002D51EA" w:rsidRDefault="0062365A" w:rsidP="002D51EA">
      <w:pPr>
        <w:pStyle w:val="Standard"/>
        <w:spacing w:before="120" w:after="120"/>
        <w:jc w:val="both"/>
      </w:pPr>
      <w:r>
        <w:rPr>
          <w:rFonts w:ascii="Arial" w:hAnsi="Arial" w:cs="Arial"/>
        </w:rPr>
        <w:t>Предметна набавка не садржи поверљиве информације које наручилац ставља на располагање.</w:t>
      </w:r>
    </w:p>
    <w:p w:rsidR="0062365A" w:rsidRDefault="0062365A" w:rsidP="0062365A">
      <w:pPr>
        <w:pStyle w:val="Standard"/>
        <w:jc w:val="both"/>
        <w:rPr>
          <w:rFonts w:ascii="Arial" w:hAnsi="Arial" w:cs="Arial"/>
          <w:b/>
          <w:bCs/>
          <w:lang/>
        </w:rPr>
      </w:pPr>
      <w:r>
        <w:rPr>
          <w:rFonts w:ascii="Arial" w:hAnsi="Arial" w:cs="Arial"/>
          <w:b/>
          <w:bCs/>
        </w:rPr>
        <w:t>14. ДОДАТНЕ ИНФОРМАЦИЈЕ ИЛИ ПОЈАШЊЕЊА У ВЕЗИ СА ПРИПРЕМАЊЕМ ПОНУДЕ</w:t>
      </w:r>
    </w:p>
    <w:p w:rsidR="008224F8" w:rsidRPr="008224F8" w:rsidRDefault="008224F8" w:rsidP="0062365A">
      <w:pPr>
        <w:pStyle w:val="Standard"/>
        <w:jc w:val="both"/>
        <w:rPr>
          <w:lang/>
        </w:rPr>
      </w:pPr>
    </w:p>
    <w:p w:rsidR="0062365A" w:rsidRDefault="0062365A" w:rsidP="0062365A">
      <w:pPr>
        <w:pStyle w:val="Standard"/>
        <w:jc w:val="both"/>
      </w:pPr>
      <w:r>
        <w:rPr>
          <w:rFonts w:ascii="Arial" w:hAnsi="Arial" w:cs="Arial"/>
        </w:rPr>
        <w:t xml:space="preserve">Заинтересовано лице може, у писаном </w:t>
      </w:r>
      <w:r>
        <w:rPr>
          <w:rFonts w:ascii="Arial" w:hAnsi="Arial" w:cs="Arial"/>
          <w:color w:val="00000A"/>
        </w:rPr>
        <w:t xml:space="preserve">облику путем поште на адресу наручиоца: ЈП за путеве и стамбено комуналну делатност општине Алексинац, </w:t>
      </w:r>
      <w:r w:rsidR="00886513">
        <w:rPr>
          <w:rFonts w:ascii="Arial" w:hAnsi="Arial" w:cs="Arial"/>
          <w:color w:val="00000A"/>
        </w:rPr>
        <w:t xml:space="preserve">Душана </w:t>
      </w:r>
      <w:r w:rsidR="00886513">
        <w:rPr>
          <w:rFonts w:ascii="Arial" w:hAnsi="Arial" w:cs="Arial"/>
          <w:color w:val="00000A"/>
        </w:rPr>
        <w:lastRenderedPageBreak/>
        <w:t>Тривунца 7/2</w:t>
      </w:r>
      <w:r>
        <w:rPr>
          <w:rFonts w:ascii="Arial" w:hAnsi="Arial" w:cs="Arial"/>
          <w:color w:val="00000A"/>
        </w:rPr>
        <w:t xml:space="preserve">, 18220 Алексинац, електронске поште на </w:t>
      </w:r>
      <w:r>
        <w:rPr>
          <w:rFonts w:ascii="Arial" w:hAnsi="Arial" w:cs="Arial"/>
          <w:iCs/>
          <w:color w:val="00000A"/>
        </w:rPr>
        <w:t>e</w:t>
      </w:r>
      <w:r>
        <w:rPr>
          <w:rFonts w:ascii="Arial" w:hAnsi="Arial" w:cs="Arial"/>
          <w:iCs/>
          <w:color w:val="00000A"/>
          <w:lang w:val="ru-RU"/>
        </w:rPr>
        <w:t>-</w:t>
      </w:r>
      <w:r>
        <w:rPr>
          <w:rFonts w:ascii="Arial" w:hAnsi="Arial" w:cs="Arial"/>
          <w:iCs/>
          <w:color w:val="00000A"/>
        </w:rPr>
        <w:t xml:space="preserve">mail </w:t>
      </w:r>
      <w:hyperlink r:id="rId9" w:history="1">
        <w:r w:rsidR="0008614D" w:rsidRPr="006529BC">
          <w:rPr>
            <w:rStyle w:val="Hyperlink"/>
            <w:rFonts w:ascii="Arial" w:hAnsi="Arial" w:cs="Arial"/>
            <w:b/>
            <w:iCs/>
          </w:rPr>
          <w:t>jpzaputevealeksinac@mts.rs</w:t>
        </w:r>
      </w:hyperlink>
      <w:r>
        <w:rPr>
          <w:rFonts w:ascii="Arial" w:hAnsi="Arial" w:cs="Arial"/>
          <w:iCs/>
          <w:color w:val="00000A"/>
        </w:rPr>
        <w:t xml:space="preserve"> </w:t>
      </w:r>
      <w:r>
        <w:rPr>
          <w:rFonts w:ascii="Arial" w:hAnsi="Arial" w:cs="Arial"/>
          <w:color w:val="00000A"/>
        </w:rPr>
        <w:t>или факсом на броj 018/803-350</w:t>
      </w:r>
      <w:r>
        <w:rPr>
          <w:rFonts w:ascii="Arial" w:eastAsia="TimesNewRomanPS-BoldMT" w:hAnsi="Arial" w:cs="Arial"/>
          <w:b/>
          <w:bCs/>
        </w:rPr>
        <w:t xml:space="preserve"> </w:t>
      </w:r>
      <w:r>
        <w:rPr>
          <w:rFonts w:ascii="Arial" w:hAnsi="Arial" w:cs="Arial"/>
        </w:rPr>
        <w:t>тражити од наручиоца додатне информације или појашњења у вези са припремањем понуде, најкасније 5 дана пре истека рока за подношење понуде.</w:t>
      </w:r>
    </w:p>
    <w:p w:rsidR="0062365A" w:rsidRDefault="0062365A" w:rsidP="0062365A">
      <w:pPr>
        <w:pStyle w:val="Standard"/>
        <w:jc w:val="both"/>
      </w:pPr>
      <w:r>
        <w:rPr>
          <w:rFonts w:ascii="Arial" w:hAnsi="Arial" w:cs="Arial"/>
        </w:rPr>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Додатне информације или појашњења упућују се са напоменом „Захтев за додатним информацијама или појашњењима конкурсне документације,</w:t>
      </w:r>
      <w:r>
        <w:rPr>
          <w:rFonts w:ascii="Arial" w:eastAsia="TimesNewRomanPS-BoldMT" w:hAnsi="Arial" w:cs="Arial"/>
          <w:b/>
          <w:bCs/>
        </w:rPr>
        <w:t xml:space="preserve"> </w:t>
      </w:r>
      <w:r>
        <w:rPr>
          <w:rFonts w:ascii="Arial" w:eastAsia="TimesNewRomanPS-BoldMT" w:hAnsi="Arial" w:cs="Arial"/>
          <w:bCs/>
        </w:rPr>
        <w:t>ЈНВВ</w:t>
      </w:r>
      <w:r>
        <w:rPr>
          <w:rFonts w:ascii="Arial" w:hAnsi="Arial" w:cs="Arial"/>
        </w:rPr>
        <w:t xml:space="preserve"> добара – </w:t>
      </w:r>
      <w:r>
        <w:rPr>
          <w:rFonts w:ascii="Arial" w:eastAsia="TimesNewRomanPS-BoldMT" w:hAnsi="Arial" w:cs="Arial"/>
          <w:b/>
          <w:bCs/>
          <w:color w:val="002060"/>
        </w:rPr>
        <w:t xml:space="preserve"> </w:t>
      </w:r>
      <w:r w:rsidR="00511CE3">
        <w:rPr>
          <w:rFonts w:ascii="Arial" w:eastAsia="TimesNewRomanPS-BoldMT" w:hAnsi="Arial" w:cs="Arial"/>
          <w:b/>
          <w:bCs/>
          <w:color w:val="auto"/>
        </w:rPr>
        <w:t xml:space="preserve">КАМИОН КИПЕР СА РАОНИКОМ ЗА ЧИШЋЕЊЕ СНЕГА  </w:t>
      </w:r>
      <w:r w:rsidR="00511CE3" w:rsidRPr="00D04F92">
        <w:rPr>
          <w:rFonts w:ascii="Arial" w:eastAsia="TimesNewRomanPS-BoldMT" w:hAnsi="Arial" w:cs="Arial"/>
          <w:b/>
          <w:bCs/>
          <w:color w:val="auto"/>
        </w:rPr>
        <w:t xml:space="preserve"> </w:t>
      </w:r>
      <w:r w:rsidR="00511CE3">
        <w:rPr>
          <w:rFonts w:ascii="Arial" w:eastAsia="TimesNewRomanPS-BoldMT" w:hAnsi="Arial" w:cs="Arial"/>
          <w:b/>
          <w:bCs/>
          <w:color w:val="auto"/>
        </w:rPr>
        <w:t>ЈНВВ бр. 3</w:t>
      </w:r>
      <w:r w:rsidR="00511CE3" w:rsidRPr="00D04F92">
        <w:rPr>
          <w:rFonts w:ascii="Arial" w:eastAsia="TimesNewRomanPS-BoldMT" w:hAnsi="Arial" w:cs="Arial"/>
          <w:b/>
          <w:bCs/>
          <w:color w:val="auto"/>
        </w:rPr>
        <w:t>/201</w:t>
      </w:r>
      <w:r w:rsidR="00511CE3">
        <w:rPr>
          <w:rFonts w:ascii="Arial" w:eastAsia="TimesNewRomanPS-BoldMT" w:hAnsi="Arial" w:cs="Arial"/>
          <w:b/>
          <w:bCs/>
          <w:color w:val="auto"/>
        </w:rPr>
        <w:t>7</w:t>
      </w:r>
      <w:r>
        <w:rPr>
          <w:rFonts w:ascii="Arial" w:eastAsia="TimesNewRomanPS-BoldMT" w:hAnsi="Arial" w:cs="Arial"/>
          <w:bCs/>
        </w:rPr>
        <w:t>.</w:t>
      </w:r>
      <w:r>
        <w:rPr>
          <w:rFonts w:ascii="Arial" w:hAnsi="Arial" w:cs="Arial"/>
          <w:i/>
          <w:iCs/>
        </w:rPr>
        <w:t xml:space="preserve"> </w:t>
      </w:r>
      <w:r>
        <w:rPr>
          <w:rFonts w:ascii="Arial" w:hAnsi="Arial" w:cs="Arial"/>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62365A" w:rsidRDefault="0062365A" w:rsidP="0062365A">
      <w:pPr>
        <w:pStyle w:val="Standard"/>
        <w:jc w:val="both"/>
      </w:pPr>
      <w:r>
        <w:rPr>
          <w:rFonts w:ascii="Arial" w:hAnsi="Arial" w:cs="Arial"/>
        </w:rPr>
        <w:t>По истеку рока предвиђеног за подношење понуда наручилац не може да мења нити да допуњује конкурсну документацију.</w:t>
      </w:r>
    </w:p>
    <w:p w:rsidR="0062365A" w:rsidRDefault="0062365A" w:rsidP="0062365A">
      <w:pPr>
        <w:pStyle w:val="Standard"/>
        <w:jc w:val="both"/>
      </w:pPr>
      <w:r>
        <w:rPr>
          <w:rFonts w:ascii="Arial" w:hAnsi="Arial" w:cs="Arial"/>
        </w:rPr>
        <w:t>Тражење додатних информација или појашњења у вези са припремањем понуде телефоном није дозвољено.</w:t>
      </w:r>
    </w:p>
    <w:p w:rsidR="00E15CF1" w:rsidRPr="004649F4" w:rsidRDefault="0062365A" w:rsidP="0062365A">
      <w:pPr>
        <w:pStyle w:val="Standard"/>
        <w:jc w:val="both"/>
        <w:rPr>
          <w:rFonts w:ascii="Arial" w:hAnsi="Arial" w:cs="Arial"/>
          <w:bCs/>
          <w:color w:val="00000A"/>
        </w:rPr>
      </w:pPr>
      <w:r>
        <w:rPr>
          <w:rFonts w:ascii="Arial" w:hAnsi="Arial" w:cs="Arial"/>
          <w:bCs/>
          <w:color w:val="00000A"/>
        </w:rPr>
        <w:t>Комуникација у поступку јавне набавке врши се искључиво на начин одређен чланом 20. Закона.</w:t>
      </w:r>
    </w:p>
    <w:p w:rsidR="00E15CF1" w:rsidRPr="00D05C2D" w:rsidRDefault="0062365A" w:rsidP="0062365A">
      <w:pPr>
        <w:pStyle w:val="Standard"/>
        <w:jc w:val="both"/>
        <w:rPr>
          <w:rFonts w:ascii="Arial" w:hAnsi="Arial" w:cs="Arial"/>
          <w:b/>
        </w:rPr>
      </w:pPr>
      <w:r>
        <w:rPr>
          <w:rFonts w:ascii="Arial" w:hAnsi="Arial" w:cs="Arial"/>
          <w:b/>
        </w:rPr>
        <w:t>15. ОТВАРАЊЕ ПОНУДА</w:t>
      </w:r>
    </w:p>
    <w:p w:rsidR="0062365A" w:rsidRPr="002C154D" w:rsidRDefault="0062365A" w:rsidP="0062365A">
      <w:pPr>
        <w:pStyle w:val="Standard"/>
        <w:jc w:val="both"/>
        <w:rPr>
          <w:rFonts w:ascii="Arial" w:hAnsi="Arial" w:cs="Arial"/>
        </w:rPr>
      </w:pPr>
      <w:r>
        <w:rPr>
          <w:rFonts w:ascii="Arial" w:hAnsi="Arial" w:cs="Arial"/>
        </w:rPr>
        <w:t>Отварање понуда је јавно и спроводи се одмах након истека рока за подно</w:t>
      </w:r>
      <w:r w:rsidR="002D51EA">
        <w:rPr>
          <w:rFonts w:ascii="Arial" w:hAnsi="Arial" w:cs="Arial"/>
        </w:rPr>
        <w:t>шење понуда, однос</w:t>
      </w:r>
      <w:r w:rsidR="00751864">
        <w:rPr>
          <w:rFonts w:ascii="Arial" w:hAnsi="Arial" w:cs="Arial"/>
        </w:rPr>
        <w:t xml:space="preserve">но истог </w:t>
      </w:r>
      <w:r w:rsidR="00751864" w:rsidRPr="008B400C">
        <w:rPr>
          <w:rFonts w:ascii="Arial" w:hAnsi="Arial" w:cs="Arial"/>
          <w:color w:val="auto"/>
        </w:rPr>
        <w:t xml:space="preserve">дана </w:t>
      </w:r>
      <w:r w:rsidR="00511CE3" w:rsidRPr="008B400C">
        <w:rPr>
          <w:rFonts w:ascii="Arial" w:hAnsi="Arial" w:cs="Arial"/>
          <w:color w:val="auto"/>
        </w:rPr>
        <w:t>1</w:t>
      </w:r>
      <w:r w:rsidR="00C03FD8" w:rsidRPr="008B400C">
        <w:rPr>
          <w:rFonts w:ascii="Arial" w:hAnsi="Arial" w:cs="Arial"/>
          <w:color w:val="auto"/>
        </w:rPr>
        <w:t>2.0</w:t>
      </w:r>
      <w:r w:rsidR="00511CE3" w:rsidRPr="008B400C">
        <w:rPr>
          <w:rFonts w:ascii="Arial" w:hAnsi="Arial" w:cs="Arial"/>
          <w:color w:val="auto"/>
        </w:rPr>
        <w:t>7</w:t>
      </w:r>
      <w:r w:rsidR="002C154D" w:rsidRPr="008B400C">
        <w:rPr>
          <w:rFonts w:ascii="Arial" w:hAnsi="Arial" w:cs="Arial"/>
          <w:color w:val="auto"/>
        </w:rPr>
        <w:t>.201</w:t>
      </w:r>
      <w:r w:rsidR="0008614D" w:rsidRPr="008B400C">
        <w:rPr>
          <w:rFonts w:ascii="Arial" w:hAnsi="Arial" w:cs="Arial"/>
          <w:color w:val="auto"/>
        </w:rPr>
        <w:t>7</w:t>
      </w:r>
      <w:r w:rsidR="002C154D" w:rsidRPr="008B400C">
        <w:rPr>
          <w:rFonts w:ascii="Arial" w:hAnsi="Arial" w:cs="Arial"/>
          <w:color w:val="auto"/>
        </w:rPr>
        <w:t xml:space="preserve"> године</w:t>
      </w:r>
      <w:r w:rsidR="002C154D">
        <w:rPr>
          <w:rFonts w:ascii="Arial" w:hAnsi="Arial" w:cs="Arial"/>
        </w:rPr>
        <w:t xml:space="preserve"> у 12:30 часова.</w:t>
      </w:r>
    </w:p>
    <w:p w:rsidR="0062365A" w:rsidRPr="004649F4" w:rsidRDefault="0062365A" w:rsidP="0062365A">
      <w:pPr>
        <w:pStyle w:val="Standard"/>
        <w:jc w:val="both"/>
        <w:rPr>
          <w:rFonts w:ascii="Arial" w:hAnsi="Arial" w:cs="Arial"/>
        </w:rPr>
      </w:pPr>
      <w:r>
        <w:rPr>
          <w:rFonts w:ascii="Arial" w:hAnsi="Arial" w:cs="Arial"/>
        </w:rPr>
        <w:t>У поступку отварања понуда могу активно учествовати само овлашћени представници понуђача, који су дужни да пре почетка отварања комисији предају писано овлашћење.</w:t>
      </w:r>
    </w:p>
    <w:p w:rsidR="0062365A" w:rsidRDefault="0062365A" w:rsidP="0062365A">
      <w:pPr>
        <w:pStyle w:val="Standard"/>
        <w:jc w:val="both"/>
      </w:pPr>
      <w:r>
        <w:rPr>
          <w:rFonts w:ascii="Arial" w:hAnsi="Arial" w:cs="Arial"/>
          <w:b/>
          <w:bCs/>
        </w:rPr>
        <w:t>16. ДОДАТНА ОБЈАШЊЕЊА ОД ПОНУЂАЧА ПОСЛЕ ОТВАРАЊА ПОНУДА И КОНТРОЛА КОД ПОНУЂАЧА ОДНОСНО ЊЕГОВОГ ПОДИЗВОЂАЧА</w:t>
      </w:r>
    </w:p>
    <w:p w:rsidR="0062365A" w:rsidRDefault="0062365A" w:rsidP="0062365A">
      <w:pPr>
        <w:pStyle w:val="Standard"/>
        <w:jc w:val="both"/>
      </w:pPr>
      <w:r>
        <w:rPr>
          <w:rFonts w:ascii="Arial" w:hAnsi="Arial" w:cs="Arial"/>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w:t>
      </w:r>
    </w:p>
    <w:p w:rsidR="0062365A" w:rsidRDefault="0062365A" w:rsidP="0062365A">
      <w:pPr>
        <w:pStyle w:val="Standard"/>
        <w:tabs>
          <w:tab w:val="left" w:pos="-135"/>
          <w:tab w:val="left" w:pos="0"/>
          <w:tab w:val="left" w:pos="120"/>
        </w:tabs>
        <w:jc w:val="both"/>
        <w:rPr>
          <w:rFonts w:ascii="Arial" w:eastAsia="TimesNewRomanPSMT" w:hAnsi="Arial" w:cs="Arial"/>
          <w:bCs/>
        </w:rPr>
      </w:pPr>
      <w:r>
        <w:rPr>
          <w:rFonts w:ascii="Arial" w:eastAsia="TimesNewRomanPSMT" w:hAnsi="Arial" w:cs="Arial"/>
          <w:bCs/>
        </w:rPr>
        <w:t>Уколико наручилац оцени да су потребна додатна објашњења или је потребно извршити</w:t>
      </w:r>
      <w:r>
        <w:rPr>
          <w:rFonts w:ascii="Arial" w:hAnsi="Arial" w:cs="Arial"/>
        </w:rPr>
        <w:t xml:space="preserve"> контролу (увид) код понуђача, односно његовог подизвођача</w:t>
      </w:r>
      <w:r>
        <w:rPr>
          <w:rFonts w:ascii="Arial" w:eastAsia="TimesNewRomanPSMT" w:hAnsi="Arial" w:cs="Arial"/>
          <w:bCs/>
        </w:rPr>
        <w:t>,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62365A" w:rsidRDefault="0062365A" w:rsidP="0062365A">
      <w:pPr>
        <w:pStyle w:val="Standard"/>
        <w:tabs>
          <w:tab w:val="left" w:pos="-135"/>
          <w:tab w:val="left" w:pos="0"/>
          <w:tab w:val="left" w:pos="120"/>
        </w:tabs>
        <w:jc w:val="both"/>
        <w:rPr>
          <w:rFonts w:ascii="Arial" w:eastAsia="TimesNewRomanPSMT" w:hAnsi="Arial" w:cs="Arial"/>
          <w:bCs/>
        </w:rPr>
      </w:pPr>
      <w:r>
        <w:rPr>
          <w:rFonts w:ascii="Arial" w:eastAsia="TimesNewRomanPSMT" w:hAnsi="Arial" w:cs="Arial"/>
          <w:bCs/>
        </w:rPr>
        <w:t>Додатна обавештења Наручилац ће тражити у писаном облику.</w:t>
      </w:r>
    </w:p>
    <w:p w:rsidR="0062365A" w:rsidRPr="00D510F9" w:rsidRDefault="0062365A" w:rsidP="0062365A">
      <w:pPr>
        <w:pStyle w:val="Standard"/>
        <w:tabs>
          <w:tab w:val="left" w:pos="-135"/>
          <w:tab w:val="left" w:pos="0"/>
          <w:tab w:val="left" w:pos="120"/>
        </w:tabs>
        <w:jc w:val="both"/>
      </w:pPr>
      <w:r>
        <w:rPr>
          <w:rFonts w:ascii="Arial" w:eastAsia="TimesNewRomanPSMT" w:hAnsi="Arial" w:cs="Arial"/>
          <w:bCs/>
        </w:rPr>
        <w:t>Понуђач је дужан да поступи по писаном захтеву Наручиоца и достави тражене податке и роковима у којима то Наручилац захтева, у колико не поступи по налозима из захтева, понуда ће се одбити као неприхватљива.</w:t>
      </w:r>
    </w:p>
    <w:p w:rsidR="0062365A" w:rsidRDefault="0062365A" w:rsidP="0062365A">
      <w:pPr>
        <w:pStyle w:val="Standard"/>
        <w:tabs>
          <w:tab w:val="left" w:pos="-135"/>
          <w:tab w:val="left" w:pos="0"/>
          <w:tab w:val="left" w:pos="120"/>
        </w:tabs>
        <w:jc w:val="both"/>
      </w:pPr>
      <w:r>
        <w:rPr>
          <w:rFonts w:ascii="Arial" w:hAnsi="Arial"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62365A" w:rsidRDefault="0062365A" w:rsidP="0062365A">
      <w:pPr>
        <w:pStyle w:val="Standard"/>
        <w:tabs>
          <w:tab w:val="left" w:pos="-135"/>
          <w:tab w:val="left" w:pos="0"/>
          <w:tab w:val="left" w:pos="120"/>
        </w:tabs>
        <w:jc w:val="both"/>
      </w:pPr>
      <w:r>
        <w:rPr>
          <w:rFonts w:ascii="Arial" w:hAnsi="Arial" w:cs="Arial"/>
        </w:rPr>
        <w:t>У случају разлике између јединичне и укупне цене, меродавна је јединична цена.</w:t>
      </w:r>
    </w:p>
    <w:p w:rsidR="0062365A" w:rsidRPr="004649F4" w:rsidRDefault="0062365A" w:rsidP="0062365A">
      <w:pPr>
        <w:pStyle w:val="Standard"/>
        <w:jc w:val="both"/>
      </w:pPr>
      <w:r>
        <w:rPr>
          <w:rFonts w:ascii="Arial" w:hAnsi="Arial" w:cs="Arial"/>
        </w:rPr>
        <w:t>Ако се понуђач не сагласи са исправком рачунских грешака, наручилац ће његову понуду одбити као неприхватљиву.</w:t>
      </w:r>
    </w:p>
    <w:p w:rsidR="00A641D0" w:rsidRPr="00A641D0" w:rsidRDefault="0062365A" w:rsidP="0062365A">
      <w:pPr>
        <w:pStyle w:val="Standard"/>
        <w:jc w:val="both"/>
        <w:rPr>
          <w:rFonts w:ascii="Arial" w:hAnsi="Arial" w:cs="Arial"/>
          <w:b/>
          <w:bCs/>
        </w:rPr>
      </w:pPr>
      <w:r>
        <w:rPr>
          <w:rFonts w:ascii="Arial" w:hAnsi="Arial" w:cs="Arial"/>
          <w:b/>
          <w:bCs/>
        </w:rPr>
        <w:lastRenderedPageBreak/>
        <w:t>17. ДОДАТНО ОБЕЗБЕЂЕЊЕ ИСПУЊЕЊА УГОВОРНИХ ОБАВЕЗА ПОНУЂАЧА КОЈИ СЕ НАЛАЗЕ НА СПИСКУ НЕГАТИВНИХ РЕФЕРЕНЦИ</w:t>
      </w:r>
    </w:p>
    <w:p w:rsidR="0062365A" w:rsidRPr="004649F4" w:rsidRDefault="0062365A" w:rsidP="0062365A">
      <w:pPr>
        <w:pStyle w:val="Standard"/>
        <w:jc w:val="both"/>
        <w:rPr>
          <w:rFonts w:ascii="Arial" w:eastAsia="TimesNewRomanPSMT" w:hAnsi="Arial" w:cs="Arial"/>
          <w:bCs/>
          <w:iCs/>
        </w:rPr>
      </w:pPr>
      <w:r>
        <w:rPr>
          <w:rFonts w:ascii="Arial" w:eastAsia="TimesNewRomanPSMT" w:hAnsi="Arial" w:cs="Arial"/>
          <w:bCs/>
          <w:iCs/>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Pr>
          <w:rFonts w:ascii="Arial" w:eastAsia="TimesNewRomanPSMT" w:hAnsi="Arial" w:cs="Arial"/>
          <w:b/>
          <w:bCs/>
          <w:iCs/>
        </w:rPr>
        <w:t xml:space="preserve"> у тренутку закључења уговора</w:t>
      </w:r>
      <w:r>
        <w:rPr>
          <w:rFonts w:ascii="Arial" w:eastAsia="TimesNewRomanPSMT" w:hAnsi="Arial" w:cs="Arial"/>
          <w:bCs/>
          <w:iCs/>
          <w:color w:val="FF0000"/>
        </w:rPr>
        <w:t xml:space="preserve"> </w:t>
      </w:r>
      <w:r>
        <w:rPr>
          <w:rFonts w:ascii="Arial" w:eastAsia="TimesNewRomanPSMT" w:hAnsi="Arial" w:cs="Arial"/>
          <w:bCs/>
          <w:iCs/>
        </w:rPr>
        <w:t xml:space="preserve">преда наручиоцу </w:t>
      </w:r>
      <w:r>
        <w:rPr>
          <w:rFonts w:ascii="Arial" w:eastAsia="TimesNewRomanPSMT" w:hAnsi="Arial" w:cs="Arial"/>
          <w:b/>
          <w:bCs/>
          <w:iCs/>
        </w:rPr>
        <w:t>банкарску гаранцију за добро извршење посла</w:t>
      </w:r>
      <w:r>
        <w:rPr>
          <w:rFonts w:ascii="Arial" w:eastAsia="TimesNewRomanPSMT" w:hAnsi="Arial" w:cs="Arial"/>
          <w:bCs/>
          <w:iCs/>
        </w:rPr>
        <w:t xml:space="preserve">, која ће бити са клаузулама: безусловна и платива на први позив. Банкарска гаранција за добро извршење посла издаје се у висини </w:t>
      </w:r>
      <w:r>
        <w:rPr>
          <w:rFonts w:ascii="Arial" w:eastAsia="TimesNewRomanPSMT" w:hAnsi="Arial" w:cs="Arial"/>
          <w:b/>
          <w:bCs/>
          <w:iCs/>
          <w:u w:val="single"/>
        </w:rPr>
        <w:t>од 15%,</w:t>
      </w:r>
      <w:r>
        <w:rPr>
          <w:rFonts w:ascii="Arial" w:eastAsia="TimesNewRomanPSMT" w:hAnsi="Arial" w:cs="Arial"/>
          <w:bCs/>
          <w:iCs/>
        </w:rPr>
        <w:t xml:space="preserve">  од укупне вредности уговора 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r w:rsidR="004649F4">
        <w:rPr>
          <w:rFonts w:ascii="Arial" w:eastAsia="TimesNewRomanPSMT" w:hAnsi="Arial" w:cs="Arial"/>
          <w:bCs/>
          <w:iCs/>
        </w:rPr>
        <w:t>.</w:t>
      </w:r>
    </w:p>
    <w:p w:rsidR="00C03FD8" w:rsidRDefault="00C03FD8" w:rsidP="00C03FD8">
      <w:pPr>
        <w:pStyle w:val="Standard"/>
        <w:jc w:val="both"/>
        <w:rPr>
          <w:rFonts w:ascii="Arial" w:hAnsi="Arial" w:cs="Arial"/>
          <w:b/>
          <w:bCs/>
        </w:rPr>
      </w:pPr>
    </w:p>
    <w:p w:rsidR="00C03FD8" w:rsidRPr="00C03FD8" w:rsidRDefault="00C03FD8" w:rsidP="00C03FD8">
      <w:pPr>
        <w:pStyle w:val="Standard"/>
        <w:jc w:val="both"/>
        <w:rPr>
          <w:rFonts w:ascii="Arial" w:hAnsi="Arial" w:cs="Arial"/>
          <w:b/>
          <w:bCs/>
        </w:rPr>
      </w:pPr>
      <w:r>
        <w:rPr>
          <w:rFonts w:ascii="Arial" w:hAnsi="Arial" w:cs="Arial"/>
          <w:b/>
          <w:bCs/>
        </w:rPr>
        <w:t>17.</w:t>
      </w:r>
      <w:r w:rsidR="0062365A">
        <w:rPr>
          <w:rFonts w:ascii="Arial" w:hAnsi="Arial" w:cs="Arial"/>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62365A" w:rsidRPr="00C03FD8" w:rsidRDefault="0062365A" w:rsidP="0062365A">
      <w:pPr>
        <w:pStyle w:val="Standard"/>
        <w:jc w:val="both"/>
        <w:rPr>
          <w:color w:val="auto"/>
        </w:rPr>
      </w:pPr>
      <w:r w:rsidRPr="00C03FD8">
        <w:rPr>
          <w:rFonts w:ascii="Arial" w:hAnsi="Arial" w:cs="Arial"/>
          <w:color w:val="auto"/>
        </w:rPr>
        <w:t xml:space="preserve">Избор најповољније понуде ће се извршити применом критеријума </w:t>
      </w:r>
      <w:r w:rsidR="00C03FD8" w:rsidRPr="00C03FD8">
        <w:rPr>
          <w:rFonts w:ascii="Arial" w:hAnsi="Arial" w:cs="Arial"/>
          <w:b/>
          <w:bCs/>
          <w:color w:val="auto"/>
        </w:rPr>
        <w:t>најнижа понуђена цена.</w:t>
      </w:r>
    </w:p>
    <w:p w:rsidR="00C03FD8" w:rsidRPr="005739E1" w:rsidRDefault="00C03FD8" w:rsidP="0062365A">
      <w:pPr>
        <w:pStyle w:val="Standard"/>
        <w:jc w:val="both"/>
        <w:rPr>
          <w:rFonts w:ascii="Arial" w:hAnsi="Arial" w:cs="Arial"/>
          <w:color w:val="auto"/>
        </w:rPr>
      </w:pPr>
    </w:p>
    <w:p w:rsidR="0062365A" w:rsidRPr="005739E1" w:rsidRDefault="00C03FD8" w:rsidP="0062365A">
      <w:pPr>
        <w:pStyle w:val="Standard"/>
        <w:jc w:val="both"/>
        <w:rPr>
          <w:color w:val="auto"/>
        </w:rPr>
      </w:pPr>
      <w:r w:rsidRPr="005739E1">
        <w:rPr>
          <w:rFonts w:ascii="Arial" w:hAnsi="Arial" w:cs="Arial"/>
          <w:b/>
          <w:bCs/>
          <w:color w:val="auto"/>
        </w:rPr>
        <w:t>18</w:t>
      </w:r>
      <w:r w:rsidR="0062365A" w:rsidRPr="005739E1">
        <w:rPr>
          <w:rFonts w:ascii="Arial" w:hAnsi="Arial" w:cs="Arial"/>
          <w:b/>
          <w:bCs/>
          <w:color w:val="auto"/>
        </w:rPr>
        <w:t>.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5739E1" w:rsidRPr="005739E1" w:rsidRDefault="005739E1" w:rsidP="005739E1">
      <w:pPr>
        <w:jc w:val="both"/>
        <w:rPr>
          <w:rFonts w:ascii="Arial" w:hAnsi="Arial" w:cs="Arial"/>
          <w:b/>
          <w:bCs/>
          <w:i/>
          <w:iCs/>
          <w:sz w:val="24"/>
          <w:szCs w:val="24"/>
        </w:rPr>
      </w:pPr>
      <w:r w:rsidRPr="005739E1">
        <w:rPr>
          <w:rFonts w:ascii="Arial" w:hAnsi="Arial" w:cs="Arial"/>
          <w:iCs/>
          <w:sz w:val="24"/>
          <w:szCs w:val="24"/>
        </w:rPr>
        <w:t>Уколико две или више понуда имају исту најнижу понуђену цену, као најповољнија биће изабрана понуда оног понуђача који је понудио дужи рок плаћања. У случају истог понуђеног рока, као најповољнија биће изабрана понуда оног понуђача који је понудио краћи рок испоруке.</w:t>
      </w:r>
    </w:p>
    <w:p w:rsidR="005739E1" w:rsidRPr="005739E1" w:rsidRDefault="005739E1" w:rsidP="005739E1">
      <w:pPr>
        <w:jc w:val="both"/>
        <w:rPr>
          <w:sz w:val="24"/>
          <w:szCs w:val="24"/>
        </w:rPr>
      </w:pPr>
    </w:p>
    <w:p w:rsidR="0062365A" w:rsidRDefault="0062365A" w:rsidP="0062365A">
      <w:pPr>
        <w:pStyle w:val="Standard"/>
        <w:jc w:val="both"/>
      </w:pPr>
      <w:r>
        <w:rPr>
          <w:rFonts w:ascii="Arial" w:hAnsi="Arial" w:cs="Arial"/>
          <w:b/>
          <w:bCs/>
        </w:rPr>
        <w:t>20. ПОШТОВАЊЕ ОБАВЕЗА КОЈЕ ПРОИЗИЛАЗЕ ИЗ ВАЖЕЋИХ ПРОПИСА</w:t>
      </w:r>
    </w:p>
    <w:p w:rsidR="0062365A" w:rsidRPr="004649F4" w:rsidRDefault="0062365A" w:rsidP="0062365A">
      <w:pPr>
        <w:pStyle w:val="Standard"/>
        <w:jc w:val="both"/>
      </w:pPr>
      <w:r>
        <w:rPr>
          <w:rFonts w:ascii="Arial" w:hAnsi="Arial" w:cs="Arial"/>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(Образац изјаве, дат је у поглављу XII</w:t>
      </w:r>
      <w:r>
        <w:rPr>
          <w:rFonts w:ascii="Arial" w:hAnsi="Arial" w:cs="Arial"/>
          <w:lang w:val="ru-RU"/>
        </w:rPr>
        <w:t xml:space="preserve"> </w:t>
      </w:r>
      <w:r>
        <w:rPr>
          <w:rFonts w:ascii="Arial" w:hAnsi="Arial" w:cs="Arial"/>
        </w:rPr>
        <w:t>конкурсне документације).</w:t>
      </w:r>
    </w:p>
    <w:p w:rsidR="0062365A" w:rsidRDefault="0062365A" w:rsidP="0062365A">
      <w:pPr>
        <w:pStyle w:val="Standard"/>
        <w:jc w:val="both"/>
      </w:pPr>
      <w:r>
        <w:rPr>
          <w:rFonts w:ascii="Arial" w:hAnsi="Arial" w:cs="Arial"/>
          <w:b/>
        </w:rPr>
        <w:t>21. КОРИШЋЕЊЕ ПАТЕНТА И ОДГОВОРНОСТ ЗА ПОВРЕДУ ЗАШТИЋЕНИХ ПРАВА ИНТЕЛЕКТУАЛНЕ СВОЈИНЕ ТРЕЋИХ ЛИЦА</w:t>
      </w:r>
    </w:p>
    <w:p w:rsidR="00EF1DC4" w:rsidRPr="004649F4" w:rsidRDefault="0062365A" w:rsidP="0062365A">
      <w:pPr>
        <w:pStyle w:val="Standard"/>
        <w:jc w:val="both"/>
        <w:rPr>
          <w:rFonts w:ascii="Arial" w:eastAsia="TimesNewRomanPSMT" w:hAnsi="Arial" w:cs="Arial"/>
          <w:bCs/>
          <w:iCs/>
        </w:rPr>
      </w:pPr>
      <w:r>
        <w:rPr>
          <w:rFonts w:ascii="Arial" w:eastAsia="TimesNewRomanPSMT" w:hAnsi="Arial" w:cs="Arial"/>
          <w:bCs/>
          <w:iCs/>
        </w:rPr>
        <w:t>Накнаду за коришћење патената, као и одговорност за повреду заштићених права интелектуалне својине трећих лица сноси понуђач.</w:t>
      </w:r>
    </w:p>
    <w:p w:rsidR="0062365A" w:rsidRPr="009674A5" w:rsidRDefault="0062365A" w:rsidP="0062365A">
      <w:pPr>
        <w:pStyle w:val="Standard"/>
        <w:jc w:val="both"/>
        <w:rPr>
          <w:b/>
          <w:color w:val="auto"/>
        </w:rPr>
      </w:pPr>
      <w:r w:rsidRPr="009674A5">
        <w:rPr>
          <w:rFonts w:ascii="Arial" w:hAnsi="Arial" w:cs="Arial"/>
          <w:b/>
          <w:bCs/>
          <w:color w:val="auto"/>
        </w:rPr>
        <w:t>22. НАЧИН И РОК ЗА ПОДНОШЕЊЕ ЗАХТЕВА ЗА ЗАШТИТУ ПРАВА ПОНУЂАЧА</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Поступак заштите права понуђача регулисан је одредбама члана 148.- 167. Закона. Захтев</w:t>
      </w:r>
      <w:r>
        <w:rPr>
          <w:rFonts w:ascii="Arial" w:eastAsiaTheme="minorHAnsi" w:hAnsi="Arial" w:cs="Arial"/>
          <w:color w:val="000000"/>
          <w:kern w:val="0"/>
          <w:sz w:val="24"/>
          <w:szCs w:val="24"/>
        </w:rPr>
        <w:t xml:space="preserve"> </w:t>
      </w:r>
      <w:r w:rsidRPr="009674A5">
        <w:rPr>
          <w:rFonts w:ascii="Arial" w:eastAsiaTheme="minorHAnsi" w:hAnsi="Arial" w:cs="Arial"/>
          <w:color w:val="000000"/>
          <w:kern w:val="0"/>
          <w:sz w:val="24"/>
          <w:szCs w:val="24"/>
        </w:rPr>
        <w:t xml:space="preserve">за заштиту права може да поднесе понуђач, </w:t>
      </w:r>
      <w:r>
        <w:rPr>
          <w:rFonts w:ascii="Arial" w:eastAsiaTheme="minorHAnsi" w:hAnsi="Arial" w:cs="Arial"/>
          <w:color w:val="000000"/>
          <w:kern w:val="0"/>
          <w:sz w:val="24"/>
          <w:szCs w:val="24"/>
        </w:rPr>
        <w:t xml:space="preserve">односно </w:t>
      </w:r>
      <w:r w:rsidRPr="009674A5">
        <w:rPr>
          <w:rFonts w:ascii="Arial" w:eastAsiaTheme="minorHAnsi" w:hAnsi="Arial" w:cs="Arial"/>
          <w:color w:val="000000"/>
          <w:kern w:val="0"/>
          <w:sz w:val="24"/>
          <w:szCs w:val="24"/>
        </w:rPr>
        <w:t>заинтересовано лице, које има</w:t>
      </w:r>
      <w:r>
        <w:rPr>
          <w:rFonts w:ascii="Arial" w:eastAsiaTheme="minorHAnsi" w:hAnsi="Arial" w:cs="Arial"/>
          <w:color w:val="000000"/>
          <w:kern w:val="0"/>
          <w:sz w:val="24"/>
          <w:szCs w:val="24"/>
        </w:rPr>
        <w:t xml:space="preserve"> </w:t>
      </w:r>
      <w:r w:rsidRPr="009674A5">
        <w:rPr>
          <w:rFonts w:ascii="Arial" w:eastAsiaTheme="minorHAnsi" w:hAnsi="Arial" w:cs="Arial"/>
          <w:color w:val="000000"/>
          <w:kern w:val="0"/>
          <w:sz w:val="24"/>
          <w:szCs w:val="24"/>
        </w:rPr>
        <w:t>интерес за додел</w:t>
      </w:r>
      <w:r>
        <w:rPr>
          <w:rFonts w:ascii="Arial" w:eastAsiaTheme="minorHAnsi" w:hAnsi="Arial" w:cs="Arial"/>
          <w:color w:val="000000"/>
          <w:kern w:val="0"/>
          <w:sz w:val="24"/>
          <w:szCs w:val="24"/>
        </w:rPr>
        <w:t xml:space="preserve">у уговора у конкретном поступку </w:t>
      </w:r>
      <w:r w:rsidRPr="009674A5">
        <w:rPr>
          <w:rFonts w:ascii="Arial" w:eastAsiaTheme="minorHAnsi" w:hAnsi="Arial" w:cs="Arial"/>
          <w:color w:val="000000"/>
          <w:kern w:val="0"/>
          <w:sz w:val="24"/>
          <w:szCs w:val="24"/>
        </w:rPr>
        <w:t>јавне набавке и које је претрпело или би</w:t>
      </w:r>
      <w:r>
        <w:rPr>
          <w:rFonts w:ascii="Arial" w:eastAsiaTheme="minorHAnsi" w:hAnsi="Arial" w:cs="Arial"/>
          <w:color w:val="000000"/>
          <w:kern w:val="0"/>
          <w:sz w:val="24"/>
          <w:szCs w:val="24"/>
        </w:rPr>
        <w:t xml:space="preserve"> </w:t>
      </w:r>
      <w:r w:rsidRPr="009674A5">
        <w:rPr>
          <w:rFonts w:ascii="Arial" w:eastAsiaTheme="minorHAnsi" w:hAnsi="Arial" w:cs="Arial"/>
          <w:color w:val="000000"/>
          <w:kern w:val="0"/>
          <w:sz w:val="24"/>
          <w:szCs w:val="24"/>
        </w:rPr>
        <w:t>могао да претрпи штету због поступања наручиоца противно одредбама Закона.</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lastRenderedPageBreak/>
        <w:t>Захтев за заштиту права подноси се наручиоцу, а копија се истовремено доставља</w:t>
      </w:r>
      <w:r>
        <w:rPr>
          <w:rFonts w:ascii="Arial" w:eastAsiaTheme="minorHAnsi" w:hAnsi="Arial" w:cs="Arial"/>
          <w:color w:val="000000"/>
          <w:kern w:val="0"/>
          <w:sz w:val="24"/>
          <w:szCs w:val="24"/>
        </w:rPr>
        <w:t xml:space="preserve"> </w:t>
      </w:r>
      <w:r w:rsidRPr="009674A5">
        <w:rPr>
          <w:rFonts w:ascii="Arial" w:eastAsiaTheme="minorHAnsi" w:hAnsi="Arial" w:cs="Arial"/>
          <w:color w:val="000000"/>
          <w:kern w:val="0"/>
          <w:sz w:val="24"/>
          <w:szCs w:val="24"/>
        </w:rPr>
        <w:t>Републичкој комисији.</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Захтев за заштиту права може се поднети у току целог поступка јавне набавке, против</w:t>
      </w:r>
      <w:r>
        <w:rPr>
          <w:rFonts w:ascii="Arial" w:eastAsiaTheme="minorHAnsi" w:hAnsi="Arial" w:cs="Arial"/>
          <w:color w:val="000000"/>
          <w:kern w:val="0"/>
          <w:sz w:val="24"/>
          <w:szCs w:val="24"/>
        </w:rPr>
        <w:t xml:space="preserve"> </w:t>
      </w:r>
      <w:r w:rsidRPr="009674A5">
        <w:rPr>
          <w:rFonts w:ascii="Arial" w:eastAsiaTheme="minorHAnsi" w:hAnsi="Arial" w:cs="Arial"/>
          <w:color w:val="000000"/>
          <w:kern w:val="0"/>
          <w:sz w:val="24"/>
          <w:szCs w:val="24"/>
        </w:rPr>
        <w:t>сваке радње наручиоца, осим ако Законом није другачије одређено.</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Захтев за заштиту права којим се оспорава врста поступка, садржина позива за подношење</w:t>
      </w:r>
      <w:r>
        <w:rPr>
          <w:rFonts w:ascii="Arial" w:eastAsiaTheme="minorHAnsi" w:hAnsi="Arial" w:cs="Arial"/>
          <w:color w:val="000000"/>
          <w:kern w:val="0"/>
          <w:sz w:val="24"/>
          <w:szCs w:val="24"/>
        </w:rPr>
        <w:t xml:space="preserve"> </w:t>
      </w:r>
      <w:r w:rsidRPr="009674A5">
        <w:rPr>
          <w:rFonts w:ascii="Arial" w:eastAsiaTheme="minorHAnsi" w:hAnsi="Arial" w:cs="Arial"/>
          <w:color w:val="000000"/>
          <w:kern w:val="0"/>
          <w:sz w:val="24"/>
          <w:szCs w:val="24"/>
        </w:rPr>
        <w:t>понуда или конкурсне документације сматраће се благовременим ако је примљен од стране</w:t>
      </w:r>
      <w:r>
        <w:rPr>
          <w:rFonts w:ascii="Arial" w:eastAsiaTheme="minorHAnsi" w:hAnsi="Arial" w:cs="Arial"/>
          <w:color w:val="000000"/>
          <w:kern w:val="0"/>
          <w:sz w:val="24"/>
          <w:szCs w:val="24"/>
        </w:rPr>
        <w:t xml:space="preserve"> </w:t>
      </w:r>
      <w:r w:rsidRPr="009674A5">
        <w:rPr>
          <w:rFonts w:ascii="Arial" w:eastAsiaTheme="minorHAnsi" w:hAnsi="Arial" w:cs="Arial"/>
          <w:color w:val="000000"/>
          <w:kern w:val="0"/>
          <w:sz w:val="24"/>
          <w:szCs w:val="24"/>
        </w:rPr>
        <w:t>наручиоца најкасније 7 (седам) дана пре истека рока за подношење понуда, без обзира на</w:t>
      </w:r>
      <w:r>
        <w:rPr>
          <w:rFonts w:ascii="Arial" w:eastAsiaTheme="minorHAnsi" w:hAnsi="Arial" w:cs="Arial"/>
          <w:color w:val="000000"/>
          <w:kern w:val="0"/>
          <w:sz w:val="24"/>
          <w:szCs w:val="24"/>
        </w:rPr>
        <w:t xml:space="preserve"> </w:t>
      </w:r>
      <w:r w:rsidRPr="009674A5">
        <w:rPr>
          <w:rFonts w:ascii="Arial" w:eastAsiaTheme="minorHAnsi" w:hAnsi="Arial" w:cs="Arial"/>
          <w:color w:val="000000"/>
          <w:kern w:val="0"/>
          <w:sz w:val="24"/>
          <w:szCs w:val="24"/>
        </w:rPr>
        <w:t>начин достављања и уколико је подносилац захтева у складу са чланом 63. став 2. Указао</w:t>
      </w:r>
      <w:r>
        <w:rPr>
          <w:rFonts w:ascii="Arial" w:eastAsiaTheme="minorHAnsi" w:hAnsi="Arial" w:cs="Arial"/>
          <w:color w:val="000000"/>
          <w:kern w:val="0"/>
          <w:sz w:val="24"/>
          <w:szCs w:val="24"/>
        </w:rPr>
        <w:t xml:space="preserve"> </w:t>
      </w:r>
      <w:r w:rsidRPr="009674A5">
        <w:rPr>
          <w:rFonts w:ascii="Arial" w:eastAsiaTheme="minorHAnsi" w:hAnsi="Arial" w:cs="Arial"/>
          <w:color w:val="000000"/>
          <w:kern w:val="0"/>
          <w:sz w:val="24"/>
          <w:szCs w:val="24"/>
        </w:rPr>
        <w:t>наручиоцу на евентуалне недостатке и неправилности, а наручилац исте није отклонио.</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Захтев за заштиту права којим се оспоравају радње које наручилац предузме пре истека</w:t>
      </w:r>
      <w:r>
        <w:rPr>
          <w:rFonts w:ascii="Arial" w:eastAsiaTheme="minorHAnsi" w:hAnsi="Arial" w:cs="Arial"/>
          <w:color w:val="000000"/>
          <w:kern w:val="0"/>
          <w:sz w:val="24"/>
          <w:szCs w:val="24"/>
        </w:rPr>
        <w:t xml:space="preserve"> </w:t>
      </w:r>
      <w:r w:rsidRPr="009674A5">
        <w:rPr>
          <w:rFonts w:ascii="Arial" w:eastAsiaTheme="minorHAnsi" w:hAnsi="Arial" w:cs="Arial"/>
          <w:color w:val="000000"/>
          <w:kern w:val="0"/>
          <w:sz w:val="24"/>
          <w:szCs w:val="24"/>
        </w:rPr>
        <w:t>рока за подношење понуда, а након истека рока из претходног става, сматраће се</w:t>
      </w:r>
      <w:r>
        <w:rPr>
          <w:rFonts w:ascii="Arial" w:eastAsiaTheme="minorHAnsi" w:hAnsi="Arial" w:cs="Arial"/>
          <w:color w:val="000000"/>
          <w:kern w:val="0"/>
          <w:sz w:val="24"/>
          <w:szCs w:val="24"/>
        </w:rPr>
        <w:t xml:space="preserve"> </w:t>
      </w:r>
      <w:r w:rsidRPr="009674A5">
        <w:rPr>
          <w:rFonts w:ascii="Arial" w:eastAsiaTheme="minorHAnsi" w:hAnsi="Arial" w:cs="Arial"/>
          <w:color w:val="000000"/>
          <w:kern w:val="0"/>
          <w:sz w:val="24"/>
          <w:szCs w:val="24"/>
        </w:rPr>
        <w:t>благовременим уколико је поднет најкасније до истека рока за подношење понуда.</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После доношења одлуке о додели уговора или одлуке о обустави поступка, рок за</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подношење захтева за заштиту права је 10 (десет) дана од дана објављивања одлуке на</w:t>
      </w:r>
      <w:r>
        <w:rPr>
          <w:rFonts w:ascii="Arial" w:eastAsiaTheme="minorHAnsi" w:hAnsi="Arial" w:cs="Arial"/>
          <w:color w:val="000000"/>
          <w:kern w:val="0"/>
          <w:sz w:val="24"/>
          <w:szCs w:val="24"/>
        </w:rPr>
        <w:t xml:space="preserve"> </w:t>
      </w:r>
      <w:r w:rsidRPr="009674A5">
        <w:rPr>
          <w:rFonts w:ascii="Arial" w:eastAsiaTheme="minorHAnsi" w:hAnsi="Arial" w:cs="Arial"/>
          <w:color w:val="000000"/>
          <w:kern w:val="0"/>
          <w:sz w:val="24"/>
          <w:szCs w:val="24"/>
        </w:rPr>
        <w:t>Порталу јавних набавки.</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О поднетом захтеву за заштиту права наручилац објављује обавештење о поднетом</w:t>
      </w:r>
      <w:r>
        <w:rPr>
          <w:rFonts w:ascii="Arial" w:eastAsiaTheme="minorHAnsi" w:hAnsi="Arial" w:cs="Arial"/>
          <w:color w:val="000000"/>
          <w:kern w:val="0"/>
          <w:sz w:val="24"/>
          <w:szCs w:val="24"/>
        </w:rPr>
        <w:t xml:space="preserve"> </w:t>
      </w:r>
      <w:r w:rsidRPr="009674A5">
        <w:rPr>
          <w:rFonts w:ascii="Arial" w:eastAsiaTheme="minorHAnsi" w:hAnsi="Arial" w:cs="Arial"/>
          <w:color w:val="000000"/>
          <w:kern w:val="0"/>
          <w:sz w:val="24"/>
          <w:szCs w:val="24"/>
        </w:rPr>
        <w:t>захтеву на Порталу јавних набавки и на својој интернет страници, најкасније у року од два</w:t>
      </w:r>
      <w:r>
        <w:rPr>
          <w:rFonts w:ascii="Arial" w:eastAsiaTheme="minorHAnsi" w:hAnsi="Arial" w:cs="Arial"/>
          <w:color w:val="000000"/>
          <w:kern w:val="0"/>
          <w:sz w:val="24"/>
          <w:szCs w:val="24"/>
        </w:rPr>
        <w:t xml:space="preserve"> </w:t>
      </w:r>
      <w:r w:rsidRPr="009674A5">
        <w:rPr>
          <w:rFonts w:ascii="Arial" w:eastAsiaTheme="minorHAnsi" w:hAnsi="Arial" w:cs="Arial"/>
          <w:color w:val="000000"/>
          <w:kern w:val="0"/>
          <w:sz w:val="24"/>
          <w:szCs w:val="24"/>
        </w:rPr>
        <w:t>дана од дана пријема захтева за заштиту права.</w:t>
      </w:r>
    </w:p>
    <w:p w:rsidR="009674A5" w:rsidRPr="009674A5" w:rsidRDefault="009674A5" w:rsidP="009674A5">
      <w:pPr>
        <w:widowControl/>
        <w:suppressAutoHyphens w:val="0"/>
        <w:autoSpaceDE w:val="0"/>
        <w:adjustRightInd w:val="0"/>
        <w:jc w:val="both"/>
        <w:textAlignment w:val="auto"/>
        <w:rPr>
          <w:rFonts w:ascii="Arial" w:eastAsiaTheme="minorHAnsi" w:hAnsi="Arial" w:cs="Arial"/>
          <w:b/>
          <w:bCs/>
          <w:color w:val="000000"/>
          <w:kern w:val="0"/>
          <w:sz w:val="24"/>
          <w:szCs w:val="24"/>
        </w:rPr>
      </w:pPr>
      <w:r w:rsidRPr="009674A5">
        <w:rPr>
          <w:rFonts w:ascii="Arial" w:eastAsiaTheme="minorHAnsi" w:hAnsi="Arial" w:cs="Arial"/>
          <w:b/>
          <w:bCs/>
          <w:color w:val="000000"/>
          <w:kern w:val="0"/>
          <w:sz w:val="24"/>
          <w:szCs w:val="24"/>
        </w:rPr>
        <w:t>Захтев за заштиту права мора да садржи:</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1) назив и адресу подносиоца захтева и лице за контакт;</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2) назив и адресу наручиоца;</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3) податке о јавној набавци која је предмет захтева, односно о одлуци наручиоца;</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4) повреде прописа којима се уређује поступак јавне набавке;</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5) чињенице и доказе којима се повреде доказују;</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6) потврду о уплати таксе из члана 156. Закона;</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7) потпис подносиоца.</w:t>
      </w:r>
    </w:p>
    <w:p w:rsidR="009674A5" w:rsidRPr="009674A5" w:rsidRDefault="009674A5" w:rsidP="009674A5">
      <w:pPr>
        <w:widowControl/>
        <w:suppressAutoHyphens w:val="0"/>
        <w:autoSpaceDE w:val="0"/>
        <w:adjustRightInd w:val="0"/>
        <w:jc w:val="both"/>
        <w:textAlignment w:val="auto"/>
        <w:rPr>
          <w:rFonts w:ascii="Arial" w:eastAsiaTheme="minorHAnsi" w:hAnsi="Arial" w:cs="Arial"/>
          <w:b/>
          <w:bCs/>
          <w:color w:val="000000"/>
          <w:kern w:val="0"/>
          <w:sz w:val="24"/>
          <w:szCs w:val="24"/>
        </w:rPr>
      </w:pPr>
      <w:r w:rsidRPr="009674A5">
        <w:rPr>
          <w:rFonts w:ascii="Arial" w:eastAsiaTheme="minorHAnsi" w:hAnsi="Arial" w:cs="Arial"/>
          <w:b/>
          <w:bCs/>
          <w:color w:val="000000"/>
          <w:kern w:val="0"/>
          <w:sz w:val="24"/>
          <w:szCs w:val="24"/>
        </w:rPr>
        <w:t>Упутство о потврди из члана 151. став 1. тачка 6) Закона</w:t>
      </w:r>
      <w:r>
        <w:rPr>
          <w:rFonts w:ascii="Arial" w:eastAsiaTheme="minorHAnsi" w:hAnsi="Arial" w:cs="Arial"/>
          <w:b/>
          <w:bCs/>
          <w:color w:val="000000"/>
          <w:kern w:val="0"/>
          <w:sz w:val="24"/>
          <w:szCs w:val="24"/>
        </w:rPr>
        <w:t xml:space="preserve"> </w:t>
      </w:r>
      <w:r w:rsidRPr="009674A5">
        <w:rPr>
          <w:rFonts w:ascii="Arial" w:eastAsiaTheme="minorHAnsi" w:hAnsi="Arial" w:cs="Arial"/>
          <w:color w:val="000000"/>
          <w:kern w:val="0"/>
          <w:sz w:val="24"/>
          <w:szCs w:val="24"/>
        </w:rPr>
        <w:t>Као доказ о уплати таксе којом се потврђује да је уплата таксе извршена, а која се прилаже</w:t>
      </w:r>
      <w:r>
        <w:rPr>
          <w:rFonts w:ascii="Arial" w:eastAsiaTheme="minorHAnsi" w:hAnsi="Arial" w:cs="Arial"/>
          <w:b/>
          <w:bCs/>
          <w:color w:val="000000"/>
          <w:kern w:val="0"/>
          <w:sz w:val="24"/>
          <w:szCs w:val="24"/>
        </w:rPr>
        <w:t xml:space="preserve"> </w:t>
      </w:r>
      <w:r w:rsidRPr="009674A5">
        <w:rPr>
          <w:rFonts w:ascii="Arial" w:eastAsiaTheme="minorHAnsi" w:hAnsi="Arial" w:cs="Arial"/>
          <w:color w:val="000000"/>
          <w:kern w:val="0"/>
          <w:sz w:val="24"/>
          <w:szCs w:val="24"/>
        </w:rPr>
        <w:t>уз захтев за заштиту права приликом подношења захтева наручиоцу, како би се захтев</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сматрао потпуним, наручилац ће прихватити:</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 xml:space="preserve">1. </w:t>
      </w:r>
      <w:r w:rsidRPr="009674A5">
        <w:rPr>
          <w:rFonts w:ascii="Arial" w:eastAsiaTheme="minorHAnsi" w:hAnsi="Arial" w:cs="Arial"/>
          <w:b/>
          <w:bCs/>
          <w:color w:val="000000"/>
          <w:kern w:val="0"/>
          <w:sz w:val="24"/>
          <w:szCs w:val="24"/>
        </w:rPr>
        <w:t xml:space="preserve">Потврду о извршеној уплати таксе </w:t>
      </w:r>
      <w:r w:rsidRPr="009674A5">
        <w:rPr>
          <w:rFonts w:ascii="Arial" w:eastAsiaTheme="minorHAnsi" w:hAnsi="Arial" w:cs="Arial"/>
          <w:color w:val="000000"/>
          <w:kern w:val="0"/>
          <w:sz w:val="24"/>
          <w:szCs w:val="24"/>
        </w:rPr>
        <w:t>која садржи следеће елементе</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1) да је издата од стране банке и да садржи печат банке;</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2) да представља доказ о извршеној уплати таксе, што значи да потврда мора да</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садржи податак да је налог за уплату таксе, односно налог за пренос средстава</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реализован, као и датум извршења налога;</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 xml:space="preserve">3) таксу у износу од </w:t>
      </w:r>
      <w:r w:rsidRPr="009674A5">
        <w:rPr>
          <w:rFonts w:ascii="Arial" w:eastAsiaTheme="minorHAnsi" w:hAnsi="Arial" w:cs="Arial"/>
          <w:b/>
          <w:bCs/>
          <w:color w:val="000000"/>
          <w:kern w:val="0"/>
          <w:sz w:val="24"/>
          <w:szCs w:val="24"/>
        </w:rPr>
        <w:t xml:space="preserve">120.000,00 динара </w:t>
      </w:r>
      <w:r w:rsidRPr="009674A5">
        <w:rPr>
          <w:rFonts w:ascii="Arial" w:eastAsiaTheme="minorHAnsi" w:hAnsi="Arial" w:cs="Arial"/>
          <w:color w:val="000000"/>
          <w:kern w:val="0"/>
          <w:sz w:val="24"/>
          <w:szCs w:val="24"/>
        </w:rPr>
        <w:t>(уколико се оспорава одређена радња</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наручиоца пре отварања понуда или након отварања понуда);</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4) број жиро рачуна: 840-30678845-06;</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5) шифру плаћања: 153 или 253;</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6) позив на број: подаци о броју или ознаци јавне набавке поводом које се захтев</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подноси;</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7) сврху уплате: такса за ЗЗП, назив наручиоца, број или ознака јавне набавке поводом</w:t>
      </w:r>
      <w:r>
        <w:rPr>
          <w:rFonts w:ascii="Arial" w:eastAsiaTheme="minorHAnsi" w:hAnsi="Arial" w:cs="Arial"/>
          <w:color w:val="000000"/>
          <w:kern w:val="0"/>
          <w:sz w:val="24"/>
          <w:szCs w:val="24"/>
        </w:rPr>
        <w:t xml:space="preserve"> </w:t>
      </w:r>
      <w:r w:rsidRPr="009674A5">
        <w:rPr>
          <w:rFonts w:ascii="Arial" w:eastAsiaTheme="minorHAnsi" w:hAnsi="Arial" w:cs="Arial"/>
          <w:color w:val="000000"/>
          <w:kern w:val="0"/>
          <w:sz w:val="24"/>
          <w:szCs w:val="24"/>
        </w:rPr>
        <w:t>које се захтев подноси (напомена: значајно је податке уписати наведеним</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редоследом);</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lastRenderedPageBreak/>
        <w:t>8) корисник: буџет Републике Србије;</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9) назив уплатиоца, односно назив подносиоца захтева за заштиту права за којег је</w:t>
      </w:r>
      <w:r>
        <w:rPr>
          <w:rFonts w:ascii="Arial" w:eastAsiaTheme="minorHAnsi" w:hAnsi="Arial" w:cs="Arial"/>
          <w:color w:val="000000"/>
          <w:kern w:val="0"/>
          <w:sz w:val="24"/>
          <w:szCs w:val="24"/>
        </w:rPr>
        <w:t xml:space="preserve"> </w:t>
      </w:r>
      <w:r w:rsidRPr="009674A5">
        <w:rPr>
          <w:rFonts w:ascii="Arial" w:eastAsiaTheme="minorHAnsi" w:hAnsi="Arial" w:cs="Arial"/>
          <w:color w:val="000000"/>
          <w:kern w:val="0"/>
          <w:sz w:val="24"/>
          <w:szCs w:val="24"/>
        </w:rPr>
        <w:t>извршена уплата таксе;</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10) потпис овлашћеног лица банке.</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 xml:space="preserve">2. </w:t>
      </w:r>
      <w:r w:rsidRPr="009674A5">
        <w:rPr>
          <w:rFonts w:ascii="Arial" w:eastAsiaTheme="minorHAnsi" w:hAnsi="Arial" w:cs="Arial"/>
          <w:b/>
          <w:bCs/>
          <w:color w:val="000000"/>
          <w:kern w:val="0"/>
          <w:sz w:val="24"/>
          <w:szCs w:val="24"/>
        </w:rPr>
        <w:t xml:space="preserve">Налог за уплату, први примерак, </w:t>
      </w:r>
      <w:r w:rsidRPr="009674A5">
        <w:rPr>
          <w:rFonts w:ascii="Arial" w:eastAsiaTheme="minorHAnsi" w:hAnsi="Arial" w:cs="Arial"/>
          <w:color w:val="000000"/>
          <w:kern w:val="0"/>
          <w:sz w:val="24"/>
          <w:szCs w:val="24"/>
        </w:rPr>
        <w:t>оверен потписом овлашћеног лица и печатом банке</w:t>
      </w:r>
      <w:r>
        <w:rPr>
          <w:rFonts w:ascii="Arial" w:eastAsiaTheme="minorHAnsi" w:hAnsi="Arial" w:cs="Arial"/>
          <w:color w:val="000000"/>
          <w:kern w:val="0"/>
          <w:sz w:val="24"/>
          <w:szCs w:val="24"/>
        </w:rPr>
        <w:t xml:space="preserve"> </w:t>
      </w:r>
      <w:r w:rsidRPr="009674A5">
        <w:rPr>
          <w:rFonts w:ascii="Arial" w:eastAsiaTheme="minorHAnsi" w:hAnsi="Arial" w:cs="Arial"/>
          <w:color w:val="000000"/>
          <w:kern w:val="0"/>
          <w:sz w:val="24"/>
          <w:szCs w:val="24"/>
        </w:rPr>
        <w:t>или поште, који садржи и све друге елементе из потврде о извршеној уплати таксе</w:t>
      </w:r>
      <w:r>
        <w:rPr>
          <w:rFonts w:ascii="Arial" w:eastAsiaTheme="minorHAnsi" w:hAnsi="Arial" w:cs="Arial"/>
          <w:color w:val="000000"/>
          <w:kern w:val="0"/>
          <w:sz w:val="24"/>
          <w:szCs w:val="24"/>
        </w:rPr>
        <w:t xml:space="preserve"> </w:t>
      </w:r>
      <w:r w:rsidRPr="009674A5">
        <w:rPr>
          <w:rFonts w:ascii="Arial" w:eastAsiaTheme="minorHAnsi" w:hAnsi="Arial" w:cs="Arial"/>
          <w:color w:val="000000"/>
          <w:kern w:val="0"/>
          <w:sz w:val="24"/>
          <w:szCs w:val="24"/>
        </w:rPr>
        <w:t>наведене под тачком 1.</w:t>
      </w:r>
    </w:p>
    <w:p w:rsidR="009674A5" w:rsidRPr="009674A5" w:rsidRDefault="009674A5" w:rsidP="009674A5">
      <w:pPr>
        <w:widowControl/>
        <w:suppressAutoHyphens w:val="0"/>
        <w:autoSpaceDE w:val="0"/>
        <w:adjustRightInd w:val="0"/>
        <w:jc w:val="both"/>
        <w:textAlignment w:val="auto"/>
        <w:rPr>
          <w:rFonts w:ascii="Arial" w:eastAsiaTheme="minorHAnsi" w:hAnsi="Arial" w:cs="Arial"/>
          <w:b/>
          <w:bCs/>
          <w:color w:val="000000"/>
          <w:kern w:val="0"/>
          <w:sz w:val="24"/>
          <w:szCs w:val="24"/>
        </w:rPr>
      </w:pPr>
      <w:r w:rsidRPr="009674A5">
        <w:rPr>
          <w:rFonts w:ascii="Arial" w:eastAsiaTheme="minorHAnsi" w:hAnsi="Arial" w:cs="Arial"/>
          <w:color w:val="000000"/>
          <w:kern w:val="0"/>
          <w:sz w:val="24"/>
          <w:szCs w:val="24"/>
        </w:rPr>
        <w:t xml:space="preserve">3. </w:t>
      </w:r>
      <w:r w:rsidRPr="009674A5">
        <w:rPr>
          <w:rFonts w:ascii="Arial" w:eastAsiaTheme="minorHAnsi" w:hAnsi="Arial" w:cs="Arial"/>
          <w:b/>
          <w:bCs/>
          <w:color w:val="000000"/>
          <w:kern w:val="0"/>
          <w:sz w:val="24"/>
          <w:szCs w:val="24"/>
        </w:rPr>
        <w:t>Потврду издату од стране Републике Србије, Министарство дфинансија, Управе</w:t>
      </w:r>
      <w:r>
        <w:rPr>
          <w:rFonts w:ascii="Arial" w:eastAsiaTheme="minorHAnsi" w:hAnsi="Arial" w:cs="Arial"/>
          <w:b/>
          <w:bCs/>
          <w:color w:val="000000"/>
          <w:kern w:val="0"/>
          <w:sz w:val="24"/>
          <w:szCs w:val="24"/>
        </w:rPr>
        <w:t xml:space="preserve"> </w:t>
      </w:r>
      <w:r w:rsidRPr="009674A5">
        <w:rPr>
          <w:rFonts w:ascii="Arial" w:eastAsiaTheme="minorHAnsi" w:hAnsi="Arial" w:cs="Arial"/>
          <w:b/>
          <w:bCs/>
          <w:color w:val="000000"/>
          <w:kern w:val="0"/>
          <w:sz w:val="24"/>
          <w:szCs w:val="24"/>
        </w:rPr>
        <w:t xml:space="preserve">за трезор, </w:t>
      </w:r>
      <w:r w:rsidRPr="009674A5">
        <w:rPr>
          <w:rFonts w:ascii="Arial" w:eastAsiaTheme="minorHAnsi" w:hAnsi="Arial" w:cs="Arial"/>
          <w:color w:val="000000"/>
          <w:kern w:val="0"/>
          <w:sz w:val="24"/>
          <w:szCs w:val="24"/>
        </w:rPr>
        <w:t>потписану и оверену печатом, која садржи све елементе из потврде о</w:t>
      </w:r>
      <w:r>
        <w:rPr>
          <w:rFonts w:ascii="Arial" w:eastAsiaTheme="minorHAnsi" w:hAnsi="Arial" w:cs="Arial"/>
          <w:b/>
          <w:bCs/>
          <w:color w:val="000000"/>
          <w:kern w:val="0"/>
          <w:sz w:val="24"/>
          <w:szCs w:val="24"/>
        </w:rPr>
        <w:t xml:space="preserve"> </w:t>
      </w:r>
      <w:r w:rsidRPr="009674A5">
        <w:rPr>
          <w:rFonts w:ascii="Arial" w:eastAsiaTheme="minorHAnsi" w:hAnsi="Arial" w:cs="Arial"/>
          <w:color w:val="000000"/>
          <w:kern w:val="0"/>
          <w:sz w:val="24"/>
          <w:szCs w:val="24"/>
        </w:rPr>
        <w:t>извршеној уплати таксе из тачке 1, осим оних наведених под 1) и 10), за подносиоце</w:t>
      </w:r>
      <w:r>
        <w:rPr>
          <w:rFonts w:ascii="Arial" w:eastAsiaTheme="minorHAnsi" w:hAnsi="Arial" w:cs="Arial"/>
          <w:b/>
          <w:bCs/>
          <w:color w:val="000000"/>
          <w:kern w:val="0"/>
          <w:sz w:val="24"/>
          <w:szCs w:val="24"/>
        </w:rPr>
        <w:t xml:space="preserve"> </w:t>
      </w:r>
      <w:r w:rsidRPr="009674A5">
        <w:rPr>
          <w:rFonts w:ascii="Arial" w:eastAsiaTheme="minorHAnsi" w:hAnsi="Arial" w:cs="Arial"/>
          <w:color w:val="000000"/>
          <w:kern w:val="0"/>
          <w:sz w:val="24"/>
          <w:szCs w:val="24"/>
        </w:rPr>
        <w:t>захтева за заштиту права који имају отворен рачун у оквиру припадајућег</w:t>
      </w:r>
      <w:r>
        <w:rPr>
          <w:rFonts w:ascii="Arial" w:eastAsiaTheme="minorHAnsi" w:hAnsi="Arial" w:cs="Arial"/>
          <w:b/>
          <w:bCs/>
          <w:color w:val="000000"/>
          <w:kern w:val="0"/>
          <w:sz w:val="24"/>
          <w:szCs w:val="24"/>
        </w:rPr>
        <w:t xml:space="preserve"> </w:t>
      </w:r>
      <w:r w:rsidRPr="009674A5">
        <w:rPr>
          <w:rFonts w:ascii="Arial" w:eastAsiaTheme="minorHAnsi" w:hAnsi="Arial" w:cs="Arial"/>
          <w:color w:val="000000"/>
          <w:kern w:val="0"/>
          <w:sz w:val="24"/>
          <w:szCs w:val="24"/>
        </w:rPr>
        <w:t>консолидованог рачуна трезора, а који се води у Управи за трезор (корисници</w:t>
      </w:r>
      <w:r>
        <w:rPr>
          <w:rFonts w:ascii="Arial" w:eastAsiaTheme="minorHAnsi" w:hAnsi="Arial" w:cs="Arial"/>
          <w:b/>
          <w:bCs/>
          <w:color w:val="000000"/>
          <w:kern w:val="0"/>
          <w:sz w:val="24"/>
          <w:szCs w:val="24"/>
        </w:rPr>
        <w:t xml:space="preserve"> </w:t>
      </w:r>
      <w:r w:rsidRPr="009674A5">
        <w:rPr>
          <w:rFonts w:ascii="Arial" w:eastAsiaTheme="minorHAnsi" w:hAnsi="Arial" w:cs="Arial"/>
          <w:color w:val="000000"/>
          <w:kern w:val="0"/>
          <w:sz w:val="24"/>
          <w:szCs w:val="24"/>
        </w:rPr>
        <w:t>буджетских средстава, корисници средстава организација за обавезно социјално</w:t>
      </w:r>
      <w:r>
        <w:rPr>
          <w:rFonts w:ascii="Arial" w:eastAsiaTheme="minorHAnsi" w:hAnsi="Arial" w:cs="Arial"/>
          <w:b/>
          <w:bCs/>
          <w:color w:val="000000"/>
          <w:kern w:val="0"/>
          <w:sz w:val="24"/>
          <w:szCs w:val="24"/>
        </w:rPr>
        <w:t xml:space="preserve"> </w:t>
      </w:r>
      <w:r w:rsidRPr="009674A5">
        <w:rPr>
          <w:rFonts w:ascii="Arial" w:eastAsiaTheme="minorHAnsi" w:hAnsi="Arial" w:cs="Arial"/>
          <w:color w:val="000000"/>
          <w:kern w:val="0"/>
          <w:sz w:val="24"/>
          <w:szCs w:val="24"/>
        </w:rPr>
        <w:t>осигурање и други корисници јавних средстава).</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 xml:space="preserve">4. </w:t>
      </w:r>
      <w:r w:rsidRPr="009674A5">
        <w:rPr>
          <w:rFonts w:ascii="Arial" w:eastAsiaTheme="minorHAnsi" w:hAnsi="Arial" w:cs="Arial"/>
          <w:b/>
          <w:bCs/>
          <w:color w:val="000000"/>
          <w:kern w:val="0"/>
          <w:sz w:val="24"/>
          <w:szCs w:val="24"/>
        </w:rPr>
        <w:t xml:space="preserve">Потврду издату од стране Народне банке Србије, </w:t>
      </w:r>
      <w:r w:rsidRPr="009674A5">
        <w:rPr>
          <w:rFonts w:ascii="Arial" w:eastAsiaTheme="minorHAnsi" w:hAnsi="Arial" w:cs="Arial"/>
          <w:color w:val="000000"/>
          <w:kern w:val="0"/>
          <w:sz w:val="24"/>
          <w:szCs w:val="24"/>
        </w:rPr>
        <w:t>која садржи све елементе из</w:t>
      </w:r>
      <w:r>
        <w:rPr>
          <w:rFonts w:ascii="Arial" w:eastAsiaTheme="minorHAnsi" w:hAnsi="Arial" w:cs="Arial"/>
          <w:color w:val="000000"/>
          <w:kern w:val="0"/>
          <w:sz w:val="24"/>
          <w:szCs w:val="24"/>
        </w:rPr>
        <w:t xml:space="preserve"> </w:t>
      </w:r>
      <w:r w:rsidRPr="009674A5">
        <w:rPr>
          <w:rFonts w:ascii="Arial" w:eastAsiaTheme="minorHAnsi" w:hAnsi="Arial" w:cs="Arial"/>
          <w:color w:val="000000"/>
          <w:kern w:val="0"/>
          <w:sz w:val="24"/>
          <w:szCs w:val="24"/>
        </w:rPr>
        <w:t>потврде о извршеној уплати таксе из тачке 1, за подносиоце захтева за заштиту права</w:t>
      </w:r>
      <w:r>
        <w:rPr>
          <w:rFonts w:ascii="Arial" w:eastAsiaTheme="minorHAnsi" w:hAnsi="Arial" w:cs="Arial"/>
          <w:color w:val="000000"/>
          <w:kern w:val="0"/>
          <w:sz w:val="24"/>
          <w:szCs w:val="24"/>
        </w:rPr>
        <w:t xml:space="preserve"> </w:t>
      </w:r>
      <w:r w:rsidRPr="009674A5">
        <w:rPr>
          <w:rFonts w:ascii="Arial" w:eastAsiaTheme="minorHAnsi" w:hAnsi="Arial" w:cs="Arial"/>
          <w:color w:val="000000"/>
          <w:kern w:val="0"/>
          <w:sz w:val="24"/>
          <w:szCs w:val="24"/>
        </w:rPr>
        <w:t>(банке и други субјекти) који имају отворен рачун код Народне банке Србије у складу</w:t>
      </w:r>
      <w:r>
        <w:rPr>
          <w:rFonts w:ascii="Arial" w:eastAsiaTheme="minorHAnsi" w:hAnsi="Arial" w:cs="Arial"/>
          <w:color w:val="000000"/>
          <w:kern w:val="0"/>
          <w:sz w:val="24"/>
          <w:szCs w:val="24"/>
        </w:rPr>
        <w:t xml:space="preserve"> </w:t>
      </w:r>
      <w:r w:rsidRPr="009674A5">
        <w:rPr>
          <w:rFonts w:ascii="Arial" w:eastAsiaTheme="minorHAnsi" w:hAnsi="Arial" w:cs="Arial"/>
          <w:color w:val="000000"/>
          <w:kern w:val="0"/>
          <w:sz w:val="24"/>
          <w:szCs w:val="24"/>
        </w:rPr>
        <w:t>са законом и другим прописом.</w:t>
      </w:r>
    </w:p>
    <w:p w:rsidR="009674A5" w:rsidRPr="009674A5" w:rsidRDefault="009674A5" w:rsidP="009674A5">
      <w:pPr>
        <w:widowControl/>
        <w:suppressAutoHyphens w:val="0"/>
        <w:autoSpaceDE w:val="0"/>
        <w:adjustRightInd w:val="0"/>
        <w:jc w:val="both"/>
        <w:textAlignment w:val="auto"/>
        <w:rPr>
          <w:rFonts w:ascii="Arial" w:eastAsiaTheme="minorHAnsi" w:hAnsi="Arial" w:cs="Arial"/>
          <w:b/>
          <w:bCs/>
          <w:color w:val="000000"/>
          <w:kern w:val="0"/>
          <w:sz w:val="24"/>
          <w:szCs w:val="24"/>
        </w:rPr>
      </w:pPr>
      <w:r w:rsidRPr="009674A5">
        <w:rPr>
          <w:rFonts w:ascii="Arial" w:eastAsiaTheme="minorHAnsi" w:hAnsi="Arial" w:cs="Arial"/>
          <w:b/>
          <w:bCs/>
          <w:color w:val="000000"/>
          <w:kern w:val="0"/>
          <w:sz w:val="24"/>
          <w:szCs w:val="24"/>
        </w:rPr>
        <w:t>Ако поднети захтев не садржи све обавезне елементе из члана 151. став 1. Закона,наручилац ће такав захтев одбацити закључком.</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Захтев за заштиту права се доставља непосредно или препорученом пошиљком са повратницом.</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Захтевом за заштиту права не могу се оспоравати радње наручиоца предузете у поступку</w:t>
      </w:r>
      <w:r>
        <w:rPr>
          <w:rFonts w:ascii="Arial" w:eastAsiaTheme="minorHAnsi" w:hAnsi="Arial" w:cs="Arial"/>
          <w:color w:val="000000"/>
          <w:kern w:val="0"/>
          <w:sz w:val="24"/>
          <w:szCs w:val="24"/>
        </w:rPr>
        <w:t xml:space="preserve"> </w:t>
      </w:r>
      <w:r w:rsidRPr="009674A5">
        <w:rPr>
          <w:rFonts w:ascii="Arial" w:eastAsiaTheme="minorHAnsi" w:hAnsi="Arial" w:cs="Arial"/>
          <w:color w:val="000000"/>
          <w:kern w:val="0"/>
          <w:sz w:val="24"/>
          <w:szCs w:val="24"/>
        </w:rPr>
        <w:t>јавне набавке ако су подносиоцу захтева били или могли бити познати разлози за његово</w:t>
      </w:r>
      <w:r>
        <w:rPr>
          <w:rFonts w:ascii="Arial" w:eastAsiaTheme="minorHAnsi" w:hAnsi="Arial" w:cs="Arial"/>
          <w:color w:val="000000"/>
          <w:kern w:val="0"/>
          <w:sz w:val="24"/>
          <w:szCs w:val="24"/>
        </w:rPr>
        <w:t xml:space="preserve"> </w:t>
      </w:r>
      <w:r w:rsidRPr="009674A5">
        <w:rPr>
          <w:rFonts w:ascii="Arial" w:eastAsiaTheme="minorHAnsi" w:hAnsi="Arial" w:cs="Arial"/>
          <w:color w:val="000000"/>
          <w:kern w:val="0"/>
          <w:sz w:val="24"/>
          <w:szCs w:val="24"/>
        </w:rPr>
        <w:t>подношење пре истека рока за подношење захтева из члана 149. став 3. и 4, а подносилац</w:t>
      </w:r>
      <w:r>
        <w:rPr>
          <w:rFonts w:ascii="Arial" w:eastAsiaTheme="minorHAnsi" w:hAnsi="Arial" w:cs="Arial"/>
          <w:color w:val="000000"/>
          <w:kern w:val="0"/>
          <w:sz w:val="24"/>
          <w:szCs w:val="24"/>
        </w:rPr>
        <w:t xml:space="preserve"> </w:t>
      </w:r>
      <w:r w:rsidRPr="009674A5">
        <w:rPr>
          <w:rFonts w:ascii="Arial" w:eastAsiaTheme="minorHAnsi" w:hAnsi="Arial" w:cs="Arial"/>
          <w:color w:val="000000"/>
          <w:kern w:val="0"/>
          <w:sz w:val="24"/>
          <w:szCs w:val="24"/>
        </w:rPr>
        <w:t>захтева га није поднео пре истека тог рока.</w:t>
      </w:r>
    </w:p>
    <w:p w:rsidR="00DB2115" w:rsidRPr="002C154D" w:rsidRDefault="009674A5" w:rsidP="002C154D">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Ако је у истом поступку јавне набавке поново поднет захтев за заштиту права од стране</w:t>
      </w:r>
      <w:r>
        <w:rPr>
          <w:rFonts w:ascii="Arial" w:eastAsiaTheme="minorHAnsi" w:hAnsi="Arial" w:cs="Arial"/>
          <w:color w:val="000000"/>
          <w:kern w:val="0"/>
          <w:sz w:val="24"/>
          <w:szCs w:val="24"/>
        </w:rPr>
        <w:t xml:space="preserve"> </w:t>
      </w:r>
      <w:r w:rsidRPr="009674A5">
        <w:rPr>
          <w:rFonts w:ascii="Arial" w:eastAsiaTheme="minorHAnsi" w:hAnsi="Arial" w:cs="Arial"/>
          <w:color w:val="000000"/>
          <w:kern w:val="0"/>
          <w:sz w:val="24"/>
          <w:szCs w:val="24"/>
        </w:rPr>
        <w:t>истог подносиоца захтева, у том захтеву се не могу оспоравати радње наручиоца за које је</w:t>
      </w:r>
      <w:r>
        <w:rPr>
          <w:rFonts w:ascii="Arial" w:eastAsiaTheme="minorHAnsi" w:hAnsi="Arial" w:cs="Arial"/>
          <w:color w:val="000000"/>
          <w:kern w:val="0"/>
          <w:sz w:val="24"/>
          <w:szCs w:val="24"/>
        </w:rPr>
        <w:t xml:space="preserve"> </w:t>
      </w:r>
      <w:r w:rsidRPr="009674A5">
        <w:rPr>
          <w:rFonts w:ascii="Arial" w:eastAsiaTheme="minorHAnsi" w:hAnsi="Arial" w:cs="Arial"/>
          <w:kern w:val="0"/>
          <w:sz w:val="24"/>
          <w:szCs w:val="24"/>
        </w:rPr>
        <w:t>подносилац захтева знао или могао знати приликом подошења претходног захтева.</w:t>
      </w:r>
    </w:p>
    <w:p w:rsidR="00DB2115" w:rsidRPr="00DB2115" w:rsidRDefault="00DB2115" w:rsidP="009674A5">
      <w:pPr>
        <w:pStyle w:val="Standard"/>
        <w:jc w:val="both"/>
        <w:rPr>
          <w:rFonts w:ascii="Arial" w:hAnsi="Arial" w:cs="Arial"/>
        </w:rPr>
      </w:pPr>
    </w:p>
    <w:p w:rsidR="0062365A" w:rsidRPr="00D05C2D" w:rsidRDefault="0062365A" w:rsidP="0062365A">
      <w:pPr>
        <w:pStyle w:val="Standard"/>
        <w:jc w:val="both"/>
      </w:pPr>
      <w:r>
        <w:rPr>
          <w:rFonts w:ascii="Arial" w:hAnsi="Arial" w:cs="Arial"/>
          <w:b/>
        </w:rPr>
        <w:t>23. РОК У КОЈЕМ ЋЕ УГОВОР БИТИ ЗАКЉУЧЕН</w:t>
      </w:r>
    </w:p>
    <w:p w:rsidR="0062365A" w:rsidRDefault="0062365A" w:rsidP="0062365A">
      <w:pPr>
        <w:pStyle w:val="Standard"/>
        <w:jc w:val="both"/>
      </w:pPr>
      <w:r>
        <w:rPr>
          <w:rFonts w:ascii="Arial" w:hAnsi="Arial" w:cs="Arial"/>
        </w:rPr>
        <w:t>Уговор о јавној набавци</w:t>
      </w:r>
      <w:r w:rsidR="0033020C">
        <w:rPr>
          <w:rFonts w:ascii="Arial" w:hAnsi="Arial" w:cs="Arial"/>
        </w:rPr>
        <w:t xml:space="preserve"> Наручилац</w:t>
      </w:r>
      <w:r>
        <w:rPr>
          <w:rFonts w:ascii="Arial" w:hAnsi="Arial" w:cs="Arial"/>
        </w:rPr>
        <w:t xml:space="preserve"> </w:t>
      </w:r>
      <w:r w:rsidR="0033020C">
        <w:rPr>
          <w:rFonts w:ascii="Arial" w:hAnsi="Arial" w:cs="Arial"/>
        </w:rPr>
        <w:t>Понуђачу</w:t>
      </w:r>
      <w:r>
        <w:rPr>
          <w:rFonts w:ascii="Arial" w:hAnsi="Arial" w:cs="Arial"/>
        </w:rPr>
        <w:t xml:space="preserve"> којем је додељен уговор </w:t>
      </w:r>
      <w:r w:rsidR="0033020C">
        <w:rPr>
          <w:rFonts w:ascii="Arial" w:hAnsi="Arial" w:cs="Arial"/>
        </w:rPr>
        <w:t xml:space="preserve">доставити на оверу </w:t>
      </w:r>
      <w:r>
        <w:rPr>
          <w:rFonts w:ascii="Arial" w:hAnsi="Arial" w:cs="Arial"/>
        </w:rPr>
        <w:t>у року од 8 дана од дана протека рока за подношење захтева за заштиту права из члана 149. Закона.</w:t>
      </w:r>
    </w:p>
    <w:p w:rsidR="0062365A" w:rsidRPr="002C154D" w:rsidRDefault="0062365A" w:rsidP="0062365A">
      <w:pPr>
        <w:pStyle w:val="Standard"/>
        <w:jc w:val="both"/>
      </w:pPr>
      <w:r>
        <w:rPr>
          <w:rFonts w:ascii="Arial" w:hAnsi="Arial" w:cs="Arial"/>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CA3386" w:rsidRDefault="00CA3386" w:rsidP="009F1C9E">
      <w:pPr>
        <w:pStyle w:val="Standard"/>
        <w:rPr>
          <w:rFonts w:ascii="Arial" w:hAnsi="Arial" w:cs="Arial"/>
          <w:lang/>
        </w:rPr>
      </w:pPr>
    </w:p>
    <w:p w:rsidR="008224F8" w:rsidRDefault="008224F8" w:rsidP="009F1C9E">
      <w:pPr>
        <w:pStyle w:val="Standard"/>
        <w:rPr>
          <w:rFonts w:ascii="Arial" w:hAnsi="Arial" w:cs="Arial"/>
          <w:lang/>
        </w:rPr>
      </w:pPr>
    </w:p>
    <w:p w:rsidR="008224F8" w:rsidRDefault="008224F8" w:rsidP="009F1C9E">
      <w:pPr>
        <w:pStyle w:val="Standard"/>
        <w:rPr>
          <w:rFonts w:ascii="Arial" w:hAnsi="Arial" w:cs="Arial"/>
          <w:lang/>
        </w:rPr>
      </w:pPr>
    </w:p>
    <w:p w:rsidR="008224F8" w:rsidRDefault="008224F8" w:rsidP="009F1C9E">
      <w:pPr>
        <w:pStyle w:val="Standard"/>
        <w:rPr>
          <w:rFonts w:ascii="Arial" w:hAnsi="Arial" w:cs="Arial"/>
          <w:lang/>
        </w:rPr>
      </w:pPr>
    </w:p>
    <w:p w:rsidR="008224F8" w:rsidRDefault="008224F8" w:rsidP="009F1C9E">
      <w:pPr>
        <w:pStyle w:val="Standard"/>
        <w:rPr>
          <w:rFonts w:ascii="Arial" w:hAnsi="Arial" w:cs="Arial"/>
          <w:lang/>
        </w:rPr>
      </w:pPr>
    </w:p>
    <w:p w:rsidR="008224F8" w:rsidRDefault="008224F8" w:rsidP="009F1C9E">
      <w:pPr>
        <w:pStyle w:val="Standard"/>
        <w:rPr>
          <w:rFonts w:ascii="Arial" w:hAnsi="Arial" w:cs="Arial"/>
          <w:lang/>
        </w:rPr>
      </w:pPr>
    </w:p>
    <w:p w:rsidR="008224F8" w:rsidRDefault="008224F8" w:rsidP="009F1C9E">
      <w:pPr>
        <w:pStyle w:val="Standard"/>
        <w:rPr>
          <w:rFonts w:ascii="Arial" w:hAnsi="Arial" w:cs="Arial"/>
          <w:lang/>
        </w:rPr>
      </w:pPr>
    </w:p>
    <w:p w:rsidR="008224F8" w:rsidRPr="008224F8" w:rsidRDefault="008224F8" w:rsidP="009F1C9E">
      <w:pPr>
        <w:pStyle w:val="Standard"/>
        <w:rPr>
          <w:rFonts w:ascii="Arial" w:hAnsi="Arial" w:cs="Arial"/>
          <w:lang/>
        </w:rPr>
      </w:pPr>
    </w:p>
    <w:p w:rsidR="00E15CF1" w:rsidRDefault="00E15CF1" w:rsidP="00E15CF1">
      <w:pPr>
        <w:pStyle w:val="Standard"/>
        <w:shd w:val="clear" w:color="auto" w:fill="C6D9F1"/>
        <w:rPr>
          <w:rFonts w:ascii="Arial" w:hAnsi="Arial" w:cs="Arial"/>
        </w:rPr>
      </w:pPr>
    </w:p>
    <w:p w:rsidR="0062365A" w:rsidRPr="002C154D" w:rsidRDefault="0062365A" w:rsidP="002C154D">
      <w:pPr>
        <w:pStyle w:val="Standard"/>
        <w:shd w:val="clear" w:color="auto" w:fill="C6D9F1"/>
        <w:jc w:val="center"/>
      </w:pPr>
      <w:r>
        <w:rPr>
          <w:rFonts w:ascii="Arial" w:hAnsi="Arial" w:cs="Arial"/>
          <w:b/>
          <w:bCs/>
          <w:iCs/>
          <w:sz w:val="28"/>
          <w:szCs w:val="28"/>
        </w:rPr>
        <w:t>VI  ОБРАЗАЦ ПОНУДЕ</w:t>
      </w:r>
    </w:p>
    <w:p w:rsidR="002C154D" w:rsidRDefault="002C154D" w:rsidP="0062365A">
      <w:pPr>
        <w:pStyle w:val="Standard"/>
        <w:jc w:val="both"/>
        <w:rPr>
          <w:rFonts w:ascii="Arial" w:hAnsi="Arial" w:cs="Arial"/>
          <w:iCs/>
        </w:rPr>
      </w:pPr>
    </w:p>
    <w:p w:rsidR="0062365A" w:rsidRPr="002C154D" w:rsidRDefault="0062365A" w:rsidP="00CA3386">
      <w:pPr>
        <w:pStyle w:val="Standard"/>
        <w:jc w:val="both"/>
      </w:pPr>
      <w:r>
        <w:rPr>
          <w:rFonts w:ascii="Arial" w:hAnsi="Arial" w:cs="Arial"/>
          <w:iCs/>
        </w:rPr>
        <w:t xml:space="preserve">Понуда бр ______од _________ за јавну набавку </w:t>
      </w:r>
      <w:r w:rsidR="00511CE3">
        <w:rPr>
          <w:rFonts w:ascii="Arial" w:eastAsia="TimesNewRomanPS-BoldMT" w:hAnsi="Arial" w:cs="Arial"/>
          <w:b/>
          <w:bCs/>
          <w:color w:val="auto"/>
        </w:rPr>
        <w:t xml:space="preserve">КАМИОН КИПЕР СА РАОНИКОМ ЗА ЧИШЋЕЊЕ СНЕГА  </w:t>
      </w:r>
      <w:r w:rsidR="00511CE3" w:rsidRPr="00D04F92">
        <w:rPr>
          <w:rFonts w:ascii="Arial" w:eastAsia="TimesNewRomanPS-BoldMT" w:hAnsi="Arial" w:cs="Arial"/>
          <w:b/>
          <w:bCs/>
          <w:color w:val="auto"/>
        </w:rPr>
        <w:t xml:space="preserve"> </w:t>
      </w:r>
      <w:r w:rsidR="00511CE3">
        <w:rPr>
          <w:rFonts w:ascii="Arial" w:eastAsia="TimesNewRomanPS-BoldMT" w:hAnsi="Arial" w:cs="Arial"/>
          <w:b/>
          <w:bCs/>
          <w:color w:val="auto"/>
        </w:rPr>
        <w:t>ЈНВВ бр. 3</w:t>
      </w:r>
      <w:r w:rsidR="00511CE3" w:rsidRPr="00D04F92">
        <w:rPr>
          <w:rFonts w:ascii="Arial" w:eastAsia="TimesNewRomanPS-BoldMT" w:hAnsi="Arial" w:cs="Arial"/>
          <w:b/>
          <w:bCs/>
          <w:color w:val="auto"/>
        </w:rPr>
        <w:t>/201</w:t>
      </w:r>
      <w:r w:rsidR="00511CE3">
        <w:rPr>
          <w:rFonts w:ascii="Arial" w:eastAsia="TimesNewRomanPS-BoldMT" w:hAnsi="Arial" w:cs="Arial"/>
          <w:b/>
          <w:bCs/>
          <w:color w:val="auto"/>
        </w:rPr>
        <w:t>7</w:t>
      </w:r>
      <w:r w:rsidR="00511CE3" w:rsidRPr="00D04F92">
        <w:rPr>
          <w:rFonts w:ascii="Arial" w:eastAsia="TimesNewRomanPS-BoldMT" w:hAnsi="Arial" w:cs="Arial"/>
          <w:b/>
          <w:bCs/>
          <w:color w:val="auto"/>
        </w:rPr>
        <w:t xml:space="preserve"> </w:t>
      </w:r>
      <w:r>
        <w:rPr>
          <w:rFonts w:ascii="Arial" w:hAnsi="Arial" w:cs="Arial"/>
          <w:iCs/>
        </w:rPr>
        <w:t xml:space="preserve"> </w:t>
      </w:r>
    </w:p>
    <w:p w:rsidR="0062365A" w:rsidRDefault="0062365A" w:rsidP="0062365A">
      <w:pPr>
        <w:pStyle w:val="Standard"/>
      </w:pPr>
      <w:r>
        <w:rPr>
          <w:rFonts w:ascii="Arial" w:hAnsi="Arial" w:cs="Arial"/>
          <w:b/>
          <w:bCs/>
          <w:i/>
          <w:iCs/>
        </w:rPr>
        <w:t>1)ОПШТИ ПОДАЦИ О ПОНУЂАЧУ</w:t>
      </w:r>
    </w:p>
    <w:tbl>
      <w:tblPr>
        <w:tblW w:w="9281" w:type="dxa"/>
        <w:tblInd w:w="-108" w:type="dxa"/>
        <w:tblLayout w:type="fixed"/>
        <w:tblCellMar>
          <w:left w:w="10" w:type="dxa"/>
          <w:right w:w="10" w:type="dxa"/>
        </w:tblCellMar>
        <w:tblLook w:val="0000"/>
      </w:tblPr>
      <w:tblGrid>
        <w:gridCol w:w="4620"/>
        <w:gridCol w:w="4661"/>
      </w:tblGrid>
      <w:tr w:rsidR="0062365A" w:rsidTr="002D51EA">
        <w:trPr>
          <w:trHeight w:val="575"/>
        </w:trPr>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D51EA">
            <w:pPr>
              <w:pStyle w:val="Standard"/>
              <w:jc w:val="both"/>
            </w:pPr>
            <w:r>
              <w:rPr>
                <w:rFonts w:ascii="Arial" w:hAnsi="Arial" w:cs="Arial"/>
                <w:iCs/>
              </w:rPr>
              <w:t>Назив понуђача:</w:t>
            </w:r>
          </w:p>
          <w:p w:rsidR="0062365A" w:rsidRDefault="0062365A" w:rsidP="002D51EA">
            <w:pPr>
              <w:pStyle w:val="Standard"/>
              <w:jc w:val="both"/>
              <w:rPr>
                <w:rFonts w:ascii="Arial" w:hAnsi="Arial" w:cs="Arial"/>
                <w:b/>
                <w:bCs/>
                <w:iCs/>
              </w:rPr>
            </w:pP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D51EA">
            <w:pPr>
              <w:pStyle w:val="Standard"/>
              <w:rPr>
                <w:rFonts w:ascii="Arial" w:hAnsi="Arial" w:cs="Arial"/>
                <w:b/>
                <w:bCs/>
                <w:i/>
                <w:iCs/>
              </w:rPr>
            </w:pPr>
          </w:p>
          <w:p w:rsidR="0062365A" w:rsidRDefault="0062365A" w:rsidP="002D51EA">
            <w:pPr>
              <w:pStyle w:val="Standard"/>
              <w:rPr>
                <w:rFonts w:ascii="Arial" w:hAnsi="Arial" w:cs="Arial"/>
                <w:b/>
                <w:bCs/>
                <w:i/>
                <w:iCs/>
              </w:rPr>
            </w:pPr>
          </w:p>
          <w:p w:rsidR="0062365A" w:rsidRDefault="0062365A" w:rsidP="002D51EA">
            <w:pPr>
              <w:pStyle w:val="Standard"/>
              <w:rPr>
                <w:rFonts w:ascii="Arial" w:hAnsi="Arial" w:cs="Arial"/>
                <w:b/>
                <w:bCs/>
                <w:i/>
                <w:iCs/>
              </w:rPr>
            </w:pPr>
          </w:p>
        </w:tc>
      </w:tr>
      <w:tr w:rsidR="0062365A" w:rsidTr="002052C1">
        <w:trPr>
          <w:trHeight w:val="568"/>
        </w:trPr>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D51EA">
            <w:pPr>
              <w:pStyle w:val="Standard"/>
              <w:jc w:val="both"/>
            </w:pPr>
            <w:r>
              <w:rPr>
                <w:rFonts w:ascii="Arial" w:hAnsi="Arial" w:cs="Arial"/>
                <w:iCs/>
              </w:rPr>
              <w:t>Адреса понуђача:</w:t>
            </w:r>
          </w:p>
          <w:p w:rsidR="0062365A" w:rsidRDefault="0062365A" w:rsidP="002D51EA">
            <w:pPr>
              <w:pStyle w:val="Standard"/>
              <w:jc w:val="both"/>
              <w:rPr>
                <w:rFonts w:ascii="Arial" w:hAnsi="Arial" w:cs="Arial"/>
                <w:b/>
                <w:bCs/>
                <w:iCs/>
              </w:rPr>
            </w:pP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D51EA">
            <w:pPr>
              <w:pStyle w:val="Standard"/>
              <w:rPr>
                <w:rFonts w:ascii="Arial" w:hAnsi="Arial" w:cs="Arial"/>
                <w:b/>
                <w:bCs/>
                <w:i/>
                <w:iCs/>
              </w:rPr>
            </w:pPr>
          </w:p>
          <w:p w:rsidR="0062365A" w:rsidRDefault="0062365A" w:rsidP="002D51EA">
            <w:pPr>
              <w:pStyle w:val="Standard"/>
              <w:rPr>
                <w:rFonts w:ascii="Arial" w:hAnsi="Arial" w:cs="Arial"/>
                <w:b/>
                <w:bCs/>
                <w:i/>
                <w:iCs/>
              </w:rPr>
            </w:pPr>
          </w:p>
          <w:p w:rsidR="0062365A" w:rsidRDefault="0062365A" w:rsidP="002D51EA">
            <w:pPr>
              <w:pStyle w:val="Standard"/>
              <w:rPr>
                <w:rFonts w:ascii="Arial" w:hAnsi="Arial" w:cs="Arial"/>
                <w:b/>
                <w:bCs/>
                <w:i/>
                <w:iCs/>
              </w:rPr>
            </w:pPr>
          </w:p>
        </w:tc>
      </w:tr>
      <w:tr w:rsidR="0062365A" w:rsidTr="002052C1">
        <w:trPr>
          <w:trHeight w:val="568"/>
        </w:trPr>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D51EA">
            <w:pPr>
              <w:pStyle w:val="Standard"/>
              <w:jc w:val="both"/>
            </w:pPr>
            <w:r>
              <w:rPr>
                <w:rFonts w:ascii="Arial" w:hAnsi="Arial" w:cs="Arial"/>
                <w:iCs/>
              </w:rPr>
              <w:t>Матични број понуђача:</w:t>
            </w:r>
          </w:p>
          <w:p w:rsidR="0062365A" w:rsidRDefault="0062365A" w:rsidP="002D51EA">
            <w:pPr>
              <w:pStyle w:val="Standard"/>
              <w:jc w:val="both"/>
              <w:rPr>
                <w:rFonts w:ascii="Arial" w:hAnsi="Arial" w:cs="Arial"/>
                <w:b/>
                <w:bCs/>
                <w:iCs/>
              </w:rPr>
            </w:pP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D51EA">
            <w:pPr>
              <w:pStyle w:val="Standard"/>
              <w:rPr>
                <w:rFonts w:ascii="Arial" w:hAnsi="Arial" w:cs="Arial"/>
                <w:b/>
                <w:bCs/>
                <w:i/>
                <w:iCs/>
              </w:rPr>
            </w:pPr>
          </w:p>
          <w:p w:rsidR="0062365A" w:rsidRDefault="0062365A" w:rsidP="002D51EA">
            <w:pPr>
              <w:pStyle w:val="Standard"/>
              <w:rPr>
                <w:rFonts w:ascii="Arial" w:hAnsi="Arial" w:cs="Arial"/>
                <w:b/>
                <w:bCs/>
                <w:i/>
                <w:iCs/>
              </w:rPr>
            </w:pPr>
          </w:p>
          <w:p w:rsidR="0062365A" w:rsidRDefault="0062365A" w:rsidP="002D51EA">
            <w:pPr>
              <w:pStyle w:val="Standard"/>
              <w:rPr>
                <w:rFonts w:ascii="Arial" w:hAnsi="Arial" w:cs="Arial"/>
                <w:b/>
                <w:bCs/>
                <w:i/>
                <w:iCs/>
              </w:rPr>
            </w:pPr>
          </w:p>
        </w:tc>
      </w:tr>
      <w:tr w:rsidR="0062365A" w:rsidTr="002052C1">
        <w:trPr>
          <w:trHeight w:val="568"/>
        </w:trPr>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D51EA">
            <w:pPr>
              <w:pStyle w:val="Standard"/>
              <w:jc w:val="both"/>
            </w:pPr>
            <w:r>
              <w:rPr>
                <w:rFonts w:ascii="Arial" w:hAnsi="Arial" w:cs="Arial"/>
                <w:iCs/>
                <w:lang w:val="ru-RU"/>
              </w:rPr>
              <w:t>Порески идентификациони број понуђача (ПИБ):</w:t>
            </w:r>
          </w:p>
          <w:p w:rsidR="0062365A" w:rsidRDefault="0062365A" w:rsidP="002D51EA">
            <w:pPr>
              <w:pStyle w:val="Standard"/>
              <w:jc w:val="both"/>
              <w:rPr>
                <w:rFonts w:ascii="Arial" w:hAnsi="Arial" w:cs="Arial"/>
                <w:b/>
                <w:bCs/>
                <w:iCs/>
                <w:lang w:val="ru-RU"/>
              </w:rPr>
            </w:pP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D51EA">
            <w:pPr>
              <w:pStyle w:val="Standard"/>
              <w:rPr>
                <w:rFonts w:ascii="Arial" w:hAnsi="Arial" w:cs="Arial"/>
                <w:b/>
                <w:bCs/>
                <w:i/>
                <w:iCs/>
                <w:lang w:val="ru-RU"/>
              </w:rPr>
            </w:pPr>
          </w:p>
        </w:tc>
      </w:tr>
      <w:tr w:rsidR="0062365A" w:rsidTr="002052C1">
        <w:trPr>
          <w:trHeight w:val="568"/>
        </w:trPr>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D51EA">
            <w:pPr>
              <w:pStyle w:val="Standard"/>
              <w:jc w:val="both"/>
            </w:pPr>
            <w:r>
              <w:rPr>
                <w:rFonts w:ascii="Arial" w:hAnsi="Arial" w:cs="Arial"/>
                <w:iCs/>
              </w:rPr>
              <w:t>Име особе за контакт:</w:t>
            </w:r>
          </w:p>
          <w:p w:rsidR="0062365A" w:rsidRDefault="0062365A" w:rsidP="002D51EA">
            <w:pPr>
              <w:pStyle w:val="Standard"/>
              <w:jc w:val="both"/>
              <w:rPr>
                <w:rFonts w:ascii="Arial" w:hAnsi="Arial" w:cs="Arial"/>
                <w:b/>
                <w:bCs/>
                <w:iCs/>
              </w:rPr>
            </w:pP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D51EA">
            <w:pPr>
              <w:pStyle w:val="Standard"/>
              <w:rPr>
                <w:rFonts w:ascii="Arial" w:hAnsi="Arial" w:cs="Arial"/>
                <w:b/>
                <w:bCs/>
                <w:i/>
                <w:iCs/>
              </w:rPr>
            </w:pPr>
          </w:p>
          <w:p w:rsidR="0062365A" w:rsidRDefault="0062365A" w:rsidP="002D51EA">
            <w:pPr>
              <w:pStyle w:val="Standard"/>
              <w:rPr>
                <w:rFonts w:ascii="Arial" w:hAnsi="Arial" w:cs="Arial"/>
                <w:b/>
                <w:bCs/>
                <w:i/>
                <w:iCs/>
              </w:rPr>
            </w:pPr>
          </w:p>
          <w:p w:rsidR="0062365A" w:rsidRDefault="0062365A" w:rsidP="002D51EA">
            <w:pPr>
              <w:pStyle w:val="Standard"/>
              <w:rPr>
                <w:rFonts w:ascii="Arial" w:hAnsi="Arial" w:cs="Arial"/>
                <w:b/>
                <w:bCs/>
                <w:i/>
                <w:iCs/>
              </w:rPr>
            </w:pPr>
          </w:p>
        </w:tc>
      </w:tr>
      <w:tr w:rsidR="0062365A" w:rsidTr="002052C1">
        <w:trPr>
          <w:trHeight w:val="568"/>
        </w:trPr>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D51EA">
            <w:pPr>
              <w:pStyle w:val="Standard"/>
              <w:jc w:val="both"/>
            </w:pPr>
            <w:r>
              <w:rPr>
                <w:rFonts w:ascii="Arial" w:hAnsi="Arial" w:cs="Arial"/>
                <w:iCs/>
                <w:lang w:val="ru-RU"/>
              </w:rPr>
              <w:t>Електронска адреса понуђача (</w:t>
            </w:r>
            <w:r>
              <w:rPr>
                <w:rFonts w:ascii="Arial" w:hAnsi="Arial" w:cs="Arial"/>
                <w:iCs/>
              </w:rPr>
              <w:t>e</w:t>
            </w:r>
            <w:r>
              <w:rPr>
                <w:rFonts w:ascii="Arial" w:hAnsi="Arial" w:cs="Arial"/>
                <w:iCs/>
                <w:lang w:val="ru-RU"/>
              </w:rPr>
              <w:t>-</w:t>
            </w:r>
            <w:r>
              <w:rPr>
                <w:rFonts w:ascii="Arial" w:hAnsi="Arial" w:cs="Arial"/>
                <w:iCs/>
              </w:rPr>
              <w:t>mail</w:t>
            </w:r>
            <w:r>
              <w:rPr>
                <w:rFonts w:ascii="Arial" w:hAnsi="Arial" w:cs="Arial"/>
                <w:iCs/>
                <w:lang w:val="ru-RU"/>
              </w:rPr>
              <w:t>):</w:t>
            </w:r>
          </w:p>
          <w:p w:rsidR="0062365A" w:rsidRDefault="0062365A" w:rsidP="002D51EA">
            <w:pPr>
              <w:pStyle w:val="Standard"/>
              <w:jc w:val="both"/>
              <w:rPr>
                <w:rFonts w:ascii="Arial" w:hAnsi="Arial" w:cs="Arial"/>
                <w:b/>
                <w:bCs/>
                <w:iCs/>
                <w:lang w:val="ru-RU"/>
              </w:rPr>
            </w:pP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D51EA">
            <w:pPr>
              <w:pStyle w:val="Standard"/>
              <w:rPr>
                <w:rFonts w:ascii="Arial" w:hAnsi="Arial" w:cs="Arial"/>
                <w:b/>
                <w:bCs/>
                <w:i/>
                <w:iCs/>
                <w:lang w:val="ru-RU"/>
              </w:rPr>
            </w:pPr>
          </w:p>
        </w:tc>
      </w:tr>
      <w:tr w:rsidR="0062365A" w:rsidTr="002052C1">
        <w:trPr>
          <w:trHeight w:val="568"/>
        </w:trPr>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D51EA">
            <w:pPr>
              <w:pStyle w:val="Standard"/>
              <w:jc w:val="both"/>
            </w:pPr>
            <w:r>
              <w:rPr>
                <w:rFonts w:ascii="Arial" w:hAnsi="Arial" w:cs="Arial"/>
                <w:iCs/>
              </w:rPr>
              <w:t>Телефон:</w:t>
            </w:r>
          </w:p>
          <w:p w:rsidR="0062365A" w:rsidRDefault="0062365A" w:rsidP="002D51EA">
            <w:pPr>
              <w:pStyle w:val="Standard"/>
              <w:jc w:val="both"/>
              <w:rPr>
                <w:rFonts w:ascii="Arial" w:hAnsi="Arial" w:cs="Arial"/>
                <w:b/>
                <w:bCs/>
                <w:iCs/>
              </w:rPr>
            </w:pP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D51EA">
            <w:pPr>
              <w:pStyle w:val="Standard"/>
              <w:rPr>
                <w:rFonts w:ascii="Arial" w:hAnsi="Arial" w:cs="Arial"/>
                <w:b/>
                <w:bCs/>
                <w:i/>
                <w:iCs/>
              </w:rPr>
            </w:pPr>
          </w:p>
          <w:p w:rsidR="0062365A" w:rsidRPr="00CA3386" w:rsidRDefault="0062365A" w:rsidP="002D51EA">
            <w:pPr>
              <w:pStyle w:val="Standard"/>
              <w:rPr>
                <w:rFonts w:ascii="Arial" w:hAnsi="Arial" w:cs="Arial"/>
                <w:b/>
                <w:bCs/>
                <w:i/>
                <w:iCs/>
              </w:rPr>
            </w:pPr>
          </w:p>
        </w:tc>
      </w:tr>
      <w:tr w:rsidR="0062365A" w:rsidTr="002D51EA">
        <w:trPr>
          <w:trHeight w:val="467"/>
        </w:trPr>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D51EA">
            <w:pPr>
              <w:pStyle w:val="Standard"/>
              <w:jc w:val="both"/>
            </w:pPr>
            <w:r>
              <w:rPr>
                <w:rFonts w:ascii="Arial" w:hAnsi="Arial" w:cs="Arial"/>
                <w:iCs/>
              </w:rPr>
              <w:t>Телефакс:</w:t>
            </w:r>
          </w:p>
          <w:p w:rsidR="0062365A" w:rsidRDefault="0062365A" w:rsidP="002D51EA">
            <w:pPr>
              <w:pStyle w:val="Standard"/>
              <w:jc w:val="both"/>
              <w:rPr>
                <w:rFonts w:ascii="Arial" w:hAnsi="Arial" w:cs="Arial"/>
                <w:b/>
                <w:bCs/>
                <w:iCs/>
              </w:rPr>
            </w:pP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D51EA">
            <w:pPr>
              <w:pStyle w:val="Standard"/>
              <w:rPr>
                <w:rFonts w:ascii="Arial" w:hAnsi="Arial" w:cs="Arial"/>
                <w:b/>
                <w:bCs/>
                <w:i/>
                <w:iCs/>
              </w:rPr>
            </w:pPr>
          </w:p>
          <w:p w:rsidR="0062365A" w:rsidRPr="00CA3386" w:rsidRDefault="0062365A" w:rsidP="002D51EA">
            <w:pPr>
              <w:pStyle w:val="Standard"/>
              <w:rPr>
                <w:rFonts w:ascii="Arial" w:hAnsi="Arial" w:cs="Arial"/>
                <w:b/>
                <w:bCs/>
                <w:i/>
                <w:iCs/>
              </w:rPr>
            </w:pPr>
          </w:p>
        </w:tc>
      </w:tr>
      <w:tr w:rsidR="0062365A" w:rsidTr="00CA3386">
        <w:trPr>
          <w:trHeight w:val="305"/>
        </w:trPr>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Pr="002D51EA" w:rsidRDefault="0062365A" w:rsidP="002D51EA">
            <w:pPr>
              <w:pStyle w:val="Standard"/>
              <w:jc w:val="both"/>
            </w:pPr>
            <w:r>
              <w:rPr>
                <w:rFonts w:ascii="Arial" w:hAnsi="Arial" w:cs="Arial"/>
                <w:iCs/>
                <w:lang w:val="ru-RU"/>
              </w:rPr>
              <w:t>Број рачуна понуђача и назив банке:</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D51EA">
            <w:pPr>
              <w:pStyle w:val="Standard"/>
              <w:rPr>
                <w:rFonts w:ascii="Arial" w:hAnsi="Arial" w:cs="Arial"/>
                <w:b/>
                <w:bCs/>
                <w:i/>
                <w:iCs/>
                <w:lang w:val="ru-RU"/>
              </w:rPr>
            </w:pPr>
          </w:p>
          <w:p w:rsidR="0062365A" w:rsidRDefault="0062365A" w:rsidP="002D51EA">
            <w:pPr>
              <w:pStyle w:val="Standard"/>
              <w:rPr>
                <w:rFonts w:ascii="Arial" w:hAnsi="Arial" w:cs="Arial"/>
                <w:b/>
                <w:bCs/>
                <w:i/>
                <w:iCs/>
                <w:lang w:val="ru-RU"/>
              </w:rPr>
            </w:pPr>
          </w:p>
          <w:p w:rsidR="00CA3386" w:rsidRDefault="00CA3386" w:rsidP="002D51EA">
            <w:pPr>
              <w:pStyle w:val="Standard"/>
              <w:rPr>
                <w:rFonts w:ascii="Arial" w:hAnsi="Arial" w:cs="Arial"/>
                <w:b/>
                <w:bCs/>
                <w:i/>
                <w:iCs/>
                <w:lang w:val="ru-RU"/>
              </w:rPr>
            </w:pPr>
          </w:p>
        </w:tc>
      </w:tr>
      <w:tr w:rsidR="0062365A" w:rsidTr="002052C1">
        <w:trPr>
          <w:trHeight w:val="568"/>
        </w:trPr>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D51EA">
            <w:pPr>
              <w:pStyle w:val="Standard"/>
              <w:jc w:val="both"/>
            </w:pPr>
            <w:r>
              <w:rPr>
                <w:rFonts w:ascii="Arial" w:hAnsi="Arial" w:cs="Arial"/>
                <w:iCs/>
                <w:lang w:val="ru-RU"/>
              </w:rPr>
              <w:t>Лице овлашћено за потписивање уговора</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D51EA">
            <w:pPr>
              <w:pStyle w:val="Standard"/>
              <w:ind w:firstLine="708"/>
              <w:rPr>
                <w:rFonts w:ascii="Arial" w:hAnsi="Arial" w:cs="Arial"/>
                <w:b/>
                <w:bCs/>
                <w:i/>
                <w:iCs/>
                <w:lang w:val="ru-RU"/>
              </w:rPr>
            </w:pPr>
          </w:p>
          <w:p w:rsidR="0062365A" w:rsidRDefault="0062365A" w:rsidP="002D51EA">
            <w:pPr>
              <w:pStyle w:val="Standard"/>
              <w:ind w:firstLine="708"/>
              <w:rPr>
                <w:rFonts w:ascii="Arial" w:hAnsi="Arial" w:cs="Arial"/>
                <w:b/>
                <w:bCs/>
                <w:i/>
                <w:iCs/>
                <w:lang w:val="ru-RU"/>
              </w:rPr>
            </w:pPr>
          </w:p>
          <w:p w:rsidR="0062365A" w:rsidRDefault="0062365A" w:rsidP="002D51EA">
            <w:pPr>
              <w:pStyle w:val="Standard"/>
              <w:ind w:firstLine="708"/>
              <w:rPr>
                <w:rFonts w:ascii="Arial" w:hAnsi="Arial" w:cs="Arial"/>
                <w:b/>
                <w:bCs/>
                <w:i/>
                <w:iCs/>
                <w:lang w:val="ru-RU"/>
              </w:rPr>
            </w:pPr>
          </w:p>
        </w:tc>
      </w:tr>
    </w:tbl>
    <w:p w:rsidR="0062365A" w:rsidRPr="00067280" w:rsidRDefault="0062365A" w:rsidP="002D51EA">
      <w:pPr>
        <w:pStyle w:val="Standard"/>
        <w:rPr>
          <w:rFonts w:ascii="Arial" w:hAnsi="Arial" w:cs="Arial"/>
          <w:b/>
          <w:bCs/>
          <w:i/>
          <w:iCs/>
        </w:rPr>
      </w:pPr>
    </w:p>
    <w:p w:rsidR="0062365A" w:rsidRDefault="0062365A" w:rsidP="002D51EA">
      <w:pPr>
        <w:pStyle w:val="Standard"/>
      </w:pPr>
      <w:r>
        <w:rPr>
          <w:rFonts w:ascii="Arial" w:eastAsia="TimesNewRomanPSMT" w:hAnsi="Arial" w:cs="Arial"/>
          <w:b/>
          <w:bCs/>
          <w:i/>
          <w:iCs/>
        </w:rPr>
        <w:t>2) ПОНУДУ ПОДНОСИ:</w:t>
      </w:r>
    </w:p>
    <w:tbl>
      <w:tblPr>
        <w:tblW w:w="9282" w:type="dxa"/>
        <w:tblInd w:w="-108" w:type="dxa"/>
        <w:tblLayout w:type="fixed"/>
        <w:tblCellMar>
          <w:left w:w="10" w:type="dxa"/>
          <w:right w:w="10" w:type="dxa"/>
        </w:tblCellMar>
        <w:tblLook w:val="0000"/>
      </w:tblPr>
      <w:tblGrid>
        <w:gridCol w:w="9282"/>
      </w:tblGrid>
      <w:tr w:rsidR="0062365A" w:rsidTr="00CA3386">
        <w:trPr>
          <w:trHeight w:val="233"/>
        </w:trPr>
        <w:tc>
          <w:tcPr>
            <w:tcW w:w="928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D51EA">
            <w:pPr>
              <w:pStyle w:val="Standard"/>
              <w:jc w:val="center"/>
            </w:pPr>
          </w:p>
          <w:p w:rsidR="0062365A" w:rsidRDefault="0062365A" w:rsidP="002D51EA">
            <w:pPr>
              <w:pStyle w:val="Standard"/>
              <w:jc w:val="center"/>
            </w:pPr>
            <w:r>
              <w:rPr>
                <w:rFonts w:ascii="Arial" w:eastAsia="TimesNewRomanPSMT" w:hAnsi="Arial" w:cs="Arial"/>
                <w:b/>
                <w:bCs/>
              </w:rPr>
              <w:t>А) САМОСТАЛНО</w:t>
            </w:r>
          </w:p>
        </w:tc>
      </w:tr>
      <w:tr w:rsidR="0062365A" w:rsidTr="00CA3386">
        <w:trPr>
          <w:trHeight w:val="368"/>
        </w:trPr>
        <w:tc>
          <w:tcPr>
            <w:tcW w:w="928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D51EA">
            <w:pPr>
              <w:pStyle w:val="Standard"/>
              <w:jc w:val="center"/>
              <w:rPr>
                <w:rFonts w:ascii="Arial" w:eastAsia="TimesNewRomanPSMT" w:hAnsi="Arial" w:cs="Arial"/>
                <w:b/>
                <w:bCs/>
              </w:rPr>
            </w:pPr>
          </w:p>
          <w:p w:rsidR="0062365A" w:rsidRDefault="0062365A" w:rsidP="002D51EA">
            <w:pPr>
              <w:pStyle w:val="Standard"/>
              <w:jc w:val="center"/>
            </w:pPr>
            <w:r>
              <w:rPr>
                <w:rFonts w:ascii="Arial" w:eastAsia="TimesNewRomanPSMT" w:hAnsi="Arial" w:cs="Arial"/>
                <w:b/>
                <w:bCs/>
              </w:rPr>
              <w:t>Б) СА ПОДИЗВОЂАЧЕМ</w:t>
            </w:r>
          </w:p>
        </w:tc>
      </w:tr>
      <w:tr w:rsidR="0062365A" w:rsidTr="00CA3386">
        <w:trPr>
          <w:trHeight w:val="422"/>
        </w:trPr>
        <w:tc>
          <w:tcPr>
            <w:tcW w:w="928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D51EA">
            <w:pPr>
              <w:pStyle w:val="Standard"/>
              <w:jc w:val="center"/>
              <w:rPr>
                <w:rFonts w:ascii="Arial" w:eastAsia="TimesNewRomanPSMT" w:hAnsi="Arial" w:cs="Arial"/>
                <w:b/>
                <w:bCs/>
              </w:rPr>
            </w:pPr>
          </w:p>
          <w:p w:rsidR="0062365A" w:rsidRDefault="0062365A" w:rsidP="002D51EA">
            <w:pPr>
              <w:pStyle w:val="Standard"/>
              <w:jc w:val="center"/>
            </w:pPr>
            <w:r>
              <w:rPr>
                <w:rFonts w:ascii="Arial" w:eastAsia="TimesNewRomanPSMT" w:hAnsi="Arial" w:cs="Arial"/>
                <w:b/>
                <w:bCs/>
              </w:rPr>
              <w:t>В) КАО ЗАЈЕДНИЧКУ ПОНУДУ</w:t>
            </w:r>
          </w:p>
        </w:tc>
      </w:tr>
    </w:tbl>
    <w:p w:rsidR="00067280" w:rsidRDefault="0062365A" w:rsidP="0062365A">
      <w:pPr>
        <w:pStyle w:val="Standard"/>
        <w:jc w:val="both"/>
      </w:pPr>
      <w:r>
        <w:rPr>
          <w:rFonts w:ascii="Arial" w:hAnsi="Arial" w:cs="Arial"/>
          <w:b/>
          <w:i/>
          <w:iCs/>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CA3386" w:rsidRDefault="00CA3386" w:rsidP="0062365A">
      <w:pPr>
        <w:pStyle w:val="Standard"/>
        <w:jc w:val="both"/>
        <w:rPr>
          <w:rFonts w:ascii="Arial" w:eastAsia="TimesNewRomanPSMT" w:hAnsi="Arial" w:cs="Arial"/>
          <w:b/>
          <w:bCs/>
          <w:i/>
        </w:rPr>
      </w:pPr>
    </w:p>
    <w:p w:rsidR="0062365A" w:rsidRDefault="0062365A" w:rsidP="0062365A">
      <w:pPr>
        <w:pStyle w:val="Standard"/>
        <w:jc w:val="both"/>
      </w:pPr>
      <w:r>
        <w:rPr>
          <w:rFonts w:ascii="Arial" w:eastAsia="TimesNewRomanPSMT" w:hAnsi="Arial" w:cs="Arial"/>
          <w:b/>
          <w:bCs/>
          <w:i/>
        </w:rPr>
        <w:lastRenderedPageBreak/>
        <w:t>3) ПОДАЦИ О ПОДИЗВОЂАЧУ</w:t>
      </w:r>
    </w:p>
    <w:p w:rsidR="0062365A" w:rsidRDefault="0062365A" w:rsidP="0062365A">
      <w:pPr>
        <w:pStyle w:val="Standard"/>
        <w:jc w:val="both"/>
      </w:pPr>
      <w:r>
        <w:rPr>
          <w:rFonts w:ascii="Arial" w:eastAsia="TimesNewRomanPSMT" w:hAnsi="Arial" w:cs="Arial"/>
          <w:b/>
          <w:bCs/>
          <w:i/>
        </w:rPr>
        <w:tab/>
      </w:r>
    </w:p>
    <w:tbl>
      <w:tblPr>
        <w:tblW w:w="9282" w:type="dxa"/>
        <w:tblInd w:w="-108" w:type="dxa"/>
        <w:tblLayout w:type="fixed"/>
        <w:tblCellMar>
          <w:left w:w="10" w:type="dxa"/>
          <w:right w:w="10" w:type="dxa"/>
        </w:tblCellMar>
        <w:tblLook w:val="0000"/>
      </w:tblPr>
      <w:tblGrid>
        <w:gridCol w:w="464"/>
        <w:gridCol w:w="4218"/>
        <w:gridCol w:w="4600"/>
      </w:tblGrid>
      <w:tr w:rsidR="0062365A" w:rsidTr="002052C1">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pPr>
          </w:p>
          <w:p w:rsidR="0062365A" w:rsidRDefault="0062365A" w:rsidP="002052C1">
            <w:pPr>
              <w:pStyle w:val="Standard"/>
              <w:jc w:val="both"/>
            </w:pPr>
            <w:r>
              <w:rPr>
                <w:rFonts w:ascii="Arial" w:eastAsia="TimesNewRomanPSMT" w:hAnsi="Arial" w:cs="Arial"/>
                <w:bCs/>
                <w:i/>
              </w:rPr>
              <w:t>1)</w:t>
            </w: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rPr>
            </w:pPr>
          </w:p>
          <w:p w:rsidR="0062365A" w:rsidRDefault="0062365A" w:rsidP="002052C1">
            <w:pPr>
              <w:pStyle w:val="Standard"/>
              <w:jc w:val="both"/>
            </w:pPr>
            <w:r>
              <w:rPr>
                <w:rFonts w:ascii="Arial" w:eastAsia="TimesNewRomanPSMT" w:hAnsi="Arial" w:cs="Arial"/>
                <w:bCs/>
              </w:rPr>
              <w:t>Назив подизвођача:</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
                <w:bCs/>
              </w:rPr>
            </w:pPr>
          </w:p>
        </w:tc>
      </w:tr>
      <w:tr w:rsidR="0062365A" w:rsidTr="002052C1">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i/>
              </w:rPr>
            </w:pPr>
          </w:p>
          <w:p w:rsidR="0062365A" w:rsidRDefault="0062365A" w:rsidP="002052C1">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rPr>
            </w:pPr>
          </w:p>
          <w:p w:rsidR="0062365A" w:rsidRDefault="0062365A" w:rsidP="002052C1">
            <w:pPr>
              <w:pStyle w:val="Standard"/>
              <w:jc w:val="both"/>
            </w:pPr>
            <w:r>
              <w:rPr>
                <w:rFonts w:ascii="Arial" w:eastAsia="TimesNewRomanPSMT" w:hAnsi="Arial" w:cs="Arial"/>
                <w:bCs/>
              </w:rPr>
              <w:t>Адреса:</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
                <w:bCs/>
              </w:rPr>
            </w:pPr>
          </w:p>
        </w:tc>
      </w:tr>
      <w:tr w:rsidR="0062365A" w:rsidTr="002052C1">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i/>
              </w:rPr>
            </w:pPr>
          </w:p>
          <w:p w:rsidR="0062365A" w:rsidRDefault="0062365A" w:rsidP="002052C1">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rPr>
            </w:pPr>
          </w:p>
          <w:p w:rsidR="0062365A" w:rsidRDefault="0062365A" w:rsidP="002052C1">
            <w:pPr>
              <w:pStyle w:val="Standard"/>
              <w:jc w:val="both"/>
            </w:pPr>
            <w:r>
              <w:rPr>
                <w:rFonts w:ascii="Arial" w:eastAsia="TimesNewRomanPSMT" w:hAnsi="Arial" w:cs="Arial"/>
                <w:bCs/>
              </w:rPr>
              <w:t>Матични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
                <w:bCs/>
              </w:rPr>
            </w:pPr>
          </w:p>
        </w:tc>
      </w:tr>
      <w:tr w:rsidR="0062365A" w:rsidTr="002052C1">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i/>
              </w:rPr>
            </w:pPr>
          </w:p>
          <w:p w:rsidR="0062365A" w:rsidRDefault="0062365A" w:rsidP="002052C1">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rPr>
            </w:pPr>
          </w:p>
          <w:p w:rsidR="0062365A" w:rsidRDefault="0062365A" w:rsidP="002052C1">
            <w:pPr>
              <w:pStyle w:val="Standard"/>
              <w:jc w:val="both"/>
            </w:pPr>
            <w:r>
              <w:rPr>
                <w:rFonts w:ascii="Arial" w:eastAsia="TimesNewRomanPSMT" w:hAnsi="Arial" w:cs="Arial"/>
                <w:bCs/>
              </w:rPr>
              <w:t>Порески идентификациони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
                <w:bCs/>
              </w:rPr>
            </w:pPr>
          </w:p>
        </w:tc>
      </w:tr>
      <w:tr w:rsidR="0062365A" w:rsidTr="002052C1">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rPr>
            </w:pPr>
          </w:p>
          <w:p w:rsidR="0062365A" w:rsidRDefault="0062365A" w:rsidP="002052C1">
            <w:pPr>
              <w:pStyle w:val="Standard"/>
              <w:jc w:val="both"/>
            </w:pPr>
            <w:r>
              <w:rPr>
                <w:rFonts w:ascii="Arial" w:eastAsia="TimesNewRomanPSMT" w:hAnsi="Arial" w:cs="Arial"/>
                <w:bCs/>
              </w:rPr>
              <w:t>Име особе за контакт:</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
                <w:bCs/>
              </w:rPr>
            </w:pPr>
          </w:p>
        </w:tc>
      </w:tr>
      <w:tr w:rsidR="0062365A" w:rsidTr="002052C1">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lang w:val="ru-RU"/>
              </w:rPr>
            </w:pPr>
          </w:p>
          <w:p w:rsidR="0062365A" w:rsidRDefault="0062365A" w:rsidP="002052C1">
            <w:pPr>
              <w:pStyle w:val="Standard"/>
              <w:jc w:val="both"/>
            </w:pPr>
            <w:r>
              <w:rPr>
                <w:rFonts w:ascii="Arial" w:eastAsia="TimesNewRomanPSMT" w:hAnsi="Arial" w:cs="Arial"/>
                <w:bCs/>
                <w:lang w:val="ru-RU"/>
              </w:rPr>
              <w:t>Проценат укупне вредности набавке који ће извршити подизвођач:</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
                <w:bCs/>
                <w:lang w:val="ru-RU"/>
              </w:rPr>
            </w:pPr>
          </w:p>
        </w:tc>
      </w:tr>
      <w:tr w:rsidR="0062365A" w:rsidTr="002052C1">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i/>
                <w:lang w:val="ru-RU"/>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lang w:val="ru-RU"/>
              </w:rPr>
            </w:pPr>
          </w:p>
          <w:p w:rsidR="0062365A" w:rsidRDefault="0062365A" w:rsidP="002052C1">
            <w:pPr>
              <w:pStyle w:val="Standard"/>
              <w:jc w:val="both"/>
            </w:pPr>
            <w:r>
              <w:rPr>
                <w:rFonts w:ascii="Arial" w:eastAsia="TimesNewRomanPSMT" w:hAnsi="Arial" w:cs="Arial"/>
                <w:bCs/>
                <w:lang w:val="ru-RU"/>
              </w:rPr>
              <w:t>Део предмета набавке који ће извршити подизвођач:</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
                <w:bCs/>
                <w:lang w:val="ru-RU"/>
              </w:rPr>
            </w:pPr>
          </w:p>
        </w:tc>
      </w:tr>
      <w:tr w:rsidR="0062365A" w:rsidTr="002052C1">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i/>
                <w:lang w:val="ru-RU"/>
              </w:rPr>
            </w:pPr>
          </w:p>
          <w:p w:rsidR="0062365A" w:rsidRDefault="0062365A" w:rsidP="002052C1">
            <w:pPr>
              <w:pStyle w:val="Standard"/>
              <w:jc w:val="both"/>
            </w:pPr>
            <w:r>
              <w:rPr>
                <w:rFonts w:ascii="Arial" w:eastAsia="TimesNewRomanPSMT" w:hAnsi="Arial" w:cs="Arial"/>
                <w:bCs/>
                <w:i/>
              </w:rPr>
              <w:t>2)</w:t>
            </w: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rPr>
            </w:pPr>
          </w:p>
          <w:p w:rsidR="0062365A" w:rsidRDefault="0062365A" w:rsidP="002052C1">
            <w:pPr>
              <w:pStyle w:val="Standard"/>
              <w:jc w:val="both"/>
            </w:pPr>
            <w:r>
              <w:rPr>
                <w:rFonts w:ascii="Arial" w:eastAsia="TimesNewRomanPSMT" w:hAnsi="Arial" w:cs="Arial"/>
                <w:bCs/>
              </w:rPr>
              <w:t>Назив подизвођача:</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
                <w:bCs/>
              </w:rPr>
            </w:pPr>
          </w:p>
        </w:tc>
      </w:tr>
      <w:tr w:rsidR="0062365A" w:rsidTr="002052C1">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i/>
              </w:rPr>
            </w:pPr>
          </w:p>
          <w:p w:rsidR="0062365A" w:rsidRDefault="0062365A" w:rsidP="002052C1">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rPr>
            </w:pPr>
          </w:p>
          <w:p w:rsidR="0062365A" w:rsidRDefault="0062365A" w:rsidP="002052C1">
            <w:pPr>
              <w:pStyle w:val="Standard"/>
              <w:jc w:val="both"/>
            </w:pPr>
            <w:r>
              <w:rPr>
                <w:rFonts w:ascii="Arial" w:eastAsia="TimesNewRomanPSMT" w:hAnsi="Arial" w:cs="Arial"/>
                <w:bCs/>
              </w:rPr>
              <w:t>Адреса:</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
                <w:bCs/>
              </w:rPr>
            </w:pPr>
          </w:p>
        </w:tc>
      </w:tr>
      <w:tr w:rsidR="0062365A" w:rsidTr="002052C1">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i/>
              </w:rPr>
            </w:pPr>
          </w:p>
          <w:p w:rsidR="0062365A" w:rsidRDefault="0062365A" w:rsidP="002052C1">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rPr>
            </w:pPr>
          </w:p>
          <w:p w:rsidR="0062365A" w:rsidRDefault="0062365A" w:rsidP="002052C1">
            <w:pPr>
              <w:pStyle w:val="Standard"/>
              <w:jc w:val="both"/>
            </w:pPr>
            <w:r>
              <w:rPr>
                <w:rFonts w:ascii="Arial" w:eastAsia="TimesNewRomanPSMT" w:hAnsi="Arial" w:cs="Arial"/>
                <w:bCs/>
              </w:rPr>
              <w:t>Матични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
                <w:bCs/>
              </w:rPr>
            </w:pPr>
          </w:p>
        </w:tc>
      </w:tr>
      <w:tr w:rsidR="0062365A" w:rsidTr="002052C1">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i/>
              </w:rPr>
            </w:pPr>
          </w:p>
          <w:p w:rsidR="0062365A" w:rsidRDefault="0062365A" w:rsidP="002052C1">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rPr>
            </w:pPr>
          </w:p>
          <w:p w:rsidR="0062365A" w:rsidRDefault="0062365A" w:rsidP="002052C1">
            <w:pPr>
              <w:pStyle w:val="Standard"/>
              <w:jc w:val="both"/>
            </w:pPr>
            <w:r>
              <w:rPr>
                <w:rFonts w:ascii="Arial" w:eastAsia="TimesNewRomanPSMT" w:hAnsi="Arial" w:cs="Arial"/>
                <w:bCs/>
              </w:rPr>
              <w:t>Порески идентификациони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
                <w:bCs/>
              </w:rPr>
            </w:pPr>
          </w:p>
        </w:tc>
      </w:tr>
      <w:tr w:rsidR="0062365A" w:rsidTr="002052C1">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rPr>
            </w:pPr>
          </w:p>
          <w:p w:rsidR="0062365A" w:rsidRDefault="0062365A" w:rsidP="002052C1">
            <w:pPr>
              <w:pStyle w:val="Standard"/>
              <w:jc w:val="both"/>
            </w:pPr>
            <w:r>
              <w:rPr>
                <w:rFonts w:ascii="Arial" w:eastAsia="TimesNewRomanPSMT" w:hAnsi="Arial" w:cs="Arial"/>
                <w:bCs/>
              </w:rPr>
              <w:t>Име особе за контакт:</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
                <w:bCs/>
              </w:rPr>
            </w:pPr>
          </w:p>
        </w:tc>
      </w:tr>
      <w:tr w:rsidR="0062365A" w:rsidTr="002052C1">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lang w:val="ru-RU"/>
              </w:rPr>
            </w:pPr>
          </w:p>
          <w:p w:rsidR="0062365A" w:rsidRDefault="0062365A" w:rsidP="002052C1">
            <w:pPr>
              <w:pStyle w:val="Standard"/>
              <w:jc w:val="both"/>
            </w:pPr>
            <w:r>
              <w:rPr>
                <w:rFonts w:ascii="Arial" w:eastAsia="TimesNewRomanPSMT" w:hAnsi="Arial" w:cs="Arial"/>
                <w:bCs/>
                <w:lang w:val="ru-RU"/>
              </w:rPr>
              <w:t>Проценат укупне вредности набавке који ће извршити подизвођач:</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
                <w:bCs/>
                <w:lang w:val="ru-RU"/>
              </w:rPr>
            </w:pPr>
          </w:p>
        </w:tc>
      </w:tr>
      <w:tr w:rsidR="0062365A" w:rsidTr="002052C1">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i/>
                <w:lang w:val="ru-RU"/>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lang w:val="ru-RU"/>
              </w:rPr>
            </w:pPr>
          </w:p>
          <w:p w:rsidR="0062365A" w:rsidRDefault="0062365A" w:rsidP="002052C1">
            <w:pPr>
              <w:pStyle w:val="Standard"/>
              <w:jc w:val="both"/>
            </w:pPr>
            <w:r>
              <w:rPr>
                <w:rFonts w:ascii="Arial" w:eastAsia="TimesNewRomanPSMT" w:hAnsi="Arial" w:cs="Arial"/>
                <w:bCs/>
                <w:lang w:val="ru-RU"/>
              </w:rPr>
              <w:t>Део предмета набавке који ће извршити подизвођач:</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
                <w:bCs/>
                <w:lang w:val="ru-RU"/>
              </w:rPr>
            </w:pPr>
          </w:p>
        </w:tc>
      </w:tr>
    </w:tbl>
    <w:p w:rsidR="0062365A" w:rsidRDefault="0062365A" w:rsidP="0062365A">
      <w:pPr>
        <w:pStyle w:val="Standard"/>
        <w:jc w:val="both"/>
        <w:rPr>
          <w:rFonts w:ascii="Arial" w:hAnsi="Arial" w:cs="Arial"/>
          <w:b/>
          <w:bCs/>
          <w:iCs/>
          <w:u w:val="single"/>
          <w:lang w:val="ru-RU"/>
        </w:rPr>
      </w:pPr>
    </w:p>
    <w:p w:rsidR="0062365A" w:rsidRDefault="0062365A" w:rsidP="0062365A">
      <w:pPr>
        <w:pStyle w:val="Standard"/>
        <w:jc w:val="both"/>
      </w:pPr>
      <w:r>
        <w:rPr>
          <w:rFonts w:ascii="Arial" w:hAnsi="Arial" w:cs="Arial"/>
          <w:b/>
          <w:bCs/>
          <w:iCs/>
          <w:u w:val="single"/>
          <w:lang w:val="ru-RU"/>
        </w:rPr>
        <w:t>Напомена:</w:t>
      </w:r>
    </w:p>
    <w:p w:rsidR="0062365A" w:rsidRDefault="0062365A" w:rsidP="0062365A">
      <w:pPr>
        <w:pStyle w:val="Standard"/>
        <w:jc w:val="both"/>
      </w:pPr>
      <w:r>
        <w:rPr>
          <w:rFonts w:ascii="Arial" w:hAnsi="Arial"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2365A" w:rsidRDefault="0062365A" w:rsidP="0062365A">
      <w:pPr>
        <w:pStyle w:val="Standard"/>
        <w:jc w:val="both"/>
        <w:rPr>
          <w:rFonts w:ascii="Arial" w:eastAsia="TimesNewRomanPSMT" w:hAnsi="Arial" w:cs="Arial"/>
          <w:b/>
          <w:bCs/>
          <w:lang w:val="ru-RU"/>
        </w:rPr>
      </w:pPr>
    </w:p>
    <w:p w:rsidR="0062365A" w:rsidRDefault="0062365A" w:rsidP="0062365A">
      <w:pPr>
        <w:pStyle w:val="Standard"/>
        <w:jc w:val="both"/>
        <w:rPr>
          <w:rFonts w:ascii="Arial" w:eastAsia="TimesNewRomanPSMT" w:hAnsi="Arial" w:cs="Arial"/>
          <w:b/>
          <w:bCs/>
          <w:lang w:val="ru-RU"/>
        </w:rPr>
      </w:pPr>
    </w:p>
    <w:p w:rsidR="00067280" w:rsidRDefault="00067280" w:rsidP="0062365A">
      <w:pPr>
        <w:pStyle w:val="Standard"/>
        <w:jc w:val="both"/>
        <w:rPr>
          <w:rFonts w:ascii="Arial" w:eastAsia="TimesNewRomanPSMT" w:hAnsi="Arial" w:cs="Arial"/>
          <w:b/>
          <w:bCs/>
          <w:lang w:val="ru-RU"/>
        </w:rPr>
      </w:pPr>
    </w:p>
    <w:p w:rsidR="0062365A" w:rsidRDefault="0062365A" w:rsidP="0062365A">
      <w:pPr>
        <w:pStyle w:val="Standard"/>
        <w:jc w:val="both"/>
      </w:pPr>
      <w:r>
        <w:rPr>
          <w:rFonts w:ascii="Arial" w:eastAsia="TimesNewRomanPSMT" w:hAnsi="Arial" w:cs="Arial"/>
          <w:b/>
          <w:bCs/>
          <w:i/>
        </w:rPr>
        <w:lastRenderedPageBreak/>
        <w:t xml:space="preserve">4) </w:t>
      </w:r>
      <w:r>
        <w:rPr>
          <w:rFonts w:ascii="Arial" w:eastAsia="TimesNewRomanPSMT" w:hAnsi="Arial" w:cs="Arial"/>
          <w:b/>
          <w:bCs/>
          <w:i/>
          <w:lang w:val="ru-RU"/>
        </w:rPr>
        <w:t>ПОДАЦИ О УЧЕСНИКУ  У ЗАЈЕДНИЧКОЈ ПОНУДИ</w:t>
      </w:r>
    </w:p>
    <w:p w:rsidR="0062365A" w:rsidRDefault="0062365A" w:rsidP="0062365A">
      <w:pPr>
        <w:pStyle w:val="Standard"/>
        <w:jc w:val="both"/>
      </w:pPr>
      <w:r>
        <w:rPr>
          <w:rFonts w:ascii="Arial" w:eastAsia="TimesNewRomanPSMT" w:hAnsi="Arial" w:cs="Arial"/>
          <w:b/>
          <w:bCs/>
          <w:i/>
          <w:lang w:val="ru-RU"/>
        </w:rPr>
        <w:tab/>
      </w:r>
    </w:p>
    <w:tbl>
      <w:tblPr>
        <w:tblW w:w="9282" w:type="dxa"/>
        <w:tblInd w:w="-108" w:type="dxa"/>
        <w:tblLayout w:type="fixed"/>
        <w:tblCellMar>
          <w:left w:w="10" w:type="dxa"/>
          <w:right w:w="10" w:type="dxa"/>
        </w:tblCellMar>
        <w:tblLook w:val="0000"/>
      </w:tblPr>
      <w:tblGrid>
        <w:gridCol w:w="464"/>
        <w:gridCol w:w="4218"/>
        <w:gridCol w:w="4600"/>
      </w:tblGrid>
      <w:tr w:rsidR="0062365A" w:rsidTr="002052C1">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pPr>
          </w:p>
          <w:p w:rsidR="0062365A" w:rsidRDefault="0062365A" w:rsidP="002052C1">
            <w:pPr>
              <w:pStyle w:val="Standard"/>
              <w:jc w:val="both"/>
            </w:pPr>
            <w:r>
              <w:rPr>
                <w:rFonts w:ascii="Arial" w:eastAsia="TimesNewRomanPSMT" w:hAnsi="Arial" w:cs="Arial"/>
                <w:bCs/>
                <w:i/>
              </w:rPr>
              <w:t>1)</w:t>
            </w: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lang w:val="ru-RU"/>
              </w:rPr>
            </w:pPr>
          </w:p>
          <w:p w:rsidR="0062365A" w:rsidRDefault="0062365A" w:rsidP="002052C1">
            <w:pPr>
              <w:pStyle w:val="Standard"/>
              <w:jc w:val="both"/>
            </w:pPr>
            <w:r>
              <w:rPr>
                <w:rFonts w:ascii="Arial" w:eastAsia="TimesNewRomanPSMT" w:hAnsi="Arial" w:cs="Arial"/>
                <w:bCs/>
                <w:lang w:val="ru-RU"/>
              </w:rPr>
              <w:t>Назив учесника у заједничкој понуди:</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
                <w:bCs/>
                <w:lang w:val="ru-RU"/>
              </w:rPr>
            </w:pPr>
          </w:p>
        </w:tc>
      </w:tr>
      <w:tr w:rsidR="0062365A" w:rsidTr="002052C1">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i/>
                <w:lang w:val="ru-RU"/>
              </w:rPr>
            </w:pPr>
          </w:p>
          <w:p w:rsidR="0062365A" w:rsidRDefault="0062365A" w:rsidP="002052C1">
            <w:pPr>
              <w:pStyle w:val="Standard"/>
              <w:jc w:val="both"/>
              <w:rPr>
                <w:rFonts w:ascii="Arial" w:eastAsia="TimesNewRomanPSMT" w:hAnsi="Arial" w:cs="Arial"/>
                <w:bCs/>
                <w:i/>
                <w:lang w:val="ru-RU"/>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lang w:val="ru-RU"/>
              </w:rPr>
            </w:pPr>
          </w:p>
          <w:p w:rsidR="0062365A" w:rsidRDefault="0062365A" w:rsidP="002052C1">
            <w:pPr>
              <w:pStyle w:val="Standard"/>
              <w:jc w:val="both"/>
            </w:pPr>
            <w:r>
              <w:rPr>
                <w:rFonts w:ascii="Arial" w:eastAsia="TimesNewRomanPSMT" w:hAnsi="Arial" w:cs="Arial"/>
                <w:bCs/>
              </w:rPr>
              <w:t>Адреса:</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
                <w:bCs/>
              </w:rPr>
            </w:pPr>
          </w:p>
        </w:tc>
      </w:tr>
      <w:tr w:rsidR="0062365A" w:rsidTr="002052C1">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i/>
              </w:rPr>
            </w:pPr>
          </w:p>
          <w:p w:rsidR="0062365A" w:rsidRDefault="0062365A" w:rsidP="002052C1">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rPr>
            </w:pPr>
          </w:p>
          <w:p w:rsidR="0062365A" w:rsidRDefault="0062365A" w:rsidP="002052C1">
            <w:pPr>
              <w:pStyle w:val="Standard"/>
              <w:jc w:val="both"/>
            </w:pPr>
            <w:r>
              <w:rPr>
                <w:rFonts w:ascii="Arial" w:eastAsia="TimesNewRomanPSMT" w:hAnsi="Arial" w:cs="Arial"/>
                <w:bCs/>
              </w:rPr>
              <w:t>Матични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
                <w:bCs/>
              </w:rPr>
            </w:pPr>
          </w:p>
        </w:tc>
      </w:tr>
      <w:tr w:rsidR="0062365A" w:rsidTr="002052C1">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i/>
              </w:rPr>
            </w:pPr>
          </w:p>
          <w:p w:rsidR="0062365A" w:rsidRDefault="0062365A" w:rsidP="002052C1">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rPr>
            </w:pPr>
          </w:p>
          <w:p w:rsidR="0062365A" w:rsidRDefault="0062365A" w:rsidP="002052C1">
            <w:pPr>
              <w:pStyle w:val="Standard"/>
              <w:jc w:val="both"/>
            </w:pPr>
            <w:r>
              <w:rPr>
                <w:rFonts w:ascii="Arial" w:eastAsia="TimesNewRomanPSMT" w:hAnsi="Arial" w:cs="Arial"/>
                <w:bCs/>
              </w:rPr>
              <w:t>Порески идентификациони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
                <w:bCs/>
              </w:rPr>
            </w:pPr>
          </w:p>
        </w:tc>
      </w:tr>
      <w:tr w:rsidR="0062365A" w:rsidTr="002052C1">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rPr>
            </w:pPr>
          </w:p>
          <w:p w:rsidR="0062365A" w:rsidRDefault="0062365A" w:rsidP="002052C1">
            <w:pPr>
              <w:pStyle w:val="Standard"/>
              <w:jc w:val="both"/>
            </w:pPr>
            <w:r>
              <w:rPr>
                <w:rFonts w:ascii="Arial" w:eastAsia="TimesNewRomanPSMT" w:hAnsi="Arial" w:cs="Arial"/>
                <w:bCs/>
              </w:rPr>
              <w:t>Име особе за контакт:</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
                <w:bCs/>
              </w:rPr>
            </w:pPr>
          </w:p>
        </w:tc>
      </w:tr>
      <w:tr w:rsidR="0062365A" w:rsidTr="002052C1">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i/>
              </w:rPr>
            </w:pPr>
          </w:p>
          <w:p w:rsidR="0062365A" w:rsidRDefault="0062365A" w:rsidP="002052C1">
            <w:pPr>
              <w:pStyle w:val="Standard"/>
              <w:jc w:val="both"/>
            </w:pPr>
            <w:r>
              <w:rPr>
                <w:rFonts w:ascii="Arial" w:eastAsia="TimesNewRomanPSMT" w:hAnsi="Arial" w:cs="Arial"/>
                <w:bCs/>
                <w:i/>
              </w:rPr>
              <w:t>2)</w:t>
            </w: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lang w:val="ru-RU"/>
              </w:rPr>
            </w:pPr>
          </w:p>
          <w:p w:rsidR="0062365A" w:rsidRDefault="0062365A" w:rsidP="002052C1">
            <w:pPr>
              <w:pStyle w:val="Standard"/>
              <w:jc w:val="both"/>
            </w:pPr>
            <w:r>
              <w:rPr>
                <w:rFonts w:ascii="Arial" w:eastAsia="TimesNewRomanPSMT" w:hAnsi="Arial" w:cs="Arial"/>
                <w:bCs/>
                <w:lang w:val="ru-RU"/>
              </w:rPr>
              <w:t>Назив учесника у заједничкој понуди:</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
                <w:bCs/>
                <w:lang w:val="ru-RU"/>
              </w:rPr>
            </w:pPr>
          </w:p>
        </w:tc>
      </w:tr>
      <w:tr w:rsidR="0062365A" w:rsidTr="002052C1">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i/>
                <w:lang w:val="ru-RU"/>
              </w:rPr>
            </w:pPr>
          </w:p>
          <w:p w:rsidR="0062365A" w:rsidRDefault="0062365A" w:rsidP="002052C1">
            <w:pPr>
              <w:pStyle w:val="Standard"/>
              <w:jc w:val="both"/>
              <w:rPr>
                <w:rFonts w:ascii="Arial" w:eastAsia="TimesNewRomanPSMT" w:hAnsi="Arial" w:cs="Arial"/>
                <w:bCs/>
                <w:i/>
                <w:lang w:val="ru-RU"/>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lang w:val="ru-RU"/>
              </w:rPr>
            </w:pPr>
          </w:p>
          <w:p w:rsidR="0062365A" w:rsidRDefault="0062365A" w:rsidP="002052C1">
            <w:pPr>
              <w:pStyle w:val="Standard"/>
              <w:jc w:val="both"/>
            </w:pPr>
            <w:r>
              <w:rPr>
                <w:rFonts w:ascii="Arial" w:eastAsia="TimesNewRomanPSMT" w:hAnsi="Arial" w:cs="Arial"/>
                <w:bCs/>
              </w:rPr>
              <w:t>Адреса:</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
                <w:bCs/>
              </w:rPr>
            </w:pPr>
          </w:p>
        </w:tc>
      </w:tr>
      <w:tr w:rsidR="0062365A" w:rsidTr="002052C1">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i/>
              </w:rPr>
            </w:pPr>
          </w:p>
          <w:p w:rsidR="0062365A" w:rsidRDefault="0062365A" w:rsidP="002052C1">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rPr>
            </w:pPr>
          </w:p>
          <w:p w:rsidR="0062365A" w:rsidRDefault="0062365A" w:rsidP="002052C1">
            <w:pPr>
              <w:pStyle w:val="Standard"/>
              <w:jc w:val="both"/>
            </w:pPr>
            <w:r>
              <w:rPr>
                <w:rFonts w:ascii="Arial" w:eastAsia="TimesNewRomanPSMT" w:hAnsi="Arial" w:cs="Arial"/>
                <w:bCs/>
              </w:rPr>
              <w:t>Матични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
                <w:bCs/>
              </w:rPr>
            </w:pPr>
          </w:p>
        </w:tc>
      </w:tr>
      <w:tr w:rsidR="0062365A" w:rsidTr="002052C1">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i/>
              </w:rPr>
            </w:pPr>
          </w:p>
          <w:p w:rsidR="0062365A" w:rsidRDefault="0062365A" w:rsidP="002052C1">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rPr>
            </w:pPr>
          </w:p>
          <w:p w:rsidR="0062365A" w:rsidRDefault="0062365A" w:rsidP="002052C1">
            <w:pPr>
              <w:pStyle w:val="Standard"/>
              <w:jc w:val="both"/>
            </w:pPr>
            <w:r>
              <w:rPr>
                <w:rFonts w:ascii="Arial" w:eastAsia="TimesNewRomanPSMT" w:hAnsi="Arial" w:cs="Arial"/>
                <w:bCs/>
              </w:rPr>
              <w:t>Порески идентификациони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
                <w:bCs/>
              </w:rPr>
            </w:pPr>
          </w:p>
        </w:tc>
      </w:tr>
      <w:tr w:rsidR="0062365A" w:rsidTr="002052C1">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rPr>
            </w:pPr>
          </w:p>
          <w:p w:rsidR="0062365A" w:rsidRDefault="0062365A" w:rsidP="002052C1">
            <w:pPr>
              <w:pStyle w:val="Standard"/>
              <w:jc w:val="both"/>
            </w:pPr>
            <w:r>
              <w:rPr>
                <w:rFonts w:ascii="Arial" w:eastAsia="TimesNewRomanPSMT" w:hAnsi="Arial" w:cs="Arial"/>
                <w:bCs/>
              </w:rPr>
              <w:t>Име особе за контакт:</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
                <w:bCs/>
              </w:rPr>
            </w:pPr>
          </w:p>
        </w:tc>
      </w:tr>
      <w:tr w:rsidR="0062365A" w:rsidTr="002052C1">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i/>
              </w:rPr>
            </w:pPr>
          </w:p>
          <w:p w:rsidR="0062365A" w:rsidRDefault="0062365A" w:rsidP="002052C1">
            <w:pPr>
              <w:pStyle w:val="Standard"/>
              <w:jc w:val="both"/>
            </w:pPr>
            <w:r>
              <w:rPr>
                <w:rFonts w:ascii="Arial" w:eastAsia="TimesNewRomanPSMT" w:hAnsi="Arial" w:cs="Arial"/>
                <w:bCs/>
                <w:i/>
              </w:rPr>
              <w:t>3)</w:t>
            </w: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lang w:val="ru-RU"/>
              </w:rPr>
            </w:pPr>
          </w:p>
          <w:p w:rsidR="0062365A" w:rsidRDefault="0062365A" w:rsidP="002052C1">
            <w:pPr>
              <w:pStyle w:val="Standard"/>
              <w:jc w:val="both"/>
            </w:pPr>
            <w:r>
              <w:rPr>
                <w:rFonts w:ascii="Arial" w:eastAsia="TimesNewRomanPSMT" w:hAnsi="Arial" w:cs="Arial"/>
                <w:bCs/>
                <w:lang w:val="ru-RU"/>
              </w:rPr>
              <w:t>Назив учесника у заједничкој понуди:</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
                <w:bCs/>
                <w:lang w:val="ru-RU"/>
              </w:rPr>
            </w:pPr>
          </w:p>
        </w:tc>
      </w:tr>
      <w:tr w:rsidR="0062365A" w:rsidTr="002052C1">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i/>
                <w:lang w:val="ru-RU"/>
              </w:rPr>
            </w:pPr>
          </w:p>
          <w:p w:rsidR="0062365A" w:rsidRDefault="0062365A" w:rsidP="002052C1">
            <w:pPr>
              <w:pStyle w:val="Standard"/>
              <w:jc w:val="both"/>
              <w:rPr>
                <w:rFonts w:ascii="Arial" w:eastAsia="TimesNewRomanPSMT" w:hAnsi="Arial" w:cs="Arial"/>
                <w:bCs/>
                <w:i/>
                <w:lang w:val="ru-RU"/>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lang w:val="ru-RU"/>
              </w:rPr>
            </w:pPr>
          </w:p>
          <w:p w:rsidR="0062365A" w:rsidRDefault="0062365A" w:rsidP="002052C1">
            <w:pPr>
              <w:pStyle w:val="Standard"/>
              <w:jc w:val="both"/>
            </w:pPr>
            <w:r>
              <w:rPr>
                <w:rFonts w:ascii="Arial" w:eastAsia="TimesNewRomanPSMT" w:hAnsi="Arial" w:cs="Arial"/>
                <w:bCs/>
              </w:rPr>
              <w:t>Адреса:</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
                <w:bCs/>
              </w:rPr>
            </w:pPr>
          </w:p>
        </w:tc>
      </w:tr>
      <w:tr w:rsidR="0062365A" w:rsidTr="002052C1">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i/>
              </w:rPr>
            </w:pPr>
          </w:p>
          <w:p w:rsidR="0062365A" w:rsidRDefault="0062365A" w:rsidP="002052C1">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rPr>
            </w:pPr>
          </w:p>
          <w:p w:rsidR="0062365A" w:rsidRDefault="0062365A" w:rsidP="002052C1">
            <w:pPr>
              <w:pStyle w:val="Standard"/>
              <w:jc w:val="both"/>
            </w:pPr>
            <w:r>
              <w:rPr>
                <w:rFonts w:ascii="Arial" w:eastAsia="TimesNewRomanPSMT" w:hAnsi="Arial" w:cs="Arial"/>
                <w:bCs/>
              </w:rPr>
              <w:t>Матични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
                <w:bCs/>
              </w:rPr>
            </w:pPr>
          </w:p>
        </w:tc>
      </w:tr>
      <w:tr w:rsidR="0062365A" w:rsidTr="002052C1">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i/>
              </w:rPr>
            </w:pPr>
          </w:p>
          <w:p w:rsidR="0062365A" w:rsidRDefault="0062365A" w:rsidP="002052C1">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rPr>
            </w:pPr>
          </w:p>
          <w:p w:rsidR="0062365A" w:rsidRDefault="0062365A" w:rsidP="002052C1">
            <w:pPr>
              <w:pStyle w:val="Standard"/>
              <w:jc w:val="both"/>
            </w:pPr>
            <w:r>
              <w:rPr>
                <w:rFonts w:ascii="Arial" w:eastAsia="TimesNewRomanPSMT" w:hAnsi="Arial" w:cs="Arial"/>
                <w:bCs/>
              </w:rPr>
              <w:t>Порески идентификациони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
                <w:bCs/>
              </w:rPr>
            </w:pPr>
          </w:p>
        </w:tc>
      </w:tr>
      <w:tr w:rsidR="0062365A" w:rsidTr="002052C1">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rPr>
            </w:pPr>
          </w:p>
          <w:p w:rsidR="0062365A" w:rsidRDefault="0062365A" w:rsidP="002052C1">
            <w:pPr>
              <w:pStyle w:val="Standard"/>
              <w:jc w:val="both"/>
            </w:pPr>
            <w:r>
              <w:rPr>
                <w:rFonts w:ascii="Arial" w:eastAsia="TimesNewRomanPSMT" w:hAnsi="Arial" w:cs="Arial"/>
                <w:bCs/>
              </w:rPr>
              <w:t>Име особе за контакт:</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
                <w:bCs/>
              </w:rPr>
            </w:pPr>
          </w:p>
        </w:tc>
      </w:tr>
    </w:tbl>
    <w:p w:rsidR="0062365A" w:rsidRDefault="0062365A" w:rsidP="0062365A">
      <w:pPr>
        <w:pStyle w:val="Standard"/>
        <w:jc w:val="both"/>
        <w:rPr>
          <w:rFonts w:ascii="Arial" w:hAnsi="Arial" w:cs="Arial"/>
          <w:b/>
          <w:bCs/>
          <w:iCs/>
          <w:u w:val="single"/>
        </w:rPr>
      </w:pPr>
    </w:p>
    <w:p w:rsidR="0062365A" w:rsidRDefault="0062365A" w:rsidP="0062365A">
      <w:pPr>
        <w:pStyle w:val="Standard"/>
        <w:jc w:val="both"/>
      </w:pPr>
      <w:r>
        <w:rPr>
          <w:rFonts w:ascii="Arial" w:hAnsi="Arial" w:cs="Arial"/>
          <w:b/>
          <w:bCs/>
          <w:iCs/>
          <w:u w:val="single"/>
        </w:rPr>
        <w:t>Напомена:</w:t>
      </w:r>
    </w:p>
    <w:p w:rsidR="0062365A" w:rsidRDefault="0062365A" w:rsidP="0062365A">
      <w:pPr>
        <w:pStyle w:val="Standard"/>
        <w:jc w:val="both"/>
      </w:pPr>
      <w:r>
        <w:rPr>
          <w:rFonts w:ascii="Arial" w:hAnsi="Arial"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Cs/>
          <w:sz w:val="20"/>
          <w:szCs w:val="20"/>
          <w:lang w:val="ru-RU"/>
        </w:rPr>
        <w:t>.</w:t>
      </w:r>
    </w:p>
    <w:p w:rsidR="0062365A" w:rsidRDefault="0062365A" w:rsidP="0062365A">
      <w:pPr>
        <w:pStyle w:val="Standard"/>
        <w:jc w:val="both"/>
        <w:rPr>
          <w:rFonts w:ascii="Arial" w:hAnsi="Arial" w:cs="Arial"/>
          <w:b/>
          <w:bCs/>
          <w:iCs/>
          <w:sz w:val="20"/>
          <w:szCs w:val="20"/>
        </w:rPr>
      </w:pPr>
    </w:p>
    <w:p w:rsidR="0062365A" w:rsidRDefault="0062365A" w:rsidP="0062365A">
      <w:pPr>
        <w:pStyle w:val="Standard"/>
        <w:jc w:val="both"/>
        <w:rPr>
          <w:rFonts w:ascii="Arial" w:hAnsi="Arial" w:cs="Arial"/>
          <w:b/>
          <w:bCs/>
          <w:i/>
          <w:iCs/>
          <w:sz w:val="20"/>
          <w:szCs w:val="20"/>
        </w:rPr>
      </w:pPr>
    </w:p>
    <w:p w:rsidR="00067280" w:rsidRPr="00067280" w:rsidRDefault="00067280" w:rsidP="0062365A">
      <w:pPr>
        <w:pStyle w:val="Standard"/>
        <w:jc w:val="both"/>
        <w:rPr>
          <w:rFonts w:ascii="Arial" w:eastAsia="TimesNewRomanPSMT" w:hAnsi="Arial" w:cs="Arial"/>
          <w:b/>
          <w:bCs/>
        </w:rPr>
      </w:pPr>
    </w:p>
    <w:p w:rsidR="006D34C7" w:rsidRDefault="006D34C7" w:rsidP="006D34C7">
      <w:pPr>
        <w:pStyle w:val="Standard"/>
        <w:jc w:val="both"/>
        <w:rPr>
          <w:rFonts w:ascii="Arial" w:eastAsia="TimesNewRomanPSMT" w:hAnsi="Arial" w:cs="Arial"/>
          <w:b/>
          <w:bCs/>
        </w:rPr>
      </w:pPr>
      <w:r>
        <w:rPr>
          <w:rFonts w:ascii="Arial" w:eastAsia="TimesNewRomanPSMT" w:hAnsi="Arial" w:cs="Arial"/>
          <w:b/>
          <w:bCs/>
        </w:rPr>
        <w:lastRenderedPageBreak/>
        <w:t>5)</w:t>
      </w:r>
      <w:r w:rsidR="00067280">
        <w:rPr>
          <w:rFonts w:ascii="Arial" w:eastAsia="TimesNewRomanPSMT" w:hAnsi="Arial" w:cs="Arial"/>
          <w:b/>
          <w:bCs/>
        </w:rPr>
        <w:t>ОПИС ПРЕДМЕТА НАБАВКЕ</w:t>
      </w:r>
      <w:r w:rsidR="0062365A">
        <w:rPr>
          <w:rFonts w:ascii="Arial" w:eastAsia="TimesNewRomanPSMT" w:hAnsi="Arial" w:cs="Arial"/>
          <w:b/>
          <w:bCs/>
        </w:rPr>
        <w:t xml:space="preserve"> </w:t>
      </w:r>
      <w:r w:rsidR="00B864B6">
        <w:rPr>
          <w:rFonts w:ascii="Arial" w:eastAsia="TimesNewRomanPS-BoldMT" w:hAnsi="Arial" w:cs="Arial"/>
          <w:b/>
          <w:bCs/>
          <w:color w:val="auto"/>
        </w:rPr>
        <w:t xml:space="preserve">КАМИОН КИПЕР СА РАОНИКОМ ЗА ЧИШЋЕЊЕ СНЕГА  </w:t>
      </w:r>
      <w:r w:rsidR="00B864B6" w:rsidRPr="00D04F92">
        <w:rPr>
          <w:rFonts w:ascii="Arial" w:eastAsia="TimesNewRomanPS-BoldMT" w:hAnsi="Arial" w:cs="Arial"/>
          <w:b/>
          <w:bCs/>
          <w:color w:val="auto"/>
        </w:rPr>
        <w:t xml:space="preserve"> </w:t>
      </w:r>
      <w:r w:rsidR="00B864B6">
        <w:rPr>
          <w:rFonts w:ascii="Arial" w:eastAsia="TimesNewRomanPS-BoldMT" w:hAnsi="Arial" w:cs="Arial"/>
          <w:b/>
          <w:bCs/>
          <w:color w:val="auto"/>
        </w:rPr>
        <w:t>ЈНВВ бр. 3</w:t>
      </w:r>
      <w:r w:rsidR="00B864B6" w:rsidRPr="00D04F92">
        <w:rPr>
          <w:rFonts w:ascii="Arial" w:eastAsia="TimesNewRomanPS-BoldMT" w:hAnsi="Arial" w:cs="Arial"/>
          <w:b/>
          <w:bCs/>
          <w:color w:val="auto"/>
        </w:rPr>
        <w:t>/201</w:t>
      </w:r>
      <w:r w:rsidR="00B864B6">
        <w:rPr>
          <w:rFonts w:ascii="Arial" w:eastAsia="TimesNewRomanPS-BoldMT" w:hAnsi="Arial" w:cs="Arial"/>
          <w:b/>
          <w:bCs/>
          <w:color w:val="auto"/>
        </w:rPr>
        <w:t>7</w:t>
      </w:r>
    </w:p>
    <w:p w:rsidR="00D76DE4" w:rsidRDefault="00D76DE4" w:rsidP="006D34C7">
      <w:pPr>
        <w:pStyle w:val="Standard"/>
        <w:jc w:val="both"/>
        <w:rPr>
          <w:rFonts w:ascii="Arial" w:eastAsia="TimesNewRomanPSMT" w:hAnsi="Arial" w:cs="Arial"/>
          <w:b/>
          <w:bCs/>
        </w:rPr>
      </w:pPr>
    </w:p>
    <w:p w:rsidR="00D76DE4" w:rsidRPr="00D76DE4" w:rsidRDefault="00D76DE4" w:rsidP="006D34C7">
      <w:pPr>
        <w:pStyle w:val="Standard"/>
        <w:jc w:val="both"/>
        <w:rPr>
          <w:rFonts w:ascii="Arial" w:eastAsia="TimesNewRomanPSMT" w:hAnsi="Arial" w:cs="Arial"/>
          <w:b/>
          <w:bCs/>
        </w:rPr>
      </w:pPr>
    </w:p>
    <w:p w:rsidR="0062365A" w:rsidRPr="001E4A63" w:rsidRDefault="0062365A" w:rsidP="0062365A">
      <w:pPr>
        <w:pStyle w:val="Standard"/>
        <w:jc w:val="both"/>
        <w:rPr>
          <w:rFonts w:ascii="Arial" w:eastAsia="TimesNewRomanPSMT" w:hAnsi="Arial" w:cs="Arial"/>
          <w:b/>
          <w:bCs/>
        </w:rPr>
      </w:pPr>
    </w:p>
    <w:tbl>
      <w:tblPr>
        <w:tblW w:w="8625" w:type="dxa"/>
        <w:tblInd w:w="-108" w:type="dxa"/>
        <w:tblLayout w:type="fixed"/>
        <w:tblCellMar>
          <w:left w:w="10" w:type="dxa"/>
          <w:right w:w="10" w:type="dxa"/>
        </w:tblCellMar>
        <w:tblLook w:val="0000"/>
      </w:tblPr>
      <w:tblGrid>
        <w:gridCol w:w="5250"/>
        <w:gridCol w:w="3375"/>
      </w:tblGrid>
      <w:tr w:rsidR="0062365A" w:rsidTr="006D34C7">
        <w:trPr>
          <w:trHeight w:val="568"/>
        </w:trPr>
        <w:tc>
          <w:tcPr>
            <w:tcW w:w="525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lang w:val="ru-RU"/>
              </w:rPr>
            </w:pPr>
          </w:p>
          <w:p w:rsidR="0062365A" w:rsidRDefault="0062365A" w:rsidP="002052C1">
            <w:pPr>
              <w:pStyle w:val="Standard"/>
              <w:jc w:val="both"/>
            </w:pPr>
            <w:r>
              <w:rPr>
                <w:rFonts w:ascii="Arial" w:eastAsia="TimesNewRomanPSMT" w:hAnsi="Arial" w:cs="Arial"/>
                <w:bCs/>
                <w:lang w:val="ru-RU"/>
              </w:rPr>
              <w:t>Укупна цена без ПДВ-а</w:t>
            </w:r>
          </w:p>
          <w:p w:rsidR="0062365A" w:rsidRDefault="0062365A" w:rsidP="002052C1">
            <w:pPr>
              <w:pStyle w:val="Standard"/>
              <w:jc w:val="both"/>
              <w:rPr>
                <w:rFonts w:ascii="Arial" w:eastAsia="TimesNewRomanPSMT" w:hAnsi="Arial" w:cs="Arial"/>
                <w:bCs/>
                <w:color w:val="FF0000"/>
                <w:lang w:val="ru-RU"/>
              </w:rPr>
            </w:pPr>
          </w:p>
        </w:tc>
        <w:tc>
          <w:tcPr>
            <w:tcW w:w="33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color w:val="FF0000"/>
                <w:lang w:val="ru-RU"/>
              </w:rPr>
            </w:pPr>
          </w:p>
          <w:p w:rsidR="0062365A" w:rsidRDefault="0062365A" w:rsidP="002052C1">
            <w:pPr>
              <w:pStyle w:val="Standard"/>
              <w:jc w:val="both"/>
              <w:rPr>
                <w:rFonts w:ascii="Arial" w:eastAsia="TimesNewRomanPSMT" w:hAnsi="Arial" w:cs="Arial"/>
                <w:bCs/>
                <w:color w:val="FF0000"/>
                <w:lang w:val="ru-RU"/>
              </w:rPr>
            </w:pPr>
          </w:p>
        </w:tc>
      </w:tr>
      <w:tr w:rsidR="0062365A" w:rsidTr="006D34C7">
        <w:trPr>
          <w:trHeight w:val="568"/>
        </w:trPr>
        <w:tc>
          <w:tcPr>
            <w:tcW w:w="525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lang w:val="ru-RU"/>
              </w:rPr>
            </w:pPr>
          </w:p>
          <w:p w:rsidR="0062365A" w:rsidRDefault="0062365A" w:rsidP="002052C1">
            <w:pPr>
              <w:pStyle w:val="Standard"/>
              <w:jc w:val="both"/>
            </w:pPr>
            <w:r>
              <w:rPr>
                <w:rFonts w:ascii="Arial" w:eastAsia="TimesNewRomanPSMT" w:hAnsi="Arial" w:cs="Arial"/>
                <w:bCs/>
                <w:lang w:val="ru-RU"/>
              </w:rPr>
              <w:t>Укупна цена са ПДВ-ом</w:t>
            </w:r>
          </w:p>
          <w:p w:rsidR="0062365A" w:rsidRDefault="0062365A" w:rsidP="002052C1">
            <w:pPr>
              <w:pStyle w:val="Standard"/>
              <w:jc w:val="both"/>
              <w:rPr>
                <w:rFonts w:ascii="Arial" w:eastAsia="TimesNewRomanPSMT" w:hAnsi="Arial" w:cs="Arial"/>
                <w:bCs/>
                <w:lang w:val="ru-RU"/>
              </w:rPr>
            </w:pPr>
          </w:p>
        </w:tc>
        <w:tc>
          <w:tcPr>
            <w:tcW w:w="33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color w:val="FF0000"/>
                <w:lang w:val="ru-RU"/>
              </w:rPr>
            </w:pPr>
          </w:p>
        </w:tc>
      </w:tr>
      <w:tr w:rsidR="0062365A" w:rsidTr="006D34C7">
        <w:trPr>
          <w:trHeight w:val="568"/>
        </w:trPr>
        <w:tc>
          <w:tcPr>
            <w:tcW w:w="525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lang w:val="ru-RU"/>
              </w:rPr>
            </w:pPr>
          </w:p>
          <w:p w:rsidR="0062365A" w:rsidRDefault="0062365A" w:rsidP="002052C1">
            <w:pPr>
              <w:pStyle w:val="Standard"/>
              <w:jc w:val="both"/>
            </w:pPr>
            <w:r>
              <w:rPr>
                <w:rFonts w:ascii="Arial" w:eastAsia="TimesNewRomanPSMT" w:hAnsi="Arial" w:cs="Arial"/>
                <w:bCs/>
                <w:lang w:val="ru-RU"/>
              </w:rPr>
              <w:t>Рок и начин плаћања</w:t>
            </w:r>
          </w:p>
          <w:p w:rsidR="0062365A" w:rsidRDefault="0062365A" w:rsidP="002052C1">
            <w:pPr>
              <w:pStyle w:val="Standard"/>
              <w:jc w:val="both"/>
              <w:rPr>
                <w:rFonts w:ascii="Arial" w:eastAsia="TimesNewRomanPSMT" w:hAnsi="Arial" w:cs="Arial"/>
                <w:bCs/>
                <w:lang w:val="ru-RU"/>
              </w:rPr>
            </w:pPr>
          </w:p>
        </w:tc>
        <w:tc>
          <w:tcPr>
            <w:tcW w:w="33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lang w:val="ru-RU"/>
              </w:rPr>
            </w:pPr>
          </w:p>
        </w:tc>
      </w:tr>
      <w:tr w:rsidR="0062365A" w:rsidTr="006D34C7">
        <w:trPr>
          <w:trHeight w:val="568"/>
        </w:trPr>
        <w:tc>
          <w:tcPr>
            <w:tcW w:w="525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lang w:val="ru-RU"/>
              </w:rPr>
            </w:pPr>
          </w:p>
          <w:p w:rsidR="0062365A" w:rsidRDefault="0062365A" w:rsidP="002052C1">
            <w:pPr>
              <w:pStyle w:val="Standard"/>
              <w:jc w:val="both"/>
            </w:pPr>
            <w:r>
              <w:rPr>
                <w:rFonts w:ascii="Arial" w:eastAsia="TimesNewRomanPSMT" w:hAnsi="Arial" w:cs="Arial"/>
                <w:bCs/>
                <w:lang w:val="ru-RU"/>
              </w:rPr>
              <w:t>Рок важења понуде</w:t>
            </w:r>
          </w:p>
          <w:p w:rsidR="0062365A" w:rsidRDefault="0062365A" w:rsidP="002052C1">
            <w:pPr>
              <w:pStyle w:val="Standard"/>
              <w:jc w:val="both"/>
              <w:rPr>
                <w:rFonts w:ascii="Arial" w:eastAsia="TimesNewRomanPSMT" w:hAnsi="Arial" w:cs="Arial"/>
                <w:bCs/>
                <w:lang w:val="ru-RU"/>
              </w:rPr>
            </w:pPr>
          </w:p>
        </w:tc>
        <w:tc>
          <w:tcPr>
            <w:tcW w:w="33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lang w:val="ru-RU"/>
              </w:rPr>
            </w:pPr>
          </w:p>
        </w:tc>
      </w:tr>
      <w:tr w:rsidR="0062365A" w:rsidTr="006D34C7">
        <w:trPr>
          <w:trHeight w:val="568"/>
        </w:trPr>
        <w:tc>
          <w:tcPr>
            <w:tcW w:w="525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lang w:val="ru-RU"/>
              </w:rPr>
            </w:pPr>
          </w:p>
          <w:p w:rsidR="0062365A" w:rsidRDefault="0062365A" w:rsidP="002052C1">
            <w:pPr>
              <w:pStyle w:val="Standard"/>
              <w:jc w:val="both"/>
            </w:pPr>
            <w:r>
              <w:rPr>
                <w:rFonts w:ascii="Arial" w:eastAsia="TimesNewRomanPSMT" w:hAnsi="Arial" w:cs="Arial"/>
                <w:bCs/>
                <w:lang w:val="ru-RU"/>
              </w:rPr>
              <w:t>Рок испоруке</w:t>
            </w:r>
          </w:p>
          <w:p w:rsidR="0062365A" w:rsidRDefault="0062365A" w:rsidP="002052C1">
            <w:pPr>
              <w:pStyle w:val="Standard"/>
              <w:jc w:val="both"/>
              <w:rPr>
                <w:rFonts w:ascii="Arial" w:eastAsia="TimesNewRomanPSMT" w:hAnsi="Arial" w:cs="Arial"/>
                <w:bCs/>
                <w:lang w:val="ru-RU"/>
              </w:rPr>
            </w:pPr>
          </w:p>
        </w:tc>
        <w:tc>
          <w:tcPr>
            <w:tcW w:w="33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510775" w:rsidP="002052C1">
            <w:pPr>
              <w:pStyle w:val="Standard"/>
              <w:jc w:val="both"/>
              <w:rPr>
                <w:rFonts w:ascii="Arial" w:eastAsia="TimesNewRomanPSMT" w:hAnsi="Arial" w:cs="Arial"/>
                <w:bCs/>
                <w:lang w:val="ru-RU"/>
              </w:rPr>
            </w:pPr>
            <w:r>
              <w:rPr>
                <w:rFonts w:ascii="Arial" w:eastAsia="TimesNewRomanPSMT" w:hAnsi="Arial" w:cs="Arial"/>
                <w:bCs/>
                <w:lang w:val="ru-RU"/>
              </w:rPr>
              <w:t>Не дужи од 3</w:t>
            </w:r>
            <w:r w:rsidR="00CA3386">
              <w:rPr>
                <w:rFonts w:ascii="Arial" w:eastAsia="TimesNewRomanPSMT" w:hAnsi="Arial" w:cs="Arial"/>
                <w:bCs/>
                <w:lang w:val="ru-RU"/>
              </w:rPr>
              <w:t xml:space="preserve"> дана од потписивања уговора</w:t>
            </w:r>
          </w:p>
        </w:tc>
      </w:tr>
      <w:tr w:rsidR="0062365A" w:rsidTr="006D34C7">
        <w:trPr>
          <w:trHeight w:val="568"/>
        </w:trPr>
        <w:tc>
          <w:tcPr>
            <w:tcW w:w="525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rPr>
            </w:pPr>
          </w:p>
          <w:p w:rsidR="0062365A" w:rsidRDefault="0062365A" w:rsidP="002052C1">
            <w:pPr>
              <w:pStyle w:val="Standard"/>
              <w:jc w:val="both"/>
            </w:pPr>
            <w:r>
              <w:rPr>
                <w:rFonts w:ascii="Arial" w:eastAsia="TimesNewRomanPSMT" w:hAnsi="Arial" w:cs="Arial"/>
                <w:bCs/>
              </w:rPr>
              <w:t>Место и начин испоруке</w:t>
            </w:r>
          </w:p>
          <w:p w:rsidR="0062365A" w:rsidRDefault="0062365A" w:rsidP="002052C1">
            <w:pPr>
              <w:pStyle w:val="Standard"/>
              <w:jc w:val="both"/>
              <w:rPr>
                <w:rFonts w:ascii="Arial" w:eastAsia="TimesNewRomanPSMT" w:hAnsi="Arial" w:cs="Arial"/>
                <w:bCs/>
              </w:rPr>
            </w:pPr>
          </w:p>
        </w:tc>
        <w:tc>
          <w:tcPr>
            <w:tcW w:w="33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CA3386" w:rsidP="002052C1">
            <w:pPr>
              <w:pStyle w:val="Standard"/>
              <w:jc w:val="both"/>
              <w:rPr>
                <w:rFonts w:ascii="Arial" w:eastAsia="TimesNewRomanPSMT" w:hAnsi="Arial" w:cs="Arial"/>
                <w:bCs/>
              </w:rPr>
            </w:pPr>
            <w:r>
              <w:rPr>
                <w:rFonts w:ascii="Arial" w:eastAsia="TimesNewRomanPSMT" w:hAnsi="Arial" w:cs="Arial"/>
                <w:bCs/>
              </w:rPr>
              <w:t xml:space="preserve">Адреса Наручиоца </w:t>
            </w:r>
          </w:p>
          <w:p w:rsidR="00CA3386" w:rsidRDefault="00CA3386" w:rsidP="002052C1">
            <w:pPr>
              <w:pStyle w:val="Standard"/>
              <w:jc w:val="both"/>
              <w:rPr>
                <w:rFonts w:ascii="Arial" w:eastAsia="TimesNewRomanPSMT" w:hAnsi="Arial" w:cs="Arial"/>
                <w:bCs/>
              </w:rPr>
            </w:pPr>
            <w:r>
              <w:rPr>
                <w:rFonts w:ascii="Arial" w:eastAsia="TimesNewRomanPSMT" w:hAnsi="Arial" w:cs="Arial"/>
                <w:bCs/>
              </w:rPr>
              <w:t>Ул.Васе Николића б.б.</w:t>
            </w:r>
          </w:p>
          <w:p w:rsidR="00CA3386" w:rsidRDefault="00CA3386" w:rsidP="002052C1">
            <w:pPr>
              <w:pStyle w:val="Standard"/>
              <w:jc w:val="both"/>
              <w:rPr>
                <w:rFonts w:ascii="Arial" w:eastAsia="TimesNewRomanPSMT" w:hAnsi="Arial" w:cs="Arial"/>
                <w:bCs/>
              </w:rPr>
            </w:pPr>
            <w:r>
              <w:rPr>
                <w:rFonts w:ascii="Arial" w:eastAsia="TimesNewRomanPSMT" w:hAnsi="Arial" w:cs="Arial"/>
                <w:bCs/>
              </w:rPr>
              <w:t>Алексинац</w:t>
            </w:r>
            <w:r w:rsidR="00D76DE4">
              <w:rPr>
                <w:rFonts w:ascii="Arial" w:eastAsia="TimesNewRomanPSMT" w:hAnsi="Arial" w:cs="Arial"/>
                <w:bCs/>
              </w:rPr>
              <w:t xml:space="preserve"> </w:t>
            </w:r>
          </w:p>
          <w:p w:rsidR="00D76DE4" w:rsidRPr="00D76DE4" w:rsidRDefault="00D76DE4" w:rsidP="002052C1">
            <w:pPr>
              <w:pStyle w:val="Standard"/>
              <w:jc w:val="both"/>
              <w:rPr>
                <w:rFonts w:ascii="Arial" w:eastAsia="TimesNewRomanPSMT" w:hAnsi="Arial" w:cs="Arial"/>
                <w:bCs/>
              </w:rPr>
            </w:pPr>
            <w:r>
              <w:rPr>
                <w:rFonts w:ascii="Arial" w:eastAsia="TimesNewRomanPSMT" w:hAnsi="Arial" w:cs="Arial"/>
                <w:bCs/>
              </w:rPr>
              <w:t>На терет Понуђача</w:t>
            </w:r>
          </w:p>
        </w:tc>
      </w:tr>
    </w:tbl>
    <w:p w:rsidR="0062365A" w:rsidRDefault="0062365A" w:rsidP="0062365A">
      <w:pPr>
        <w:pStyle w:val="Standard"/>
        <w:ind w:left="720" w:firstLine="720"/>
        <w:jc w:val="both"/>
        <w:rPr>
          <w:rFonts w:eastAsia="TimesNewRomanPSMT"/>
          <w:bCs/>
        </w:rPr>
      </w:pPr>
    </w:p>
    <w:p w:rsidR="006D34C7" w:rsidRDefault="006D34C7" w:rsidP="0062365A">
      <w:pPr>
        <w:pStyle w:val="Standard"/>
        <w:ind w:left="720" w:firstLine="720"/>
        <w:jc w:val="both"/>
        <w:rPr>
          <w:rFonts w:eastAsia="TimesNewRomanPSMT"/>
          <w:bCs/>
        </w:rPr>
      </w:pPr>
    </w:p>
    <w:p w:rsidR="006D34C7" w:rsidRDefault="006D34C7" w:rsidP="0062365A">
      <w:pPr>
        <w:pStyle w:val="Standard"/>
        <w:ind w:left="720" w:firstLine="720"/>
        <w:jc w:val="both"/>
        <w:rPr>
          <w:rFonts w:eastAsia="TimesNewRomanPSMT"/>
          <w:bCs/>
        </w:rPr>
      </w:pPr>
    </w:p>
    <w:p w:rsidR="0062365A" w:rsidRDefault="0062365A" w:rsidP="0062365A">
      <w:pPr>
        <w:pStyle w:val="Standard"/>
        <w:ind w:left="720" w:firstLine="720"/>
        <w:jc w:val="both"/>
      </w:pPr>
      <w:r>
        <w:rPr>
          <w:rFonts w:eastAsia="TimesNewRomanPSMT"/>
          <w:bCs/>
        </w:rPr>
        <w:t xml:space="preserve">Датум </w:t>
      </w:r>
      <w:r>
        <w:rPr>
          <w:rFonts w:eastAsia="TimesNewRomanPSMT"/>
          <w:bCs/>
        </w:rPr>
        <w:tab/>
      </w:r>
      <w:r>
        <w:rPr>
          <w:rFonts w:eastAsia="TimesNewRomanPSMT"/>
          <w:bCs/>
        </w:rPr>
        <w:tab/>
      </w:r>
      <w:r>
        <w:rPr>
          <w:rFonts w:eastAsia="TimesNewRomanPSMT"/>
          <w:bCs/>
        </w:rPr>
        <w:tab/>
      </w:r>
      <w:r>
        <w:rPr>
          <w:rFonts w:eastAsia="TimesNewRomanPSMT"/>
          <w:bCs/>
        </w:rPr>
        <w:tab/>
      </w:r>
      <w:r>
        <w:rPr>
          <w:rFonts w:eastAsia="TimesNewRomanPSMT"/>
          <w:bCs/>
        </w:rPr>
        <w:tab/>
        <w:t xml:space="preserve">              Понуђач</w:t>
      </w:r>
    </w:p>
    <w:p w:rsidR="0062365A" w:rsidRDefault="0062365A" w:rsidP="0062365A">
      <w:pPr>
        <w:pStyle w:val="Standard"/>
        <w:ind w:left="2880" w:firstLine="720"/>
        <w:jc w:val="both"/>
      </w:pPr>
      <w:r>
        <w:rPr>
          <w:rFonts w:eastAsia="TimesNewRomanPSMT"/>
          <w:bCs/>
        </w:rPr>
        <w:t xml:space="preserve">    М. П.</w:t>
      </w:r>
    </w:p>
    <w:p w:rsidR="0062365A" w:rsidRDefault="0062365A" w:rsidP="0062365A">
      <w:pPr>
        <w:pStyle w:val="Standard"/>
        <w:jc w:val="both"/>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62365A" w:rsidRDefault="0062365A" w:rsidP="0062365A">
      <w:pPr>
        <w:pStyle w:val="Standard"/>
        <w:jc w:val="both"/>
        <w:rPr>
          <w:rFonts w:eastAsia="TimesNewRomanPS-BoldMT"/>
          <w:b/>
          <w:bCs/>
          <w:i/>
          <w:iCs/>
          <w:color w:val="002060"/>
        </w:rPr>
      </w:pPr>
    </w:p>
    <w:p w:rsidR="006D34C7" w:rsidRDefault="006D34C7" w:rsidP="0062365A">
      <w:pPr>
        <w:pStyle w:val="Standard"/>
        <w:jc w:val="both"/>
        <w:rPr>
          <w:rFonts w:eastAsia="TimesNewRomanPS-BoldMT"/>
          <w:b/>
          <w:bCs/>
          <w:i/>
          <w:iCs/>
          <w:color w:val="002060"/>
        </w:rPr>
      </w:pPr>
    </w:p>
    <w:p w:rsidR="0062365A" w:rsidRPr="006B65F4" w:rsidRDefault="0062365A" w:rsidP="0062365A">
      <w:pPr>
        <w:pStyle w:val="Standard"/>
        <w:jc w:val="both"/>
        <w:rPr>
          <w:rFonts w:eastAsia="TimesNewRomanPS-BoldMT"/>
          <w:b/>
          <w:bCs/>
          <w:i/>
          <w:iCs/>
          <w:color w:val="002060"/>
          <w:sz w:val="22"/>
          <w:szCs w:val="22"/>
        </w:rPr>
      </w:pPr>
    </w:p>
    <w:p w:rsidR="0062365A" w:rsidRPr="006D34C7" w:rsidRDefault="0062365A" w:rsidP="0062365A">
      <w:pPr>
        <w:pStyle w:val="Standard"/>
        <w:jc w:val="both"/>
        <w:rPr>
          <w:i/>
          <w:sz w:val="22"/>
          <w:szCs w:val="22"/>
        </w:rPr>
      </w:pPr>
      <w:r w:rsidRPr="006D34C7">
        <w:rPr>
          <w:rFonts w:ascii="Arial" w:hAnsi="Arial" w:cs="Arial"/>
          <w:b/>
          <w:bCs/>
          <w:i/>
          <w:iCs/>
          <w:sz w:val="22"/>
          <w:szCs w:val="22"/>
          <w:u w:val="single"/>
        </w:rPr>
        <w:t>Напомене:</w:t>
      </w:r>
    </w:p>
    <w:p w:rsidR="0062365A" w:rsidRPr="006D34C7" w:rsidRDefault="0062365A" w:rsidP="0062365A">
      <w:pPr>
        <w:pStyle w:val="Standard"/>
        <w:jc w:val="both"/>
        <w:rPr>
          <w:i/>
          <w:sz w:val="22"/>
          <w:szCs w:val="22"/>
        </w:rPr>
      </w:pPr>
      <w:r w:rsidRPr="006D34C7">
        <w:rPr>
          <w:rFonts w:ascii="Arial" w:hAnsi="Arial" w:cs="Arial"/>
          <w:i/>
          <w:iCs/>
          <w:sz w:val="22"/>
          <w:szCs w:val="22"/>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6D34C7" w:rsidRDefault="0062365A" w:rsidP="006D34C7">
      <w:pPr>
        <w:pStyle w:val="Standard"/>
        <w:jc w:val="both"/>
        <w:rPr>
          <w:i/>
          <w:sz w:val="22"/>
          <w:szCs w:val="22"/>
        </w:rPr>
      </w:pPr>
      <w:r w:rsidRPr="006D34C7">
        <w:rPr>
          <w:rFonts w:ascii="Arial" w:hAnsi="Arial" w:cs="Arial"/>
          <w:i/>
          <w:iCs/>
          <w:sz w:val="22"/>
          <w:szCs w:val="22"/>
        </w:rPr>
        <w:t>Уколико је предмет јавне набавке обликован у више партија, понуђачи ће попуњавати образац понуде</w:t>
      </w:r>
      <w:r w:rsidR="006B65F4">
        <w:rPr>
          <w:rFonts w:ascii="Arial" w:hAnsi="Arial" w:cs="Arial"/>
          <w:i/>
          <w:iCs/>
          <w:sz w:val="22"/>
          <w:szCs w:val="22"/>
        </w:rPr>
        <w:t xml:space="preserve"> </w:t>
      </w:r>
      <w:r w:rsidRPr="006D34C7">
        <w:rPr>
          <w:rFonts w:ascii="Arial" w:hAnsi="Arial" w:cs="Arial"/>
          <w:i/>
          <w:iCs/>
          <w:sz w:val="22"/>
          <w:szCs w:val="22"/>
        </w:rPr>
        <w:t xml:space="preserve"> за сваку партију посебно.</w:t>
      </w:r>
    </w:p>
    <w:p w:rsidR="00CA3386" w:rsidRDefault="00CA3386" w:rsidP="006D34C7">
      <w:pPr>
        <w:pStyle w:val="Standard"/>
        <w:jc w:val="both"/>
        <w:rPr>
          <w:rFonts w:ascii="Arial" w:hAnsi="Arial" w:cs="Arial"/>
          <w:b/>
          <w:bCs/>
          <w:iCs/>
        </w:rPr>
      </w:pPr>
    </w:p>
    <w:p w:rsidR="006B65F4" w:rsidRDefault="006B65F4" w:rsidP="006D34C7">
      <w:pPr>
        <w:pStyle w:val="Standard"/>
        <w:jc w:val="both"/>
        <w:rPr>
          <w:rFonts w:ascii="Arial" w:hAnsi="Arial" w:cs="Arial"/>
          <w:b/>
          <w:bCs/>
          <w:iCs/>
        </w:rPr>
      </w:pPr>
    </w:p>
    <w:p w:rsidR="006B65F4" w:rsidRDefault="006B65F4" w:rsidP="006D34C7">
      <w:pPr>
        <w:pStyle w:val="Standard"/>
        <w:jc w:val="both"/>
        <w:rPr>
          <w:rFonts w:ascii="Arial" w:hAnsi="Arial" w:cs="Arial"/>
          <w:b/>
          <w:bCs/>
          <w:iCs/>
        </w:rPr>
      </w:pPr>
    </w:p>
    <w:p w:rsidR="006B65F4" w:rsidRDefault="006B65F4" w:rsidP="006D34C7">
      <w:pPr>
        <w:pStyle w:val="Standard"/>
        <w:jc w:val="both"/>
        <w:rPr>
          <w:rFonts w:ascii="Arial" w:hAnsi="Arial" w:cs="Arial"/>
          <w:b/>
          <w:bCs/>
          <w:iCs/>
        </w:rPr>
      </w:pPr>
    </w:p>
    <w:p w:rsidR="005739E1" w:rsidRDefault="005739E1" w:rsidP="006D34C7">
      <w:pPr>
        <w:pStyle w:val="Standard"/>
        <w:jc w:val="both"/>
        <w:rPr>
          <w:rFonts w:ascii="Arial" w:hAnsi="Arial" w:cs="Arial"/>
          <w:b/>
          <w:bCs/>
          <w:iCs/>
        </w:rPr>
      </w:pPr>
    </w:p>
    <w:p w:rsidR="005739E1" w:rsidRDefault="005739E1" w:rsidP="006D34C7">
      <w:pPr>
        <w:pStyle w:val="Standard"/>
        <w:jc w:val="both"/>
        <w:rPr>
          <w:rFonts w:ascii="Arial" w:hAnsi="Arial" w:cs="Arial"/>
          <w:b/>
          <w:bCs/>
          <w:iCs/>
          <w:lang/>
        </w:rPr>
      </w:pPr>
    </w:p>
    <w:p w:rsidR="00510775" w:rsidRPr="00510775" w:rsidRDefault="00510775" w:rsidP="006D34C7">
      <w:pPr>
        <w:pStyle w:val="Standard"/>
        <w:jc w:val="both"/>
        <w:rPr>
          <w:rFonts w:ascii="Arial" w:hAnsi="Arial" w:cs="Arial"/>
          <w:b/>
          <w:bCs/>
          <w:iCs/>
          <w:lang/>
        </w:rPr>
      </w:pPr>
    </w:p>
    <w:p w:rsidR="005739E1" w:rsidRPr="005739E1" w:rsidRDefault="005739E1" w:rsidP="006D34C7">
      <w:pPr>
        <w:pStyle w:val="Standard"/>
        <w:jc w:val="both"/>
        <w:rPr>
          <w:rFonts w:ascii="Arial" w:hAnsi="Arial" w:cs="Arial"/>
          <w:b/>
          <w:bCs/>
          <w:iCs/>
        </w:rPr>
      </w:pPr>
    </w:p>
    <w:p w:rsidR="006B65F4" w:rsidRDefault="006B65F4" w:rsidP="006B65F4">
      <w:pPr>
        <w:spacing w:after="120"/>
        <w:ind w:left="482" w:hanging="482"/>
        <w:jc w:val="center"/>
        <w:rPr>
          <w:rFonts w:ascii="Arial" w:hAnsi="Arial" w:cs="Arial"/>
          <w:b/>
          <w:color w:val="000000"/>
          <w:sz w:val="24"/>
          <w:szCs w:val="24"/>
          <w:lang w:val="sr-Cyrl-CS"/>
        </w:rPr>
      </w:pPr>
      <w:r w:rsidRPr="00310771">
        <w:rPr>
          <w:rFonts w:ascii="Arial" w:hAnsi="Arial" w:cs="Arial"/>
          <w:b/>
          <w:color w:val="000000"/>
          <w:sz w:val="24"/>
          <w:szCs w:val="24"/>
        </w:rPr>
        <w:t>6)</w:t>
      </w:r>
      <w:r w:rsidR="006142F3">
        <w:rPr>
          <w:rFonts w:ascii="Arial" w:hAnsi="Arial" w:cs="Arial"/>
          <w:b/>
          <w:color w:val="000000"/>
          <w:sz w:val="24"/>
          <w:szCs w:val="24"/>
          <w:lang w:val="sr-Cyrl-CS"/>
        </w:rPr>
        <w:t>ОБРАЗАЦ СТРУКТУРЕ ЦЕНЕ СА УПУТ</w:t>
      </w:r>
      <w:r w:rsidR="006142F3">
        <w:rPr>
          <w:rFonts w:ascii="Arial" w:hAnsi="Arial" w:cs="Arial"/>
          <w:b/>
          <w:color w:val="000000"/>
          <w:sz w:val="24"/>
          <w:szCs w:val="24"/>
        </w:rPr>
        <w:t>С</w:t>
      </w:r>
      <w:r w:rsidRPr="00310771">
        <w:rPr>
          <w:rFonts w:ascii="Arial" w:hAnsi="Arial" w:cs="Arial"/>
          <w:b/>
          <w:color w:val="000000"/>
          <w:sz w:val="24"/>
          <w:szCs w:val="24"/>
          <w:lang w:val="sr-Cyrl-CS"/>
        </w:rPr>
        <w:t>ТВОМ КАКО ДА СЕ ПОПУНИ</w:t>
      </w:r>
    </w:p>
    <w:p w:rsidR="005739E1" w:rsidRDefault="005739E1" w:rsidP="006B65F4">
      <w:pPr>
        <w:spacing w:after="120"/>
        <w:ind w:left="482" w:hanging="482"/>
        <w:jc w:val="center"/>
        <w:rPr>
          <w:rFonts w:ascii="Arial" w:hAnsi="Arial" w:cs="Arial"/>
          <w:b/>
          <w:color w:val="000000"/>
          <w:sz w:val="24"/>
          <w:szCs w:val="24"/>
          <w:lang w:val="sr-Cyrl-CS"/>
        </w:rPr>
      </w:pPr>
    </w:p>
    <w:p w:rsidR="005739E1" w:rsidRPr="00310771" w:rsidRDefault="005739E1" w:rsidP="006B65F4">
      <w:pPr>
        <w:spacing w:after="120"/>
        <w:ind w:left="482" w:hanging="482"/>
        <w:jc w:val="center"/>
        <w:rPr>
          <w:rFonts w:ascii="Arial" w:hAnsi="Arial" w:cs="Arial"/>
          <w:b/>
          <w:color w:val="000000"/>
          <w:sz w:val="24"/>
          <w:szCs w:val="24"/>
          <w:lang w:val="sr-Cyrl-CS"/>
        </w:rPr>
      </w:pPr>
    </w:p>
    <w:p w:rsidR="006B65F4" w:rsidRPr="005739E1" w:rsidRDefault="006B65F4" w:rsidP="006B65F4">
      <w:pPr>
        <w:tabs>
          <w:tab w:val="left" w:pos="9683"/>
        </w:tabs>
        <w:rPr>
          <w:rFonts w:ascii="Arial" w:hAnsi="Arial" w:cs="Arial"/>
          <w:b/>
          <w:color w:val="000000"/>
          <w:sz w:val="24"/>
          <w:szCs w:val="24"/>
          <w:lang w:val="sr-Latn-CS"/>
        </w:rPr>
      </w:pPr>
      <w:r w:rsidRPr="005739E1">
        <w:rPr>
          <w:rFonts w:ascii="Arial" w:hAnsi="Arial" w:cs="Arial"/>
          <w:b/>
          <w:color w:val="000000"/>
          <w:sz w:val="24"/>
          <w:szCs w:val="24"/>
        </w:rPr>
        <w:t>Набавка грејдера</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200"/>
        <w:gridCol w:w="2250"/>
        <w:gridCol w:w="2250"/>
        <w:gridCol w:w="630"/>
        <w:gridCol w:w="1620"/>
        <w:gridCol w:w="1620"/>
      </w:tblGrid>
      <w:tr w:rsidR="008E27BF" w:rsidRPr="007A0DC5" w:rsidTr="00B864B6">
        <w:trPr>
          <w:trHeight w:val="473"/>
        </w:trPr>
        <w:tc>
          <w:tcPr>
            <w:tcW w:w="1200" w:type="dxa"/>
          </w:tcPr>
          <w:p w:rsidR="008E27BF" w:rsidRPr="00D512AB" w:rsidRDefault="008E27BF" w:rsidP="00E15F1C">
            <w:pPr>
              <w:autoSpaceDE w:val="0"/>
              <w:adjustRightInd w:val="0"/>
              <w:jc w:val="center"/>
              <w:rPr>
                <w:b/>
                <w:bCs/>
                <w:color w:val="000000"/>
              </w:rPr>
            </w:pPr>
            <w:r w:rsidRPr="00D512AB">
              <w:rPr>
                <w:b/>
                <w:bCs/>
                <w:color w:val="000000"/>
              </w:rPr>
              <w:t>Назив</w:t>
            </w:r>
          </w:p>
        </w:tc>
        <w:tc>
          <w:tcPr>
            <w:tcW w:w="2250" w:type="dxa"/>
          </w:tcPr>
          <w:p w:rsidR="008E27BF" w:rsidRPr="00D512AB" w:rsidRDefault="008E27BF" w:rsidP="00310771">
            <w:pPr>
              <w:autoSpaceDE w:val="0"/>
              <w:adjustRightInd w:val="0"/>
              <w:jc w:val="center"/>
              <w:rPr>
                <w:b/>
                <w:bCs/>
                <w:color w:val="000000"/>
              </w:rPr>
            </w:pPr>
            <w:r w:rsidRPr="00D512AB">
              <w:rPr>
                <w:b/>
                <w:lang w:val="sr-Cyrl-CS"/>
              </w:rPr>
              <w:t xml:space="preserve">Јединична цена </w:t>
            </w:r>
            <w:r>
              <w:rPr>
                <w:b/>
                <w:lang w:val="ru-RU"/>
              </w:rPr>
              <w:t>у РСД</w:t>
            </w:r>
            <w:r w:rsidRPr="00D512AB">
              <w:rPr>
                <w:b/>
                <w:lang w:val="ru-RU"/>
              </w:rPr>
              <w:t xml:space="preserve">  без ПДВ-а</w:t>
            </w:r>
          </w:p>
        </w:tc>
        <w:tc>
          <w:tcPr>
            <w:tcW w:w="2250" w:type="dxa"/>
          </w:tcPr>
          <w:p w:rsidR="008E27BF" w:rsidRPr="00D512AB" w:rsidRDefault="008E27BF" w:rsidP="00310771">
            <w:pPr>
              <w:autoSpaceDE w:val="0"/>
              <w:adjustRightInd w:val="0"/>
              <w:jc w:val="center"/>
              <w:rPr>
                <w:b/>
                <w:bCs/>
                <w:color w:val="000000"/>
              </w:rPr>
            </w:pPr>
            <w:r w:rsidRPr="00D512AB">
              <w:rPr>
                <w:b/>
                <w:lang w:val="sr-Cyrl-CS"/>
              </w:rPr>
              <w:t>Остали трошкови (</w:t>
            </w:r>
            <w:r>
              <w:rPr>
                <w:b/>
                <w:lang w:val="sr-Cyrl-CS"/>
              </w:rPr>
              <w:t>трошкови транспорта</w:t>
            </w:r>
            <w:r w:rsidRPr="00D512AB">
              <w:rPr>
                <w:b/>
                <w:lang w:val="sr-Cyrl-CS"/>
              </w:rPr>
              <w:t>)</w:t>
            </w:r>
          </w:p>
        </w:tc>
        <w:tc>
          <w:tcPr>
            <w:tcW w:w="630" w:type="dxa"/>
          </w:tcPr>
          <w:p w:rsidR="008E27BF" w:rsidRPr="00D512AB" w:rsidRDefault="008E27BF" w:rsidP="00E15F1C">
            <w:pPr>
              <w:autoSpaceDE w:val="0"/>
              <w:adjustRightInd w:val="0"/>
              <w:jc w:val="center"/>
              <w:rPr>
                <w:b/>
                <w:bCs/>
                <w:color w:val="000000"/>
              </w:rPr>
            </w:pPr>
            <w:r w:rsidRPr="00D512AB">
              <w:rPr>
                <w:b/>
                <w:bCs/>
                <w:color w:val="000000"/>
              </w:rPr>
              <w:t>Кол.</w:t>
            </w:r>
          </w:p>
        </w:tc>
        <w:tc>
          <w:tcPr>
            <w:tcW w:w="1620" w:type="dxa"/>
          </w:tcPr>
          <w:p w:rsidR="008E27BF" w:rsidRPr="00D512AB" w:rsidRDefault="008E27BF" w:rsidP="00E15F1C">
            <w:pPr>
              <w:autoSpaceDE w:val="0"/>
              <w:adjustRightInd w:val="0"/>
              <w:jc w:val="center"/>
              <w:rPr>
                <w:b/>
                <w:bCs/>
                <w:color w:val="000000"/>
              </w:rPr>
            </w:pPr>
            <w:r w:rsidRPr="00D512AB">
              <w:rPr>
                <w:b/>
                <w:lang w:val="sr-Cyrl-CS"/>
              </w:rPr>
              <w:t>Укупна вредност без ПДВ-а</w:t>
            </w:r>
          </w:p>
        </w:tc>
        <w:tc>
          <w:tcPr>
            <w:tcW w:w="1620" w:type="dxa"/>
          </w:tcPr>
          <w:p w:rsidR="008E27BF" w:rsidRPr="00D512AB" w:rsidRDefault="008E27BF" w:rsidP="00E15F1C">
            <w:pPr>
              <w:ind w:left="-35" w:firstLine="35"/>
              <w:jc w:val="center"/>
              <w:rPr>
                <w:b/>
                <w:lang w:val="sr-Cyrl-CS"/>
              </w:rPr>
            </w:pPr>
            <w:r w:rsidRPr="00D512AB">
              <w:rPr>
                <w:b/>
                <w:lang w:val="sr-Cyrl-CS"/>
              </w:rPr>
              <w:t xml:space="preserve">Укупна вредност </w:t>
            </w:r>
          </w:p>
          <w:p w:rsidR="008E27BF" w:rsidRPr="00D512AB" w:rsidRDefault="008E27BF" w:rsidP="00E15F1C">
            <w:pPr>
              <w:autoSpaceDE w:val="0"/>
              <w:adjustRightInd w:val="0"/>
              <w:jc w:val="center"/>
              <w:rPr>
                <w:b/>
                <w:lang w:val="sr-Cyrl-CS"/>
              </w:rPr>
            </w:pPr>
            <w:r w:rsidRPr="00D512AB">
              <w:rPr>
                <w:b/>
                <w:lang w:val="sr-Cyrl-CS"/>
              </w:rPr>
              <w:t>са ПДВ-ом</w:t>
            </w:r>
          </w:p>
        </w:tc>
      </w:tr>
      <w:tr w:rsidR="008E27BF" w:rsidRPr="007A0DC5" w:rsidTr="00B864B6">
        <w:trPr>
          <w:trHeight w:val="473"/>
        </w:trPr>
        <w:tc>
          <w:tcPr>
            <w:tcW w:w="1200" w:type="dxa"/>
            <w:shd w:val="clear" w:color="auto" w:fill="BFBFBF"/>
          </w:tcPr>
          <w:p w:rsidR="008E27BF" w:rsidRPr="007A0DC5" w:rsidRDefault="008E27BF" w:rsidP="00E15F1C">
            <w:pPr>
              <w:autoSpaceDE w:val="0"/>
              <w:adjustRightInd w:val="0"/>
              <w:jc w:val="center"/>
              <w:rPr>
                <w:rFonts w:cs="Calibri"/>
                <w:b/>
                <w:bCs/>
                <w:color w:val="000000"/>
              </w:rPr>
            </w:pPr>
            <w:r>
              <w:rPr>
                <w:rFonts w:cs="Calibri"/>
                <w:b/>
                <w:bCs/>
                <w:color w:val="000000"/>
              </w:rPr>
              <w:t>1</w:t>
            </w:r>
          </w:p>
        </w:tc>
        <w:tc>
          <w:tcPr>
            <w:tcW w:w="2250" w:type="dxa"/>
            <w:shd w:val="clear" w:color="auto" w:fill="BFBFBF"/>
          </w:tcPr>
          <w:p w:rsidR="008E27BF" w:rsidRPr="00DC2B33" w:rsidRDefault="008E27BF" w:rsidP="00E15F1C">
            <w:pPr>
              <w:autoSpaceDE w:val="0"/>
              <w:adjustRightInd w:val="0"/>
              <w:jc w:val="center"/>
              <w:rPr>
                <w:b/>
                <w:lang w:val="ru-RU"/>
              </w:rPr>
            </w:pPr>
            <w:r>
              <w:rPr>
                <w:b/>
                <w:lang w:val="ru-RU"/>
              </w:rPr>
              <w:t>2</w:t>
            </w:r>
          </w:p>
        </w:tc>
        <w:tc>
          <w:tcPr>
            <w:tcW w:w="2250" w:type="dxa"/>
            <w:shd w:val="clear" w:color="auto" w:fill="BFBFBF"/>
          </w:tcPr>
          <w:p w:rsidR="008E27BF" w:rsidRPr="00DC2B33" w:rsidRDefault="008E27BF" w:rsidP="00E15F1C">
            <w:pPr>
              <w:autoSpaceDE w:val="0"/>
              <w:adjustRightInd w:val="0"/>
              <w:jc w:val="center"/>
              <w:rPr>
                <w:b/>
                <w:lang w:val="sr-Cyrl-CS"/>
              </w:rPr>
            </w:pPr>
            <w:r>
              <w:rPr>
                <w:b/>
                <w:lang w:val="sr-Cyrl-CS"/>
              </w:rPr>
              <w:t>3</w:t>
            </w:r>
          </w:p>
        </w:tc>
        <w:tc>
          <w:tcPr>
            <w:tcW w:w="630" w:type="dxa"/>
            <w:shd w:val="clear" w:color="auto" w:fill="BFBFBF"/>
          </w:tcPr>
          <w:p w:rsidR="008E27BF" w:rsidRPr="008E27BF" w:rsidRDefault="008E27BF" w:rsidP="00E15F1C">
            <w:pPr>
              <w:autoSpaceDE w:val="0"/>
              <w:adjustRightInd w:val="0"/>
              <w:jc w:val="center"/>
              <w:rPr>
                <w:rFonts w:cs="Calibri"/>
                <w:b/>
                <w:bCs/>
                <w:color w:val="000000"/>
              </w:rPr>
            </w:pPr>
            <w:r>
              <w:rPr>
                <w:rFonts w:cs="Calibri"/>
                <w:b/>
                <w:bCs/>
                <w:color w:val="000000"/>
              </w:rPr>
              <w:t>4</w:t>
            </w:r>
          </w:p>
        </w:tc>
        <w:tc>
          <w:tcPr>
            <w:tcW w:w="1620" w:type="dxa"/>
            <w:shd w:val="clear" w:color="auto" w:fill="BFBFBF"/>
          </w:tcPr>
          <w:p w:rsidR="008E27BF" w:rsidRPr="00DC2B33" w:rsidRDefault="008E27BF" w:rsidP="008E27BF">
            <w:pPr>
              <w:autoSpaceDE w:val="0"/>
              <w:adjustRightInd w:val="0"/>
              <w:jc w:val="center"/>
              <w:rPr>
                <w:b/>
                <w:lang w:val="sr-Cyrl-CS"/>
              </w:rPr>
            </w:pPr>
            <w:r>
              <w:rPr>
                <w:b/>
                <w:lang w:val="sr-Cyrl-CS"/>
              </w:rPr>
              <w:t>5</w:t>
            </w:r>
          </w:p>
        </w:tc>
        <w:tc>
          <w:tcPr>
            <w:tcW w:w="1620" w:type="dxa"/>
            <w:shd w:val="clear" w:color="auto" w:fill="BFBFBF"/>
          </w:tcPr>
          <w:p w:rsidR="008E27BF" w:rsidRPr="008E27BF" w:rsidRDefault="008E27BF" w:rsidP="00E15F1C">
            <w:pPr>
              <w:ind w:left="-35" w:firstLine="35"/>
              <w:jc w:val="center"/>
              <w:rPr>
                <w:b/>
              </w:rPr>
            </w:pPr>
            <w:r>
              <w:rPr>
                <w:b/>
              </w:rPr>
              <w:t>6</w:t>
            </w:r>
          </w:p>
        </w:tc>
      </w:tr>
      <w:tr w:rsidR="008E27BF" w:rsidRPr="007A0DC5" w:rsidTr="00B864B6">
        <w:trPr>
          <w:trHeight w:val="473"/>
        </w:trPr>
        <w:tc>
          <w:tcPr>
            <w:tcW w:w="1200" w:type="dxa"/>
            <w:vAlign w:val="center"/>
          </w:tcPr>
          <w:p w:rsidR="008E27BF" w:rsidRPr="00B864B6" w:rsidRDefault="00B864B6" w:rsidP="00E15F1C">
            <w:pPr>
              <w:tabs>
                <w:tab w:val="left" w:pos="9683"/>
              </w:tabs>
              <w:rPr>
                <w:b/>
                <w:color w:val="000000"/>
                <w:sz w:val="24"/>
                <w:szCs w:val="24"/>
              </w:rPr>
            </w:pPr>
            <w:r>
              <w:rPr>
                <w:b/>
                <w:color w:val="000000"/>
                <w:sz w:val="24"/>
                <w:szCs w:val="24"/>
              </w:rPr>
              <w:t>Камион кипер са раоником</w:t>
            </w:r>
          </w:p>
        </w:tc>
        <w:tc>
          <w:tcPr>
            <w:tcW w:w="2250" w:type="dxa"/>
          </w:tcPr>
          <w:p w:rsidR="008E27BF" w:rsidRPr="007B5ED5" w:rsidRDefault="008E27BF" w:rsidP="00E15F1C">
            <w:pPr>
              <w:autoSpaceDE w:val="0"/>
              <w:adjustRightInd w:val="0"/>
              <w:jc w:val="right"/>
              <w:rPr>
                <w:color w:val="000000"/>
              </w:rPr>
            </w:pPr>
          </w:p>
        </w:tc>
        <w:tc>
          <w:tcPr>
            <w:tcW w:w="2250" w:type="dxa"/>
          </w:tcPr>
          <w:p w:rsidR="008E27BF" w:rsidRPr="007B5ED5" w:rsidRDefault="008E27BF" w:rsidP="00E15F1C">
            <w:pPr>
              <w:autoSpaceDE w:val="0"/>
              <w:adjustRightInd w:val="0"/>
              <w:jc w:val="right"/>
              <w:rPr>
                <w:color w:val="000000"/>
              </w:rPr>
            </w:pPr>
          </w:p>
        </w:tc>
        <w:tc>
          <w:tcPr>
            <w:tcW w:w="630" w:type="dxa"/>
            <w:vAlign w:val="center"/>
          </w:tcPr>
          <w:p w:rsidR="008E27BF" w:rsidRPr="008D58D9" w:rsidRDefault="008E27BF" w:rsidP="00E15F1C">
            <w:pPr>
              <w:jc w:val="center"/>
              <w:rPr>
                <w:color w:val="000000"/>
              </w:rPr>
            </w:pPr>
            <w:r>
              <w:rPr>
                <w:color w:val="000000"/>
              </w:rPr>
              <w:t>1</w:t>
            </w:r>
          </w:p>
        </w:tc>
        <w:tc>
          <w:tcPr>
            <w:tcW w:w="1620" w:type="dxa"/>
          </w:tcPr>
          <w:p w:rsidR="008E27BF" w:rsidRPr="007A0DC5" w:rsidRDefault="008E27BF" w:rsidP="00E15F1C">
            <w:pPr>
              <w:autoSpaceDE w:val="0"/>
              <w:adjustRightInd w:val="0"/>
              <w:jc w:val="right"/>
              <w:rPr>
                <w:rFonts w:cs="Calibri"/>
                <w:color w:val="000000"/>
              </w:rPr>
            </w:pPr>
          </w:p>
        </w:tc>
        <w:tc>
          <w:tcPr>
            <w:tcW w:w="1620" w:type="dxa"/>
          </w:tcPr>
          <w:p w:rsidR="008E27BF" w:rsidRPr="007A0DC5" w:rsidRDefault="008E27BF" w:rsidP="00E15F1C">
            <w:pPr>
              <w:autoSpaceDE w:val="0"/>
              <w:adjustRightInd w:val="0"/>
              <w:jc w:val="right"/>
              <w:rPr>
                <w:rFonts w:cs="Calibri"/>
                <w:color w:val="000000"/>
              </w:rPr>
            </w:pPr>
          </w:p>
        </w:tc>
      </w:tr>
      <w:tr w:rsidR="008E27BF" w:rsidRPr="007A0DC5" w:rsidTr="00B864B6">
        <w:trPr>
          <w:trHeight w:val="473"/>
        </w:trPr>
        <w:tc>
          <w:tcPr>
            <w:tcW w:w="6330" w:type="dxa"/>
            <w:gridSpan w:val="4"/>
            <w:vAlign w:val="center"/>
          </w:tcPr>
          <w:p w:rsidR="006B65F4" w:rsidRDefault="006B65F4" w:rsidP="00E15F1C">
            <w:pPr>
              <w:autoSpaceDE w:val="0"/>
              <w:adjustRightInd w:val="0"/>
              <w:jc w:val="right"/>
              <w:rPr>
                <w:rFonts w:cs="Calibri"/>
                <w:b/>
                <w:color w:val="000000"/>
              </w:rPr>
            </w:pPr>
            <w:r>
              <w:rPr>
                <w:rFonts w:cs="Calibri"/>
                <w:b/>
                <w:color w:val="000000"/>
              </w:rPr>
              <w:t>УКУПНО</w:t>
            </w:r>
            <w:r w:rsidRPr="008D58D9">
              <w:rPr>
                <w:rFonts w:cs="Calibri"/>
                <w:b/>
                <w:color w:val="000000"/>
                <w:lang w:val="ru-RU"/>
              </w:rPr>
              <w:t xml:space="preserve"> </w:t>
            </w:r>
          </w:p>
          <w:p w:rsidR="006B65F4" w:rsidRPr="009A2D59" w:rsidRDefault="006B65F4" w:rsidP="00E15F1C">
            <w:pPr>
              <w:autoSpaceDE w:val="0"/>
              <w:adjustRightInd w:val="0"/>
              <w:jc w:val="right"/>
              <w:rPr>
                <w:rFonts w:cs="Calibri"/>
                <w:b/>
                <w:color w:val="000000"/>
              </w:rPr>
            </w:pPr>
          </w:p>
        </w:tc>
        <w:tc>
          <w:tcPr>
            <w:tcW w:w="1620" w:type="dxa"/>
          </w:tcPr>
          <w:p w:rsidR="006B65F4" w:rsidRPr="007A0DC5" w:rsidRDefault="006B65F4" w:rsidP="00E15F1C">
            <w:pPr>
              <w:autoSpaceDE w:val="0"/>
              <w:adjustRightInd w:val="0"/>
              <w:jc w:val="right"/>
              <w:rPr>
                <w:rFonts w:cs="Calibri"/>
                <w:color w:val="000000"/>
              </w:rPr>
            </w:pPr>
          </w:p>
        </w:tc>
        <w:tc>
          <w:tcPr>
            <w:tcW w:w="1620" w:type="dxa"/>
          </w:tcPr>
          <w:p w:rsidR="006B65F4" w:rsidRPr="007A0DC5" w:rsidRDefault="006B65F4" w:rsidP="00E15F1C">
            <w:pPr>
              <w:autoSpaceDE w:val="0"/>
              <w:adjustRightInd w:val="0"/>
              <w:jc w:val="right"/>
              <w:rPr>
                <w:rFonts w:cs="Calibri"/>
                <w:color w:val="000000"/>
              </w:rPr>
            </w:pPr>
          </w:p>
        </w:tc>
      </w:tr>
    </w:tbl>
    <w:p w:rsidR="006B65F4" w:rsidRDefault="006B65F4" w:rsidP="006B65F4">
      <w:pPr>
        <w:tabs>
          <w:tab w:val="left" w:pos="9683"/>
        </w:tabs>
        <w:rPr>
          <w:b/>
          <w:sz w:val="24"/>
          <w:szCs w:val="24"/>
        </w:rPr>
      </w:pPr>
    </w:p>
    <w:p w:rsidR="005739E1" w:rsidRDefault="005739E1" w:rsidP="006B65F4">
      <w:pPr>
        <w:spacing w:after="120"/>
        <w:jc w:val="right"/>
        <w:rPr>
          <w:sz w:val="24"/>
          <w:szCs w:val="24"/>
          <w:lang w:val="sr-Cyrl-CS"/>
        </w:rPr>
      </w:pPr>
    </w:p>
    <w:p w:rsidR="005739E1" w:rsidRDefault="005739E1" w:rsidP="006B65F4">
      <w:pPr>
        <w:spacing w:after="120"/>
        <w:jc w:val="right"/>
        <w:rPr>
          <w:sz w:val="24"/>
          <w:szCs w:val="24"/>
          <w:lang w:val="sr-Cyrl-CS"/>
        </w:rPr>
      </w:pPr>
    </w:p>
    <w:p w:rsidR="006B65F4" w:rsidRDefault="006B65F4" w:rsidP="006B65F4">
      <w:pPr>
        <w:spacing w:after="120"/>
        <w:jc w:val="right"/>
        <w:rPr>
          <w:sz w:val="24"/>
          <w:szCs w:val="24"/>
          <w:lang w:val="sr-Cyrl-CS"/>
        </w:rPr>
      </w:pPr>
      <w:r>
        <w:rPr>
          <w:sz w:val="24"/>
          <w:szCs w:val="24"/>
          <w:lang w:val="sr-Cyrl-CS"/>
        </w:rPr>
        <w:t>Печат                               ПОТПИС ОВЛАШЋЕНОГ ЛИЦА</w:t>
      </w:r>
    </w:p>
    <w:p w:rsidR="006B65F4" w:rsidRPr="007B20ED" w:rsidRDefault="006B65F4" w:rsidP="005739E1">
      <w:pPr>
        <w:ind w:left="5760"/>
        <w:jc w:val="center"/>
        <w:rPr>
          <w:sz w:val="24"/>
          <w:szCs w:val="24"/>
        </w:rPr>
      </w:pPr>
      <w:r>
        <w:rPr>
          <w:sz w:val="24"/>
          <w:szCs w:val="24"/>
        </w:rPr>
        <w:t xml:space="preserve">                                                                                                                                                                       </w:t>
      </w:r>
      <w:r w:rsidR="005739E1">
        <w:rPr>
          <w:sz w:val="24"/>
          <w:szCs w:val="24"/>
        </w:rPr>
        <w:t xml:space="preserve">          </w:t>
      </w:r>
      <w:r>
        <w:rPr>
          <w:sz w:val="24"/>
          <w:szCs w:val="24"/>
          <w:lang w:val="sr-Cyrl-CS"/>
        </w:rPr>
        <w:t>............................................................</w:t>
      </w:r>
    </w:p>
    <w:p w:rsidR="008E27BF" w:rsidRDefault="008E27BF" w:rsidP="008E27BF">
      <w:pPr>
        <w:widowControl/>
        <w:tabs>
          <w:tab w:val="num" w:pos="4897"/>
        </w:tabs>
        <w:suppressAutoHyphens w:val="0"/>
        <w:autoSpaceDN/>
        <w:ind w:left="840"/>
        <w:jc w:val="both"/>
        <w:textAlignment w:val="auto"/>
        <w:rPr>
          <w:i/>
        </w:rPr>
      </w:pPr>
    </w:p>
    <w:p w:rsidR="008E27BF" w:rsidRDefault="008E27BF" w:rsidP="008E27BF">
      <w:pPr>
        <w:widowControl/>
        <w:tabs>
          <w:tab w:val="num" w:pos="4897"/>
        </w:tabs>
        <w:suppressAutoHyphens w:val="0"/>
        <w:autoSpaceDN/>
        <w:ind w:left="840"/>
        <w:jc w:val="both"/>
        <w:textAlignment w:val="auto"/>
        <w:rPr>
          <w:i/>
        </w:rPr>
      </w:pPr>
    </w:p>
    <w:p w:rsidR="008E27BF" w:rsidRPr="008E27BF" w:rsidRDefault="008E27BF" w:rsidP="008E27BF">
      <w:pPr>
        <w:widowControl/>
        <w:tabs>
          <w:tab w:val="num" w:pos="4897"/>
        </w:tabs>
        <w:suppressAutoHyphens w:val="0"/>
        <w:autoSpaceDN/>
        <w:ind w:left="840"/>
        <w:jc w:val="both"/>
        <w:textAlignment w:val="auto"/>
        <w:rPr>
          <w:i/>
        </w:rPr>
      </w:pPr>
    </w:p>
    <w:p w:rsidR="006B65F4" w:rsidRPr="005739E1" w:rsidRDefault="008E27BF" w:rsidP="00B8596C">
      <w:pPr>
        <w:widowControl/>
        <w:numPr>
          <w:ilvl w:val="0"/>
          <w:numId w:val="30"/>
        </w:numPr>
        <w:tabs>
          <w:tab w:val="clear" w:pos="1200"/>
          <w:tab w:val="num" w:pos="840"/>
          <w:tab w:val="num" w:pos="4897"/>
        </w:tabs>
        <w:suppressAutoHyphens w:val="0"/>
        <w:autoSpaceDN/>
        <w:ind w:left="840"/>
        <w:jc w:val="both"/>
        <w:textAlignment w:val="auto"/>
        <w:rPr>
          <w:rFonts w:ascii="Arial" w:hAnsi="Arial" w:cs="Arial"/>
          <w:i/>
        </w:rPr>
      </w:pPr>
      <w:r w:rsidRPr="005739E1">
        <w:rPr>
          <w:rFonts w:ascii="Arial" w:hAnsi="Arial" w:cs="Arial"/>
          <w:lang w:val="sr-Cyrl-CS"/>
        </w:rPr>
        <w:t>У колону број 2 понуђач уписује јединичну цену понуђеног добра без ПДВ-а.</w:t>
      </w:r>
    </w:p>
    <w:p w:rsidR="006B65F4" w:rsidRPr="005739E1" w:rsidRDefault="008E27BF" w:rsidP="00B8596C">
      <w:pPr>
        <w:widowControl/>
        <w:numPr>
          <w:ilvl w:val="0"/>
          <w:numId w:val="30"/>
        </w:numPr>
        <w:tabs>
          <w:tab w:val="clear" w:pos="1200"/>
          <w:tab w:val="num" w:pos="840"/>
          <w:tab w:val="num" w:pos="4897"/>
        </w:tabs>
        <w:suppressAutoHyphens w:val="0"/>
        <w:autoSpaceDN/>
        <w:ind w:left="840"/>
        <w:jc w:val="both"/>
        <w:textAlignment w:val="auto"/>
        <w:rPr>
          <w:rFonts w:ascii="Arial" w:hAnsi="Arial" w:cs="Arial"/>
          <w:lang w:val="sr-Cyrl-CS"/>
        </w:rPr>
      </w:pPr>
      <w:r w:rsidRPr="005739E1">
        <w:rPr>
          <w:rFonts w:ascii="Arial" w:hAnsi="Arial" w:cs="Arial"/>
          <w:lang w:val="sr-Cyrl-CS"/>
        </w:rPr>
        <w:t>У колону број 3</w:t>
      </w:r>
      <w:r w:rsidR="006B65F4" w:rsidRPr="005739E1">
        <w:rPr>
          <w:rFonts w:ascii="Arial" w:hAnsi="Arial" w:cs="Arial"/>
          <w:lang w:val="sr-Cyrl-CS"/>
        </w:rPr>
        <w:t xml:space="preserve"> понуђач уписује остале трошкове наведеног добра, </w:t>
      </w:r>
      <w:r w:rsidRPr="005739E1">
        <w:rPr>
          <w:rFonts w:ascii="Arial" w:hAnsi="Arial" w:cs="Arial"/>
          <w:lang w:val="sr-Cyrl-CS"/>
        </w:rPr>
        <w:t>трошкове транспорта</w:t>
      </w:r>
      <w:r w:rsidR="006B65F4" w:rsidRPr="005739E1">
        <w:rPr>
          <w:rFonts w:ascii="Arial" w:hAnsi="Arial" w:cs="Arial"/>
          <w:lang w:val="sr-Cyrl-CS"/>
        </w:rPr>
        <w:t>.</w:t>
      </w:r>
    </w:p>
    <w:p w:rsidR="008E27BF" w:rsidRPr="005739E1" w:rsidRDefault="008E27BF" w:rsidP="00B8596C">
      <w:pPr>
        <w:widowControl/>
        <w:numPr>
          <w:ilvl w:val="0"/>
          <w:numId w:val="30"/>
        </w:numPr>
        <w:tabs>
          <w:tab w:val="clear" w:pos="1200"/>
          <w:tab w:val="num" w:pos="840"/>
          <w:tab w:val="num" w:pos="4897"/>
        </w:tabs>
        <w:suppressAutoHyphens w:val="0"/>
        <w:autoSpaceDN/>
        <w:ind w:left="840"/>
        <w:jc w:val="both"/>
        <w:textAlignment w:val="auto"/>
        <w:rPr>
          <w:rFonts w:ascii="Arial" w:hAnsi="Arial" w:cs="Arial"/>
          <w:lang w:val="sr-Cyrl-CS"/>
        </w:rPr>
      </w:pPr>
      <w:r w:rsidRPr="005739E1">
        <w:rPr>
          <w:rFonts w:ascii="Arial" w:hAnsi="Arial" w:cs="Arial"/>
          <w:lang w:val="sr-Cyrl-CS"/>
        </w:rPr>
        <w:t xml:space="preserve">У колони број 4 је количина добара за које Наручилац врши набавку. </w:t>
      </w:r>
    </w:p>
    <w:p w:rsidR="006B65F4" w:rsidRPr="005739E1" w:rsidRDefault="006B65F4" w:rsidP="00B8596C">
      <w:pPr>
        <w:widowControl/>
        <w:numPr>
          <w:ilvl w:val="0"/>
          <w:numId w:val="30"/>
        </w:numPr>
        <w:tabs>
          <w:tab w:val="clear" w:pos="1200"/>
          <w:tab w:val="num" w:pos="840"/>
          <w:tab w:val="num" w:pos="4897"/>
        </w:tabs>
        <w:suppressAutoHyphens w:val="0"/>
        <w:autoSpaceDN/>
        <w:ind w:left="840"/>
        <w:jc w:val="both"/>
        <w:textAlignment w:val="auto"/>
        <w:rPr>
          <w:rFonts w:ascii="Arial" w:hAnsi="Arial" w:cs="Arial"/>
          <w:lang w:val="sr-Cyrl-CS"/>
        </w:rPr>
      </w:pPr>
      <w:r w:rsidRPr="005739E1">
        <w:rPr>
          <w:rFonts w:ascii="Arial" w:hAnsi="Arial" w:cs="Arial"/>
          <w:lang w:val="sr-Cyrl-CS"/>
        </w:rPr>
        <w:t xml:space="preserve">У колону број </w:t>
      </w:r>
      <w:r w:rsidR="008E27BF" w:rsidRPr="005739E1">
        <w:rPr>
          <w:rFonts w:ascii="Arial" w:hAnsi="Arial" w:cs="Arial"/>
          <w:lang w:val="sr-Cyrl-CS"/>
        </w:rPr>
        <w:t>5</w:t>
      </w:r>
      <w:r w:rsidRPr="005739E1">
        <w:rPr>
          <w:rFonts w:ascii="Arial" w:hAnsi="Arial" w:cs="Arial"/>
          <w:lang w:val="sr-Cyrl-CS"/>
        </w:rPr>
        <w:t xml:space="preserve"> понуђач уписује укупно понуђену јединичну цену наведеног добра, која представља збир </w:t>
      </w:r>
      <w:r w:rsidR="008E27BF" w:rsidRPr="005739E1">
        <w:rPr>
          <w:rFonts w:ascii="Arial" w:hAnsi="Arial" w:cs="Arial"/>
          <w:lang w:val="sr-Cyrl-CS"/>
        </w:rPr>
        <w:t xml:space="preserve">јединичне цене </w:t>
      </w:r>
      <w:r w:rsidRPr="005739E1">
        <w:rPr>
          <w:rFonts w:ascii="Arial" w:hAnsi="Arial" w:cs="Arial"/>
          <w:lang w:val="sr-Cyrl-CS"/>
        </w:rPr>
        <w:t xml:space="preserve"> и </w:t>
      </w:r>
      <w:r w:rsidR="008E27BF" w:rsidRPr="005739E1">
        <w:rPr>
          <w:rFonts w:ascii="Arial" w:hAnsi="Arial" w:cs="Arial"/>
          <w:lang w:val="sr-Cyrl-CS"/>
        </w:rPr>
        <w:t xml:space="preserve"> цене </w:t>
      </w:r>
      <w:r w:rsidRPr="005739E1">
        <w:rPr>
          <w:rFonts w:ascii="Arial" w:hAnsi="Arial" w:cs="Arial"/>
          <w:lang w:val="sr-Cyrl-CS"/>
        </w:rPr>
        <w:t>осталих  трошкова</w:t>
      </w:r>
      <w:r w:rsidRPr="005739E1">
        <w:rPr>
          <w:rFonts w:ascii="Arial" w:hAnsi="Arial" w:cs="Arial"/>
        </w:rPr>
        <w:t xml:space="preserve"> без ПДВ-а</w:t>
      </w:r>
      <w:r w:rsidRPr="005739E1">
        <w:rPr>
          <w:rFonts w:ascii="Arial" w:hAnsi="Arial" w:cs="Arial"/>
          <w:lang w:val="sr-Cyrl-CS"/>
        </w:rPr>
        <w:t>.</w:t>
      </w:r>
    </w:p>
    <w:p w:rsidR="006B65F4" w:rsidRPr="005739E1" w:rsidRDefault="008E27BF" w:rsidP="00B8596C">
      <w:pPr>
        <w:widowControl/>
        <w:numPr>
          <w:ilvl w:val="0"/>
          <w:numId w:val="30"/>
        </w:numPr>
        <w:tabs>
          <w:tab w:val="clear" w:pos="1200"/>
          <w:tab w:val="num" w:pos="840"/>
          <w:tab w:val="num" w:pos="4897"/>
        </w:tabs>
        <w:suppressAutoHyphens w:val="0"/>
        <w:autoSpaceDN/>
        <w:ind w:left="840"/>
        <w:jc w:val="both"/>
        <w:textAlignment w:val="auto"/>
        <w:rPr>
          <w:rFonts w:ascii="Arial" w:hAnsi="Arial" w:cs="Arial"/>
          <w:lang w:val="sr-Cyrl-CS"/>
        </w:rPr>
      </w:pPr>
      <w:r w:rsidRPr="005739E1">
        <w:rPr>
          <w:rFonts w:ascii="Arial" w:hAnsi="Arial" w:cs="Arial"/>
          <w:lang w:val="sr-Cyrl-CS"/>
        </w:rPr>
        <w:t>У колону број 6</w:t>
      </w:r>
      <w:r w:rsidR="006B65F4" w:rsidRPr="005739E1">
        <w:rPr>
          <w:rFonts w:ascii="Arial" w:hAnsi="Arial" w:cs="Arial"/>
          <w:lang w:val="sr-Cyrl-CS"/>
        </w:rPr>
        <w:t xml:space="preserve"> понуђач уписује укупно понуђену јединичну цену наведеног добра, која представља збир </w:t>
      </w:r>
      <w:r w:rsidRPr="005739E1">
        <w:rPr>
          <w:rFonts w:ascii="Arial" w:hAnsi="Arial" w:cs="Arial"/>
          <w:lang w:val="sr-Cyrl-CS"/>
        </w:rPr>
        <w:t>јединичне цене  и  цене осталих  трошкова</w:t>
      </w:r>
      <w:r w:rsidR="006B65F4" w:rsidRPr="005739E1">
        <w:rPr>
          <w:rFonts w:ascii="Arial" w:hAnsi="Arial" w:cs="Arial"/>
        </w:rPr>
        <w:t xml:space="preserve"> са ПДВ-ом</w:t>
      </w:r>
      <w:r w:rsidR="006B65F4" w:rsidRPr="005739E1">
        <w:rPr>
          <w:rFonts w:ascii="Arial" w:hAnsi="Arial" w:cs="Arial"/>
          <w:lang w:val="sr-Cyrl-CS"/>
        </w:rPr>
        <w:t>.</w:t>
      </w:r>
    </w:p>
    <w:p w:rsidR="006B65F4" w:rsidRPr="005739E1" w:rsidRDefault="006B65F4" w:rsidP="006B65F4">
      <w:pPr>
        <w:pStyle w:val="NoSpacing"/>
        <w:rPr>
          <w:rFonts w:ascii="Arial" w:hAnsi="Arial" w:cs="Arial"/>
          <w:b/>
          <w:color w:val="FF0000"/>
          <w:sz w:val="20"/>
          <w:szCs w:val="20"/>
          <w:lang w:val="sr-Cyrl-CS"/>
        </w:rPr>
      </w:pPr>
    </w:p>
    <w:p w:rsidR="006B65F4" w:rsidRPr="00B972A2" w:rsidRDefault="006B65F4" w:rsidP="006B65F4">
      <w:pPr>
        <w:pStyle w:val="Heading1"/>
        <w:rPr>
          <w:rStyle w:val="Emphasis"/>
          <w:sz w:val="18"/>
          <w:szCs w:val="18"/>
        </w:rPr>
      </w:pPr>
      <w:r w:rsidRPr="00B972A2">
        <w:rPr>
          <w:rStyle w:val="Emphasis"/>
          <w:sz w:val="18"/>
          <w:szCs w:val="18"/>
        </w:rPr>
        <w:t>УКУПНА ВРЕДНОСТ ИСКАЗАНА У ОБРАСЦУ СТРУКТУРЕ ЦЕНЕ МОРА БИТИ ИДЕНТИЧНА УКУПНОЈ ВРЕДНОСТИ ИСКАЗАНОЈ У ОБРАСЦУ ПОНУДЕ.</w:t>
      </w:r>
    </w:p>
    <w:p w:rsidR="006B65F4" w:rsidRPr="00B972A2" w:rsidRDefault="006B65F4" w:rsidP="006B65F4">
      <w:pPr>
        <w:pStyle w:val="Heading1"/>
        <w:rPr>
          <w:rStyle w:val="Emphasis"/>
          <w:sz w:val="18"/>
          <w:szCs w:val="18"/>
        </w:rPr>
      </w:pPr>
      <w:r w:rsidRPr="00B972A2">
        <w:rPr>
          <w:rStyle w:val="Emphasis"/>
          <w:sz w:val="18"/>
          <w:szCs w:val="18"/>
        </w:rPr>
        <w:t xml:space="preserve">ОБРАЗАЦ СТРУКТУРЕ ЦЕНЕ ПОНУЂАЧ МОРА ДА ПОПУНИ, ОВЕРИ ПЕЧАТОМ И ПОТПИШЕ, ЧИМЕ ПОТВРЂУЈЕ ДА СУ ТАЧНИ ПОДАЦИ КОЈИ СУ У ОБРАСЦУ НАВЕДЕНИ.ПОНУЂАЧ ЈЕ ДУЖАН ДА ПОПУНИ СВАКУ ПОЈЕДИНАЧНУ СТАВКУ ОБРАСЦА СТРУКТУРЕ ЦЕНЕ,  ЈЕР ЋЕ У ПРОТИВНОМ ПОНУДА БИТИ НЕПРИХВАТЉИВА.                                                                                     </w:t>
      </w:r>
    </w:p>
    <w:p w:rsidR="006B65F4" w:rsidRDefault="006B65F4" w:rsidP="006B65F4">
      <w:pPr>
        <w:jc w:val="both"/>
        <w:rPr>
          <w:b/>
          <w:sz w:val="24"/>
          <w:szCs w:val="24"/>
          <w:lang w:val="sr-Cyrl-CS"/>
        </w:rPr>
      </w:pPr>
    </w:p>
    <w:p w:rsidR="006B65F4" w:rsidRDefault="006B65F4" w:rsidP="006B65F4">
      <w:pPr>
        <w:jc w:val="both"/>
        <w:rPr>
          <w:b/>
          <w:sz w:val="24"/>
          <w:szCs w:val="24"/>
          <w:lang w:val="sr-Cyrl-CS"/>
        </w:rPr>
      </w:pPr>
    </w:p>
    <w:p w:rsidR="006B65F4" w:rsidRDefault="006B65F4" w:rsidP="006D34C7">
      <w:pPr>
        <w:pStyle w:val="Standard"/>
        <w:jc w:val="both"/>
        <w:rPr>
          <w:rFonts w:ascii="Arial" w:hAnsi="Arial" w:cs="Arial"/>
          <w:b/>
          <w:bCs/>
          <w:iCs/>
        </w:rPr>
      </w:pPr>
    </w:p>
    <w:p w:rsidR="00B864B6" w:rsidRDefault="00B864B6" w:rsidP="006D34C7">
      <w:pPr>
        <w:pStyle w:val="Standard"/>
        <w:jc w:val="both"/>
        <w:rPr>
          <w:rFonts w:ascii="Arial" w:hAnsi="Arial" w:cs="Arial"/>
          <w:b/>
          <w:bCs/>
          <w:iCs/>
          <w:lang/>
        </w:rPr>
      </w:pPr>
    </w:p>
    <w:p w:rsidR="008224F8" w:rsidRPr="008224F8" w:rsidRDefault="008224F8" w:rsidP="006D34C7">
      <w:pPr>
        <w:pStyle w:val="Standard"/>
        <w:jc w:val="both"/>
        <w:rPr>
          <w:rFonts w:ascii="Arial" w:hAnsi="Arial" w:cs="Arial"/>
          <w:b/>
          <w:bCs/>
          <w:iCs/>
          <w:lang/>
        </w:rPr>
      </w:pPr>
    </w:p>
    <w:p w:rsidR="00CA3386" w:rsidRDefault="00CA3386" w:rsidP="006D34C7">
      <w:pPr>
        <w:pStyle w:val="Standard"/>
        <w:jc w:val="both"/>
        <w:rPr>
          <w:rFonts w:ascii="Arial" w:hAnsi="Arial" w:cs="Arial"/>
          <w:b/>
          <w:bCs/>
          <w:iCs/>
        </w:rPr>
      </w:pPr>
    </w:p>
    <w:p w:rsidR="0062365A" w:rsidRPr="0066296D" w:rsidRDefault="003716CE" w:rsidP="0066296D">
      <w:pPr>
        <w:pStyle w:val="Standard"/>
        <w:shd w:val="clear" w:color="auto" w:fill="C6D9F1"/>
        <w:jc w:val="center"/>
      </w:pPr>
      <w:r>
        <w:rPr>
          <w:rFonts w:ascii="Arial" w:hAnsi="Arial" w:cs="Arial"/>
          <w:b/>
          <w:bCs/>
          <w:iCs/>
          <w:sz w:val="28"/>
          <w:szCs w:val="28"/>
        </w:rPr>
        <w:lastRenderedPageBreak/>
        <w:t>VII</w:t>
      </w:r>
      <w:r w:rsidR="0062365A">
        <w:rPr>
          <w:rFonts w:ascii="Arial" w:hAnsi="Arial" w:cs="Arial"/>
          <w:b/>
          <w:bCs/>
          <w:iCs/>
          <w:sz w:val="28"/>
          <w:szCs w:val="28"/>
        </w:rPr>
        <w:t xml:space="preserve"> МОДЕЛ УГОВОРА</w:t>
      </w:r>
    </w:p>
    <w:p w:rsidR="00510775" w:rsidRDefault="00510775" w:rsidP="00B864B6">
      <w:pPr>
        <w:pStyle w:val="Standard"/>
        <w:jc w:val="center"/>
        <w:rPr>
          <w:rFonts w:ascii="Arial" w:hAnsi="Arial" w:cs="Arial"/>
          <w:b/>
          <w:bCs/>
          <w:iCs/>
          <w:lang/>
        </w:rPr>
      </w:pPr>
    </w:p>
    <w:p w:rsidR="00510775" w:rsidRDefault="00510775" w:rsidP="00B864B6">
      <w:pPr>
        <w:pStyle w:val="Standard"/>
        <w:jc w:val="center"/>
        <w:rPr>
          <w:rFonts w:ascii="Arial" w:hAnsi="Arial" w:cs="Arial"/>
          <w:b/>
          <w:bCs/>
          <w:iCs/>
          <w:lang/>
        </w:rPr>
      </w:pPr>
    </w:p>
    <w:p w:rsidR="00B864B6" w:rsidRDefault="0062365A" w:rsidP="00B864B6">
      <w:pPr>
        <w:pStyle w:val="Standard"/>
        <w:jc w:val="center"/>
        <w:rPr>
          <w:rFonts w:ascii="Arial" w:eastAsia="TimesNewRomanPS-BoldMT" w:hAnsi="Arial" w:cs="Arial"/>
          <w:b/>
          <w:bCs/>
          <w:color w:val="auto"/>
        </w:rPr>
      </w:pPr>
      <w:r>
        <w:rPr>
          <w:rFonts w:ascii="Arial" w:hAnsi="Arial" w:cs="Arial"/>
          <w:b/>
          <w:bCs/>
          <w:iCs/>
        </w:rPr>
        <w:t xml:space="preserve">УГОВОР О КУПОПРОДАЈИ </w:t>
      </w:r>
      <w:r w:rsidR="00B864B6">
        <w:rPr>
          <w:rFonts w:ascii="Arial" w:eastAsia="TimesNewRomanPS-BoldMT" w:hAnsi="Arial" w:cs="Arial"/>
          <w:b/>
          <w:bCs/>
          <w:color w:val="auto"/>
        </w:rPr>
        <w:t xml:space="preserve">КАМИОН КИПЕР СА РАОНИКОМ ЗА ЧИШЋЕЊЕ СНЕГА  </w:t>
      </w:r>
      <w:r w:rsidR="00B864B6" w:rsidRPr="00D04F92">
        <w:rPr>
          <w:rFonts w:ascii="Arial" w:eastAsia="TimesNewRomanPS-BoldMT" w:hAnsi="Arial" w:cs="Arial"/>
          <w:b/>
          <w:bCs/>
          <w:color w:val="auto"/>
        </w:rPr>
        <w:t xml:space="preserve"> </w:t>
      </w:r>
      <w:r w:rsidR="00B864B6">
        <w:rPr>
          <w:rFonts w:ascii="Arial" w:eastAsia="TimesNewRomanPS-BoldMT" w:hAnsi="Arial" w:cs="Arial"/>
          <w:b/>
          <w:bCs/>
          <w:color w:val="auto"/>
        </w:rPr>
        <w:t>ЈНВВ бр. 3</w:t>
      </w:r>
      <w:r w:rsidR="00B864B6" w:rsidRPr="00D04F92">
        <w:rPr>
          <w:rFonts w:ascii="Arial" w:eastAsia="TimesNewRomanPS-BoldMT" w:hAnsi="Arial" w:cs="Arial"/>
          <w:b/>
          <w:bCs/>
          <w:color w:val="auto"/>
        </w:rPr>
        <w:t>/201</w:t>
      </w:r>
      <w:r w:rsidR="00B864B6">
        <w:rPr>
          <w:rFonts w:ascii="Arial" w:eastAsia="TimesNewRomanPS-BoldMT" w:hAnsi="Arial" w:cs="Arial"/>
          <w:b/>
          <w:bCs/>
          <w:color w:val="auto"/>
        </w:rPr>
        <w:t>7</w:t>
      </w:r>
      <w:r w:rsidR="00B864B6" w:rsidRPr="00D04F92">
        <w:rPr>
          <w:rFonts w:ascii="Arial" w:eastAsia="TimesNewRomanPS-BoldMT" w:hAnsi="Arial" w:cs="Arial"/>
          <w:b/>
          <w:bCs/>
          <w:color w:val="auto"/>
        </w:rPr>
        <w:t xml:space="preserve"> </w:t>
      </w:r>
    </w:p>
    <w:p w:rsidR="00B864B6" w:rsidRDefault="00B864B6" w:rsidP="00B864B6">
      <w:pPr>
        <w:pStyle w:val="Standard"/>
        <w:rPr>
          <w:rFonts w:ascii="Arial" w:eastAsia="TimesNewRomanPS-BoldMT" w:hAnsi="Arial" w:cs="Arial"/>
          <w:b/>
          <w:bCs/>
          <w:color w:val="auto"/>
        </w:rPr>
      </w:pPr>
    </w:p>
    <w:p w:rsidR="0062365A" w:rsidRDefault="0062365A" w:rsidP="00B864B6">
      <w:pPr>
        <w:pStyle w:val="Standard"/>
      </w:pPr>
      <w:r>
        <w:rPr>
          <w:rFonts w:ascii="Arial" w:hAnsi="Arial" w:cs="Arial"/>
          <w:b/>
          <w:i/>
          <w:iCs/>
        </w:rPr>
        <w:t>Закључен између:</w:t>
      </w:r>
    </w:p>
    <w:p w:rsidR="00055C88" w:rsidRDefault="0062365A" w:rsidP="0062365A">
      <w:pPr>
        <w:pStyle w:val="Standard"/>
        <w:rPr>
          <w:rFonts w:ascii="Arial" w:hAnsi="Arial" w:cs="Arial"/>
          <w:iCs/>
        </w:rPr>
      </w:pPr>
      <w:r>
        <w:rPr>
          <w:rFonts w:ascii="Arial" w:hAnsi="Arial" w:cs="Arial"/>
          <w:iCs/>
        </w:rPr>
        <w:t xml:space="preserve">Наручиоца: ЈП за путеве и стамбено комуналну делатност општине Алексинац </w:t>
      </w:r>
      <w:r w:rsidR="00CA3386">
        <w:rPr>
          <w:rFonts w:ascii="Arial" w:hAnsi="Arial" w:cs="Arial"/>
          <w:iCs/>
        </w:rPr>
        <w:t>са седиштем у Алексинцу, улица Душана Тривунца 7/2</w:t>
      </w:r>
      <w:r>
        <w:rPr>
          <w:rFonts w:ascii="Arial" w:hAnsi="Arial" w:cs="Arial"/>
          <w:iCs/>
        </w:rPr>
        <w:t xml:space="preserve">, </w:t>
      </w:r>
    </w:p>
    <w:p w:rsidR="0062365A" w:rsidRDefault="0062365A" w:rsidP="0062365A">
      <w:pPr>
        <w:pStyle w:val="Standard"/>
      </w:pPr>
      <w:r>
        <w:rPr>
          <w:rFonts w:ascii="Arial" w:hAnsi="Arial" w:cs="Arial"/>
          <w:iCs/>
        </w:rPr>
        <w:t>ПИБ 100305659  Матични број: 07993447</w:t>
      </w:r>
    </w:p>
    <w:p w:rsidR="0062365A" w:rsidRDefault="0062365A" w:rsidP="0062365A">
      <w:pPr>
        <w:pStyle w:val="Standard"/>
      </w:pPr>
      <w:r>
        <w:rPr>
          <w:rFonts w:ascii="Arial" w:hAnsi="Arial" w:cs="Arial"/>
          <w:iCs/>
        </w:rPr>
        <w:t xml:space="preserve">Број рачуна: </w:t>
      </w:r>
      <w:r w:rsidR="00287703">
        <w:rPr>
          <w:rFonts w:ascii="Arial" w:hAnsi="Arial" w:cs="Arial"/>
          <w:iCs/>
        </w:rPr>
        <w:t xml:space="preserve">160-9485-42 </w:t>
      </w:r>
      <w:r>
        <w:rPr>
          <w:rFonts w:ascii="Arial" w:hAnsi="Arial" w:cs="Arial"/>
          <w:iCs/>
        </w:rPr>
        <w:t xml:space="preserve"> Назив банке </w:t>
      </w:r>
      <w:r w:rsidR="00287703">
        <w:rPr>
          <w:rFonts w:ascii="Arial" w:hAnsi="Arial" w:cs="Arial"/>
          <w:iCs/>
        </w:rPr>
        <w:t>: Банка Интеса</w:t>
      </w:r>
      <w:r>
        <w:rPr>
          <w:rFonts w:ascii="Arial" w:hAnsi="Arial" w:cs="Arial"/>
          <w:iCs/>
        </w:rPr>
        <w:t>,</w:t>
      </w:r>
    </w:p>
    <w:p w:rsidR="0062365A" w:rsidRDefault="0062365A" w:rsidP="0062365A">
      <w:pPr>
        <w:pStyle w:val="Standard"/>
      </w:pPr>
      <w:r>
        <w:rPr>
          <w:rFonts w:ascii="Arial" w:hAnsi="Arial" w:cs="Arial"/>
          <w:iCs/>
        </w:rPr>
        <w:t>Телефон: 018/804-523 Телефакс: 018/803-350</w:t>
      </w:r>
    </w:p>
    <w:p w:rsidR="0062365A" w:rsidRDefault="0062365A" w:rsidP="0062365A">
      <w:pPr>
        <w:pStyle w:val="Standard"/>
      </w:pPr>
      <w:r>
        <w:rPr>
          <w:rFonts w:ascii="Arial" w:hAnsi="Arial" w:cs="Arial"/>
          <w:iCs/>
        </w:rPr>
        <w:t xml:space="preserve">кога заступа </w:t>
      </w:r>
      <w:r w:rsidR="00AA7C0E">
        <w:rPr>
          <w:rFonts w:ascii="Arial" w:hAnsi="Arial" w:cs="Arial"/>
          <w:iCs/>
        </w:rPr>
        <w:t xml:space="preserve">Милошевић Милош </w:t>
      </w:r>
      <w:r>
        <w:rPr>
          <w:rFonts w:ascii="Arial" w:hAnsi="Arial" w:cs="Arial"/>
          <w:iCs/>
        </w:rPr>
        <w:t xml:space="preserve">, </w:t>
      </w:r>
      <w:r w:rsidR="00AA7C0E">
        <w:rPr>
          <w:rFonts w:ascii="Arial" w:hAnsi="Arial" w:cs="Arial"/>
          <w:iCs/>
        </w:rPr>
        <w:t>спец.инж.саоб.  (у даљем тексту:В.Д. Директор</w:t>
      </w:r>
      <w:r>
        <w:rPr>
          <w:rFonts w:ascii="Arial" w:hAnsi="Arial" w:cs="Arial"/>
          <w:bCs/>
          <w:iCs/>
        </w:rPr>
        <w:t>.</w:t>
      </w:r>
      <w:r>
        <w:rPr>
          <w:rFonts w:ascii="Arial" w:hAnsi="Arial" w:cs="Arial"/>
          <w:iCs/>
        </w:rPr>
        <w:t>)</w:t>
      </w:r>
    </w:p>
    <w:p w:rsidR="0062365A" w:rsidRPr="00D05C2D" w:rsidRDefault="0062365A" w:rsidP="0062365A">
      <w:pPr>
        <w:pStyle w:val="Standard"/>
      </w:pPr>
      <w:r>
        <w:rPr>
          <w:rFonts w:ascii="Arial" w:hAnsi="Arial" w:cs="Arial"/>
          <w:iCs/>
        </w:rPr>
        <w:t>и</w:t>
      </w:r>
    </w:p>
    <w:p w:rsidR="0062365A" w:rsidRDefault="0062365A" w:rsidP="0062365A">
      <w:pPr>
        <w:pStyle w:val="Standard"/>
      </w:pPr>
      <w:r>
        <w:rPr>
          <w:rFonts w:ascii="Arial" w:hAnsi="Arial" w:cs="Arial"/>
          <w:iCs/>
        </w:rPr>
        <w:t>са седиштем у ............................................, улица .........................................., ПИБ:.......................... Матични број: ........................................</w:t>
      </w:r>
    </w:p>
    <w:p w:rsidR="0062365A" w:rsidRDefault="0062365A" w:rsidP="0062365A">
      <w:pPr>
        <w:pStyle w:val="Standard"/>
      </w:pPr>
      <w:r>
        <w:rPr>
          <w:rFonts w:ascii="Arial" w:hAnsi="Arial" w:cs="Arial"/>
          <w:iCs/>
        </w:rPr>
        <w:t>Број рачуна: ............................................ Назив банке:......................................,</w:t>
      </w:r>
    </w:p>
    <w:p w:rsidR="0062365A" w:rsidRDefault="0062365A" w:rsidP="0062365A">
      <w:pPr>
        <w:pStyle w:val="Standard"/>
      </w:pPr>
      <w:r>
        <w:rPr>
          <w:rFonts w:ascii="Arial" w:hAnsi="Arial" w:cs="Arial"/>
          <w:iCs/>
        </w:rPr>
        <w:t>Телефон:............................Телефакс:</w:t>
      </w:r>
    </w:p>
    <w:p w:rsidR="0062365A" w:rsidRDefault="0062365A" w:rsidP="0062365A">
      <w:pPr>
        <w:pStyle w:val="Standard"/>
      </w:pPr>
      <w:r>
        <w:rPr>
          <w:rFonts w:ascii="Arial" w:hAnsi="Arial" w:cs="Arial"/>
          <w:iCs/>
        </w:rPr>
        <w:t>кога заступа...................................................................</w:t>
      </w:r>
    </w:p>
    <w:p w:rsidR="0062365A" w:rsidRPr="00D05C2D" w:rsidRDefault="0062365A" w:rsidP="0062365A">
      <w:pPr>
        <w:pStyle w:val="Standard"/>
      </w:pPr>
      <w:r>
        <w:rPr>
          <w:rFonts w:ascii="Arial" w:hAnsi="Arial" w:cs="Arial"/>
          <w:iCs/>
        </w:rPr>
        <w:t>(у даљем тексту: ДОБАВЉАЧ</w:t>
      </w:r>
      <w:r w:rsidR="006D6FFE">
        <w:rPr>
          <w:rFonts w:ascii="Arial" w:hAnsi="Arial" w:cs="Arial"/>
          <w:iCs/>
        </w:rPr>
        <w:t>-ПОНУЂАЧ</w:t>
      </w:r>
      <w:r>
        <w:rPr>
          <w:rFonts w:ascii="Arial" w:hAnsi="Arial" w:cs="Arial"/>
          <w:iCs/>
        </w:rPr>
        <w:t>),</w:t>
      </w:r>
    </w:p>
    <w:p w:rsidR="00551026" w:rsidRDefault="00551026" w:rsidP="006D34C7">
      <w:pPr>
        <w:rPr>
          <w:rFonts w:ascii="Arial" w:hAnsi="Arial" w:cs="Arial"/>
          <w:i/>
          <w:iCs/>
          <w:sz w:val="24"/>
          <w:szCs w:val="24"/>
        </w:rPr>
      </w:pPr>
    </w:p>
    <w:p w:rsidR="006D34C7" w:rsidRPr="00E844BF" w:rsidRDefault="006D34C7" w:rsidP="006D34C7">
      <w:pPr>
        <w:rPr>
          <w:rFonts w:ascii="Arial" w:hAnsi="Arial" w:cs="Arial"/>
          <w:i/>
          <w:iCs/>
          <w:sz w:val="24"/>
          <w:szCs w:val="24"/>
        </w:rPr>
      </w:pPr>
      <w:r w:rsidRPr="00E844BF">
        <w:rPr>
          <w:rFonts w:ascii="Arial" w:hAnsi="Arial" w:cs="Arial"/>
          <w:i/>
          <w:iCs/>
          <w:sz w:val="24"/>
          <w:szCs w:val="24"/>
        </w:rPr>
        <w:t>са седиштем у ............................................, улица .........................................., ПИБ:.......................... Матични број: ........................................</w:t>
      </w:r>
    </w:p>
    <w:p w:rsidR="006D34C7" w:rsidRPr="00E844BF" w:rsidRDefault="006D34C7" w:rsidP="006D34C7">
      <w:pPr>
        <w:rPr>
          <w:rFonts w:ascii="Arial" w:hAnsi="Arial" w:cs="Arial"/>
          <w:i/>
          <w:iCs/>
          <w:sz w:val="24"/>
          <w:szCs w:val="24"/>
        </w:rPr>
      </w:pPr>
      <w:r w:rsidRPr="00E844BF">
        <w:rPr>
          <w:rFonts w:ascii="Arial" w:hAnsi="Arial" w:cs="Arial"/>
          <w:i/>
          <w:iCs/>
          <w:sz w:val="24"/>
          <w:szCs w:val="24"/>
        </w:rPr>
        <w:t>Број рачуна: ............................................ Назив банке:......................................,</w:t>
      </w:r>
    </w:p>
    <w:p w:rsidR="006D34C7" w:rsidRPr="00E844BF" w:rsidRDefault="006D34C7" w:rsidP="006D34C7">
      <w:pPr>
        <w:rPr>
          <w:rFonts w:ascii="Arial" w:hAnsi="Arial" w:cs="Arial"/>
          <w:i/>
          <w:iCs/>
          <w:sz w:val="24"/>
          <w:szCs w:val="24"/>
        </w:rPr>
      </w:pPr>
      <w:r w:rsidRPr="00E844BF">
        <w:rPr>
          <w:rFonts w:ascii="Arial" w:hAnsi="Arial" w:cs="Arial"/>
          <w:i/>
          <w:iCs/>
          <w:sz w:val="24"/>
          <w:szCs w:val="24"/>
        </w:rPr>
        <w:t>Телефон:............................Телефакс:</w:t>
      </w:r>
    </w:p>
    <w:p w:rsidR="006D34C7" w:rsidRPr="00E844BF" w:rsidRDefault="006D34C7" w:rsidP="006D34C7">
      <w:pPr>
        <w:rPr>
          <w:rFonts w:ascii="Arial" w:hAnsi="Arial" w:cs="Arial"/>
          <w:i/>
          <w:iCs/>
          <w:sz w:val="24"/>
          <w:szCs w:val="24"/>
        </w:rPr>
      </w:pPr>
      <w:r w:rsidRPr="00E844BF">
        <w:rPr>
          <w:rFonts w:ascii="Arial" w:hAnsi="Arial" w:cs="Arial"/>
          <w:i/>
          <w:iCs/>
          <w:sz w:val="24"/>
          <w:szCs w:val="24"/>
        </w:rPr>
        <w:t xml:space="preserve">кога заступа................................................................... </w:t>
      </w:r>
    </w:p>
    <w:p w:rsidR="00EF1DC4" w:rsidRPr="00D05C2D" w:rsidRDefault="006D34C7" w:rsidP="006D34C7">
      <w:pPr>
        <w:rPr>
          <w:rFonts w:ascii="Arial" w:hAnsi="Arial" w:cs="Arial"/>
          <w:i/>
          <w:iCs/>
          <w:sz w:val="24"/>
          <w:szCs w:val="24"/>
        </w:rPr>
      </w:pPr>
      <w:r w:rsidRPr="00E844BF">
        <w:rPr>
          <w:rFonts w:ascii="Arial" w:hAnsi="Arial" w:cs="Arial"/>
          <w:i/>
          <w:iCs/>
          <w:sz w:val="24"/>
          <w:szCs w:val="24"/>
        </w:rPr>
        <w:t>(у</w:t>
      </w:r>
      <w:r w:rsidRPr="00E844BF">
        <w:rPr>
          <w:rFonts w:ascii="Arial" w:hAnsi="Arial" w:cs="Arial"/>
          <w:i/>
          <w:iCs/>
          <w:sz w:val="24"/>
          <w:szCs w:val="24"/>
          <w:lang w:val="sr-Cyrl-CS"/>
        </w:rPr>
        <w:t xml:space="preserve"> </w:t>
      </w:r>
      <w:r w:rsidRPr="00E844BF">
        <w:rPr>
          <w:rFonts w:ascii="Arial" w:hAnsi="Arial" w:cs="Arial"/>
          <w:i/>
          <w:iCs/>
          <w:sz w:val="24"/>
          <w:szCs w:val="24"/>
        </w:rPr>
        <w:t>даљем тексту:подизвођач)</w:t>
      </w:r>
    </w:p>
    <w:p w:rsidR="00551026" w:rsidRDefault="00551026" w:rsidP="006D34C7">
      <w:pPr>
        <w:rPr>
          <w:rFonts w:ascii="Arial" w:hAnsi="Arial" w:cs="Arial"/>
          <w:i/>
          <w:iCs/>
          <w:sz w:val="24"/>
          <w:szCs w:val="24"/>
        </w:rPr>
      </w:pPr>
    </w:p>
    <w:p w:rsidR="006D34C7" w:rsidRPr="00E844BF" w:rsidRDefault="006D34C7" w:rsidP="006D34C7">
      <w:pPr>
        <w:rPr>
          <w:rFonts w:ascii="Arial" w:hAnsi="Arial" w:cs="Arial"/>
          <w:i/>
          <w:iCs/>
          <w:sz w:val="24"/>
          <w:szCs w:val="24"/>
        </w:rPr>
      </w:pPr>
      <w:r w:rsidRPr="00E844BF">
        <w:rPr>
          <w:rFonts w:ascii="Arial" w:hAnsi="Arial" w:cs="Arial"/>
          <w:i/>
          <w:iCs/>
          <w:sz w:val="24"/>
          <w:szCs w:val="24"/>
        </w:rPr>
        <w:t>са седиштем у ............................................, улица .........................................., ПИБ:.......................... Матични број: ........................................</w:t>
      </w:r>
    </w:p>
    <w:p w:rsidR="006D34C7" w:rsidRPr="00E844BF" w:rsidRDefault="006D34C7" w:rsidP="006D34C7">
      <w:pPr>
        <w:rPr>
          <w:rFonts w:ascii="Arial" w:hAnsi="Arial" w:cs="Arial"/>
          <w:i/>
          <w:iCs/>
          <w:sz w:val="24"/>
          <w:szCs w:val="24"/>
        </w:rPr>
      </w:pPr>
      <w:r w:rsidRPr="00E844BF">
        <w:rPr>
          <w:rFonts w:ascii="Arial" w:hAnsi="Arial" w:cs="Arial"/>
          <w:i/>
          <w:iCs/>
          <w:sz w:val="24"/>
          <w:szCs w:val="24"/>
        </w:rPr>
        <w:t>Број рачуна: ............................................ Назив банке:......................................,</w:t>
      </w:r>
    </w:p>
    <w:p w:rsidR="006D34C7" w:rsidRPr="00E844BF" w:rsidRDefault="006D34C7" w:rsidP="006D34C7">
      <w:pPr>
        <w:rPr>
          <w:rFonts w:ascii="Arial" w:hAnsi="Arial" w:cs="Arial"/>
          <w:i/>
          <w:iCs/>
          <w:sz w:val="24"/>
          <w:szCs w:val="24"/>
        </w:rPr>
      </w:pPr>
      <w:r w:rsidRPr="00E844BF">
        <w:rPr>
          <w:rFonts w:ascii="Arial" w:hAnsi="Arial" w:cs="Arial"/>
          <w:i/>
          <w:iCs/>
          <w:sz w:val="24"/>
          <w:szCs w:val="24"/>
        </w:rPr>
        <w:t>Телефон:............................Телефакс:</w:t>
      </w:r>
    </w:p>
    <w:p w:rsidR="006D34C7" w:rsidRPr="00E844BF" w:rsidRDefault="006D34C7" w:rsidP="006D34C7">
      <w:pPr>
        <w:rPr>
          <w:rFonts w:ascii="Arial" w:hAnsi="Arial" w:cs="Arial"/>
          <w:i/>
          <w:iCs/>
          <w:sz w:val="24"/>
          <w:szCs w:val="24"/>
        </w:rPr>
      </w:pPr>
      <w:r w:rsidRPr="00E844BF">
        <w:rPr>
          <w:rFonts w:ascii="Arial" w:hAnsi="Arial" w:cs="Arial"/>
          <w:i/>
          <w:iCs/>
          <w:sz w:val="24"/>
          <w:szCs w:val="24"/>
        </w:rPr>
        <w:t xml:space="preserve">кога заступа................................................................... </w:t>
      </w:r>
    </w:p>
    <w:p w:rsidR="006D34C7" w:rsidRPr="00D05C2D" w:rsidRDefault="006D34C7" w:rsidP="00D05C2D">
      <w:pPr>
        <w:rPr>
          <w:rFonts w:ascii="Arial" w:hAnsi="Arial" w:cs="Arial"/>
          <w:i/>
          <w:iCs/>
          <w:sz w:val="24"/>
          <w:szCs w:val="24"/>
        </w:rPr>
      </w:pPr>
      <w:r w:rsidRPr="00E844BF">
        <w:rPr>
          <w:rFonts w:ascii="Arial" w:hAnsi="Arial" w:cs="Arial"/>
          <w:i/>
          <w:iCs/>
          <w:sz w:val="24"/>
          <w:szCs w:val="24"/>
        </w:rPr>
        <w:t>(у</w:t>
      </w:r>
      <w:r w:rsidRPr="00E844BF">
        <w:rPr>
          <w:rFonts w:ascii="Arial" w:hAnsi="Arial" w:cs="Arial"/>
          <w:i/>
          <w:iCs/>
          <w:sz w:val="24"/>
          <w:szCs w:val="24"/>
          <w:lang w:val="sr-Cyrl-CS"/>
        </w:rPr>
        <w:t xml:space="preserve"> </w:t>
      </w:r>
      <w:r w:rsidRPr="00E844BF">
        <w:rPr>
          <w:rFonts w:ascii="Arial" w:hAnsi="Arial" w:cs="Arial"/>
          <w:i/>
          <w:iCs/>
          <w:sz w:val="24"/>
          <w:szCs w:val="24"/>
        </w:rPr>
        <w:t>даљем тексту:остали учесници у заједничкој понуди)</w:t>
      </w:r>
    </w:p>
    <w:p w:rsidR="00551026" w:rsidRDefault="00551026" w:rsidP="0062365A">
      <w:pPr>
        <w:pStyle w:val="Standard"/>
        <w:rPr>
          <w:rFonts w:ascii="Arial" w:hAnsi="Arial" w:cs="Arial"/>
          <w:iCs/>
        </w:rPr>
      </w:pPr>
    </w:p>
    <w:p w:rsidR="006D34C7" w:rsidRPr="00D05C2D" w:rsidRDefault="0062365A" w:rsidP="0062365A">
      <w:pPr>
        <w:pStyle w:val="Standard"/>
        <w:rPr>
          <w:rFonts w:ascii="Arial" w:hAnsi="Arial" w:cs="Arial"/>
          <w:iCs/>
        </w:rPr>
      </w:pPr>
      <w:r>
        <w:rPr>
          <w:rFonts w:ascii="Arial" w:hAnsi="Arial" w:cs="Arial"/>
          <w:iCs/>
        </w:rPr>
        <w:t>(</w:t>
      </w:r>
      <w:r>
        <w:rPr>
          <w:rFonts w:ascii="Arial" w:hAnsi="Arial" w:cs="Arial"/>
          <w:iCs/>
          <w:sz w:val="20"/>
          <w:szCs w:val="20"/>
        </w:rPr>
        <w:t xml:space="preserve">У случају подношења заједничке понуде, односно понуде са учешћем подизвођача, у </w:t>
      </w:r>
      <w:r>
        <w:rPr>
          <w:rFonts w:ascii="Arial" w:hAnsi="Arial" w:cs="Arial"/>
          <w:iCs/>
          <w:sz w:val="20"/>
          <w:szCs w:val="20"/>
        </w:rPr>
        <w:tab/>
        <w:t>уговору ће бити наведени сви понуђачи из групе подизвођача)</w:t>
      </w:r>
    </w:p>
    <w:p w:rsidR="00551026" w:rsidRDefault="00551026" w:rsidP="0062365A">
      <w:pPr>
        <w:pStyle w:val="Standard"/>
        <w:rPr>
          <w:rFonts w:ascii="Arial" w:hAnsi="Arial" w:cs="Arial"/>
          <w:iCs/>
        </w:rPr>
      </w:pPr>
    </w:p>
    <w:p w:rsidR="0062365A" w:rsidRPr="00B864B6" w:rsidRDefault="0062365A" w:rsidP="0062365A">
      <w:pPr>
        <w:pStyle w:val="Standard"/>
      </w:pPr>
      <w:r>
        <w:rPr>
          <w:rFonts w:ascii="Arial" w:hAnsi="Arial" w:cs="Arial"/>
          <w:iCs/>
        </w:rPr>
        <w:t>Основ уговора:</w:t>
      </w:r>
      <w:r w:rsidR="00067280">
        <w:rPr>
          <w:rFonts w:ascii="Arial" w:hAnsi="Arial" w:cs="Arial"/>
          <w:iCs/>
        </w:rPr>
        <w:t xml:space="preserve"> ЈНВВ </w:t>
      </w:r>
      <w:r w:rsidR="00B864B6">
        <w:rPr>
          <w:rFonts w:ascii="Arial" w:hAnsi="Arial" w:cs="Arial"/>
          <w:iCs/>
        </w:rPr>
        <w:t>3</w:t>
      </w:r>
      <w:r>
        <w:rPr>
          <w:rFonts w:ascii="Arial" w:hAnsi="Arial" w:cs="Arial"/>
          <w:iCs/>
        </w:rPr>
        <w:t>/201</w:t>
      </w:r>
      <w:r w:rsidR="00AA7C0E">
        <w:rPr>
          <w:rFonts w:ascii="Arial" w:hAnsi="Arial" w:cs="Arial"/>
          <w:iCs/>
        </w:rPr>
        <w:t>7</w:t>
      </w:r>
      <w:r w:rsidR="006D34C7">
        <w:rPr>
          <w:rFonts w:ascii="Arial" w:hAnsi="Arial" w:cs="Arial"/>
          <w:iCs/>
        </w:rPr>
        <w:t>-</w:t>
      </w:r>
      <w:r w:rsidR="00B864B6">
        <w:rPr>
          <w:rFonts w:ascii="Arial" w:hAnsi="Arial" w:cs="Arial"/>
          <w:iCs/>
        </w:rPr>
        <w:t>КАМИОН КИПЕР СА РАОНИКОМ ЗА ЧИШЋЕЊЕ СНЕГА</w:t>
      </w:r>
    </w:p>
    <w:p w:rsidR="0062365A" w:rsidRDefault="0062365A" w:rsidP="0062365A">
      <w:pPr>
        <w:pStyle w:val="Standard"/>
      </w:pPr>
      <w:r>
        <w:rPr>
          <w:rFonts w:ascii="Arial" w:hAnsi="Arial" w:cs="Arial"/>
          <w:iCs/>
        </w:rPr>
        <w:t>Број и датум одлуке о додели уговора:...............................................</w:t>
      </w:r>
    </w:p>
    <w:p w:rsidR="000009FA" w:rsidRPr="00D05C2D" w:rsidRDefault="0062365A" w:rsidP="0062365A">
      <w:pPr>
        <w:pStyle w:val="Standard"/>
      </w:pPr>
      <w:r>
        <w:rPr>
          <w:rFonts w:ascii="Arial" w:hAnsi="Arial" w:cs="Arial"/>
          <w:iCs/>
        </w:rPr>
        <w:t>Понуда изабраног понуђача бр. ______ од...............................</w:t>
      </w:r>
    </w:p>
    <w:p w:rsidR="005739E1" w:rsidRDefault="005739E1" w:rsidP="0062365A">
      <w:pPr>
        <w:pStyle w:val="Standard"/>
        <w:jc w:val="center"/>
        <w:rPr>
          <w:rFonts w:ascii="Arial" w:hAnsi="Arial" w:cs="Arial"/>
          <w:lang/>
        </w:rPr>
      </w:pPr>
    </w:p>
    <w:p w:rsidR="00510775" w:rsidRDefault="00510775" w:rsidP="0062365A">
      <w:pPr>
        <w:pStyle w:val="Standard"/>
        <w:jc w:val="center"/>
        <w:rPr>
          <w:rFonts w:ascii="Arial" w:hAnsi="Arial" w:cs="Arial"/>
          <w:lang/>
        </w:rPr>
      </w:pPr>
    </w:p>
    <w:p w:rsidR="008224F8" w:rsidRDefault="008224F8" w:rsidP="0062365A">
      <w:pPr>
        <w:pStyle w:val="Standard"/>
        <w:jc w:val="center"/>
        <w:rPr>
          <w:rFonts w:ascii="Arial" w:hAnsi="Arial" w:cs="Arial"/>
          <w:lang/>
        </w:rPr>
      </w:pPr>
    </w:p>
    <w:p w:rsidR="008224F8" w:rsidRPr="00510775" w:rsidRDefault="008224F8" w:rsidP="0062365A">
      <w:pPr>
        <w:pStyle w:val="Standard"/>
        <w:jc w:val="center"/>
        <w:rPr>
          <w:rFonts w:ascii="Arial" w:hAnsi="Arial" w:cs="Arial"/>
          <w:lang/>
        </w:rPr>
      </w:pPr>
    </w:p>
    <w:p w:rsidR="0062365A" w:rsidRPr="006D34C7" w:rsidRDefault="0062365A" w:rsidP="0062365A">
      <w:pPr>
        <w:pStyle w:val="Standard"/>
        <w:jc w:val="center"/>
        <w:rPr>
          <w:rFonts w:ascii="Arial" w:hAnsi="Arial" w:cs="Arial"/>
        </w:rPr>
      </w:pPr>
      <w:r w:rsidRPr="006D34C7">
        <w:rPr>
          <w:rFonts w:ascii="Arial" w:hAnsi="Arial" w:cs="Arial"/>
        </w:rPr>
        <w:lastRenderedPageBreak/>
        <w:t>ПРЕДМЕТ УГОВОРА</w:t>
      </w:r>
    </w:p>
    <w:p w:rsidR="0062365A" w:rsidRDefault="0062365A" w:rsidP="0062365A">
      <w:pPr>
        <w:pStyle w:val="Standard"/>
        <w:jc w:val="center"/>
        <w:rPr>
          <w:b/>
          <w:bCs/>
        </w:rPr>
      </w:pPr>
      <w:r>
        <w:rPr>
          <w:rFonts w:ascii="Arial" w:hAnsi="Arial" w:cs="Arial"/>
          <w:b/>
          <w:bCs/>
          <w:iCs/>
        </w:rPr>
        <w:t>Члан 1.</w:t>
      </w:r>
    </w:p>
    <w:p w:rsidR="005739E1" w:rsidRPr="004269D7" w:rsidRDefault="0062365A" w:rsidP="004269D7">
      <w:pPr>
        <w:pStyle w:val="Standard"/>
        <w:jc w:val="both"/>
        <w:rPr>
          <w:rFonts w:ascii="Arial" w:hAnsi="Arial" w:cs="Arial"/>
          <w:iCs/>
          <w:color w:val="auto"/>
          <w:lang/>
        </w:rPr>
      </w:pPr>
      <w:r>
        <w:rPr>
          <w:rFonts w:ascii="Arial" w:hAnsi="Arial" w:cs="Arial"/>
          <w:iCs/>
        </w:rPr>
        <w:tab/>
        <w:t xml:space="preserve">Предмет овог уговора је набавка добара- </w:t>
      </w:r>
      <w:r w:rsidR="00B864B6">
        <w:rPr>
          <w:rFonts w:ascii="Arial" w:eastAsia="TimesNewRomanPS-BoldMT" w:hAnsi="Arial" w:cs="Arial"/>
          <w:b/>
          <w:bCs/>
          <w:color w:val="auto"/>
        </w:rPr>
        <w:t>КАМИОН КИПЕР СА РАОНИКОМ ЗА ЧИШЋЕЊЕ СНЕГА</w:t>
      </w:r>
      <w:r>
        <w:rPr>
          <w:rFonts w:ascii="Arial" w:hAnsi="Arial" w:cs="Arial"/>
          <w:iCs/>
        </w:rPr>
        <w:t>.</w:t>
      </w:r>
      <w:r w:rsidR="004767A1">
        <w:rPr>
          <w:rFonts w:ascii="Arial" w:hAnsi="Arial" w:cs="Arial"/>
          <w:iCs/>
        </w:rPr>
        <w:t>У свему према понуди _______ од ______________ и техничким карактеристикама наведеним у конкурсној документацији.</w:t>
      </w:r>
    </w:p>
    <w:p w:rsidR="0062365A" w:rsidRPr="006D34C7" w:rsidRDefault="0062365A" w:rsidP="0062365A">
      <w:pPr>
        <w:pStyle w:val="Standard"/>
        <w:jc w:val="center"/>
        <w:rPr>
          <w:rFonts w:ascii="Arial" w:hAnsi="Arial" w:cs="Arial"/>
        </w:rPr>
      </w:pPr>
      <w:r w:rsidRPr="006D34C7">
        <w:rPr>
          <w:rFonts w:ascii="Arial" w:hAnsi="Arial" w:cs="Arial"/>
        </w:rPr>
        <w:t>ВРЕДНОСТ ДОБАРА</w:t>
      </w:r>
    </w:p>
    <w:p w:rsidR="0062365A" w:rsidRDefault="0062365A" w:rsidP="0062365A">
      <w:pPr>
        <w:pStyle w:val="Standard"/>
        <w:jc w:val="center"/>
        <w:rPr>
          <w:b/>
          <w:bCs/>
        </w:rPr>
      </w:pPr>
      <w:r>
        <w:rPr>
          <w:rFonts w:ascii="Arial" w:hAnsi="Arial" w:cs="Arial"/>
          <w:b/>
          <w:bCs/>
          <w:iCs/>
        </w:rPr>
        <w:t>Члан 2.</w:t>
      </w:r>
    </w:p>
    <w:p w:rsidR="0062365A" w:rsidRDefault="0062365A" w:rsidP="0062365A">
      <w:pPr>
        <w:pStyle w:val="Standard"/>
        <w:jc w:val="both"/>
        <w:rPr>
          <w:rFonts w:ascii="Arial" w:hAnsi="Arial" w:cs="Arial"/>
          <w:iCs/>
        </w:rPr>
      </w:pPr>
      <w:r>
        <w:rPr>
          <w:rFonts w:ascii="Arial" w:hAnsi="Arial" w:cs="Arial"/>
          <w:iCs/>
        </w:rPr>
        <w:tab/>
        <w:t>Укупна вредност овог уговора</w:t>
      </w:r>
      <w:r w:rsidR="004767A1">
        <w:rPr>
          <w:rFonts w:ascii="Arial" w:hAnsi="Arial" w:cs="Arial"/>
          <w:iCs/>
        </w:rPr>
        <w:t xml:space="preserve"> је понуђена вредност у износу од _______________</w:t>
      </w:r>
      <w:r>
        <w:rPr>
          <w:rFonts w:ascii="Arial" w:hAnsi="Arial" w:cs="Arial"/>
          <w:iCs/>
        </w:rPr>
        <w:t xml:space="preserve"> динара без обрачунатог ПДВ-а</w:t>
      </w:r>
      <w:r w:rsidR="000A28A2">
        <w:rPr>
          <w:rFonts w:ascii="Arial" w:hAnsi="Arial" w:cs="Arial"/>
          <w:iCs/>
        </w:rPr>
        <w:t xml:space="preserve"> </w:t>
      </w:r>
      <w:r>
        <w:rPr>
          <w:rFonts w:ascii="Arial" w:hAnsi="Arial" w:cs="Arial"/>
          <w:iCs/>
        </w:rPr>
        <w:t>, односно</w:t>
      </w:r>
      <w:r w:rsidR="004767A1">
        <w:rPr>
          <w:rFonts w:ascii="Arial" w:hAnsi="Arial" w:cs="Arial"/>
          <w:iCs/>
        </w:rPr>
        <w:t>______________динара</w:t>
      </w:r>
      <w:r>
        <w:rPr>
          <w:rFonts w:ascii="Arial" w:hAnsi="Arial" w:cs="Arial"/>
          <w:iCs/>
        </w:rPr>
        <w:t xml:space="preserve"> са обрачунатим ПДВ-ом.</w:t>
      </w:r>
    </w:p>
    <w:p w:rsidR="00D04F92" w:rsidRPr="00287703" w:rsidRDefault="0062365A" w:rsidP="0062365A">
      <w:pPr>
        <w:pStyle w:val="Standard"/>
        <w:jc w:val="both"/>
        <w:rPr>
          <w:rFonts w:ascii="Arial" w:hAnsi="Arial" w:cs="Arial"/>
          <w:iCs/>
        </w:rPr>
      </w:pPr>
      <w:r>
        <w:rPr>
          <w:rFonts w:ascii="Arial" w:hAnsi="Arial" w:cs="Arial"/>
          <w:iCs/>
        </w:rPr>
        <w:tab/>
        <w:t xml:space="preserve">Цена </w:t>
      </w:r>
      <w:r w:rsidR="00287703">
        <w:rPr>
          <w:rFonts w:ascii="Arial" w:hAnsi="Arial" w:cs="Arial"/>
          <w:iCs/>
        </w:rPr>
        <w:t xml:space="preserve">је фиксна и </w:t>
      </w:r>
      <w:r>
        <w:rPr>
          <w:rFonts w:ascii="Arial" w:hAnsi="Arial" w:cs="Arial"/>
          <w:iCs/>
        </w:rPr>
        <w:t>не може</w:t>
      </w:r>
      <w:r w:rsidR="00287703">
        <w:rPr>
          <w:rFonts w:ascii="Arial" w:hAnsi="Arial" w:cs="Arial"/>
          <w:iCs/>
        </w:rPr>
        <w:t xml:space="preserve"> се</w:t>
      </w:r>
      <w:r>
        <w:rPr>
          <w:rFonts w:ascii="Arial" w:hAnsi="Arial" w:cs="Arial"/>
          <w:iCs/>
        </w:rPr>
        <w:t xml:space="preserve"> мењати.</w:t>
      </w:r>
    </w:p>
    <w:p w:rsidR="0062365A" w:rsidRPr="002D00AE" w:rsidRDefault="00D04F92" w:rsidP="00D04F92">
      <w:pPr>
        <w:pStyle w:val="Standard"/>
        <w:ind w:left="2880"/>
      </w:pPr>
      <w:r>
        <w:rPr>
          <w:rFonts w:ascii="Arial" w:hAnsi="Arial" w:cs="Arial"/>
          <w:iCs/>
        </w:rPr>
        <w:t xml:space="preserve">  </w:t>
      </w:r>
      <w:r w:rsidR="0062365A">
        <w:rPr>
          <w:rFonts w:ascii="Arial" w:hAnsi="Arial" w:cs="Arial"/>
          <w:iCs/>
        </w:rPr>
        <w:t>УСЛОВИ ПЛАЋАЊА</w:t>
      </w:r>
    </w:p>
    <w:p w:rsidR="0062365A" w:rsidRDefault="0062365A" w:rsidP="0062365A">
      <w:pPr>
        <w:pStyle w:val="Standard"/>
        <w:jc w:val="center"/>
        <w:rPr>
          <w:rFonts w:ascii="Arial" w:hAnsi="Arial" w:cs="Arial"/>
          <w:b/>
          <w:bCs/>
          <w:iCs/>
        </w:rPr>
      </w:pPr>
      <w:r>
        <w:rPr>
          <w:rFonts w:ascii="Arial" w:hAnsi="Arial" w:cs="Arial"/>
          <w:b/>
          <w:bCs/>
          <w:iCs/>
        </w:rPr>
        <w:t>Члан 3.</w:t>
      </w:r>
    </w:p>
    <w:p w:rsidR="000009FA" w:rsidRDefault="0062365A" w:rsidP="0062365A">
      <w:pPr>
        <w:pStyle w:val="Standard"/>
        <w:jc w:val="both"/>
        <w:rPr>
          <w:rFonts w:ascii="Arial" w:hAnsi="Arial" w:cs="Arial"/>
          <w:bCs/>
          <w:iCs/>
        </w:rPr>
      </w:pPr>
      <w:r>
        <w:rPr>
          <w:rFonts w:ascii="Arial" w:hAnsi="Arial" w:cs="Arial"/>
          <w:b/>
          <w:bCs/>
          <w:iCs/>
        </w:rPr>
        <w:tab/>
      </w:r>
      <w:r>
        <w:rPr>
          <w:rFonts w:ascii="Arial" w:hAnsi="Arial" w:cs="Arial"/>
          <w:bCs/>
          <w:iCs/>
        </w:rPr>
        <w:t>Плаћање ће се извр</w:t>
      </w:r>
      <w:r w:rsidR="004767A1">
        <w:rPr>
          <w:rFonts w:ascii="Arial" w:hAnsi="Arial" w:cs="Arial"/>
          <w:bCs/>
          <w:iCs/>
        </w:rPr>
        <w:t xml:space="preserve">шити по испостављеном рачуну </w:t>
      </w:r>
      <w:r>
        <w:rPr>
          <w:rFonts w:ascii="Arial" w:hAnsi="Arial" w:cs="Arial"/>
          <w:bCs/>
          <w:iCs/>
        </w:rPr>
        <w:t>, у року</w:t>
      </w:r>
      <w:r w:rsidR="000009FA">
        <w:rPr>
          <w:rFonts w:ascii="Arial" w:hAnsi="Arial" w:cs="Arial"/>
          <w:bCs/>
          <w:iCs/>
        </w:rPr>
        <w:t xml:space="preserve"> од </w:t>
      </w:r>
      <w:r>
        <w:rPr>
          <w:rFonts w:ascii="Arial" w:hAnsi="Arial" w:cs="Arial"/>
          <w:bCs/>
          <w:iCs/>
        </w:rPr>
        <w:t xml:space="preserve"> </w:t>
      </w:r>
      <w:r w:rsidR="000009FA">
        <w:rPr>
          <w:rFonts w:ascii="Arial" w:hAnsi="Arial" w:cs="Arial"/>
          <w:bCs/>
          <w:iCs/>
        </w:rPr>
        <w:t xml:space="preserve">____ дана </w:t>
      </w:r>
      <w:r w:rsidR="004767A1">
        <w:rPr>
          <w:rFonts w:ascii="Arial" w:hAnsi="Arial" w:cs="Arial"/>
          <w:bCs/>
          <w:iCs/>
        </w:rPr>
        <w:t>назначено</w:t>
      </w:r>
      <w:r>
        <w:rPr>
          <w:rFonts w:ascii="Arial" w:hAnsi="Arial" w:cs="Arial"/>
          <w:bCs/>
          <w:iCs/>
        </w:rPr>
        <w:t xml:space="preserve">м у понуди, у складу са Законом о роковима измирења новчаних обавеза у комерцијалним трансакцијама (,,Сл.гласник РС,, бр. 119/2012). </w:t>
      </w:r>
    </w:p>
    <w:p w:rsidR="0062365A" w:rsidRPr="00287703" w:rsidRDefault="0062365A" w:rsidP="0062365A">
      <w:pPr>
        <w:pStyle w:val="Standard"/>
        <w:jc w:val="both"/>
        <w:rPr>
          <w:rFonts w:ascii="Arial" w:hAnsi="Arial" w:cs="Arial"/>
          <w:bCs/>
          <w:iCs/>
        </w:rPr>
      </w:pPr>
      <w:r>
        <w:rPr>
          <w:rFonts w:ascii="Arial" w:hAnsi="Arial" w:cs="Arial"/>
          <w:bCs/>
          <w:iCs/>
        </w:rPr>
        <w:t>Авансно плаћање није дозвољено.</w:t>
      </w:r>
    </w:p>
    <w:p w:rsidR="0062365A" w:rsidRPr="002D00AE" w:rsidRDefault="0062365A" w:rsidP="0062365A">
      <w:pPr>
        <w:pStyle w:val="Standard"/>
        <w:jc w:val="center"/>
      </w:pPr>
      <w:r>
        <w:rPr>
          <w:rFonts w:ascii="Arial" w:hAnsi="Arial" w:cs="Arial"/>
        </w:rPr>
        <w:t>ИСПОРУКА ДОБАРА</w:t>
      </w:r>
    </w:p>
    <w:p w:rsidR="0062365A" w:rsidRDefault="0062365A" w:rsidP="0062365A">
      <w:pPr>
        <w:pStyle w:val="Standard"/>
        <w:jc w:val="center"/>
        <w:rPr>
          <w:b/>
          <w:bCs/>
        </w:rPr>
      </w:pPr>
      <w:r>
        <w:rPr>
          <w:rFonts w:ascii="Arial" w:hAnsi="Arial" w:cs="Arial"/>
          <w:b/>
          <w:bCs/>
        </w:rPr>
        <w:t>Члан 4.</w:t>
      </w:r>
    </w:p>
    <w:p w:rsidR="00C02E8D" w:rsidRDefault="0062365A" w:rsidP="004767A1">
      <w:pPr>
        <w:pStyle w:val="Standard"/>
        <w:jc w:val="both"/>
        <w:rPr>
          <w:rFonts w:ascii="Arial" w:hAnsi="Arial" w:cs="Arial"/>
        </w:rPr>
      </w:pPr>
      <w:r>
        <w:rPr>
          <w:rFonts w:ascii="Arial" w:hAnsi="Arial" w:cs="Arial"/>
        </w:rPr>
        <w:tab/>
      </w:r>
      <w:r w:rsidR="004767A1">
        <w:rPr>
          <w:rFonts w:ascii="Arial" w:hAnsi="Arial" w:cs="Arial"/>
        </w:rPr>
        <w:t>Понуђач се об</w:t>
      </w:r>
      <w:r w:rsidR="00510775">
        <w:rPr>
          <w:rFonts w:ascii="Arial" w:hAnsi="Arial" w:cs="Arial"/>
        </w:rPr>
        <w:t xml:space="preserve">авезује да наручиоцу у року од </w:t>
      </w:r>
      <w:r w:rsidR="00510775">
        <w:rPr>
          <w:rFonts w:ascii="Arial" w:hAnsi="Arial" w:cs="Arial"/>
          <w:lang/>
        </w:rPr>
        <w:t>3</w:t>
      </w:r>
      <w:r w:rsidR="004767A1">
        <w:rPr>
          <w:rFonts w:ascii="Arial" w:hAnsi="Arial" w:cs="Arial"/>
        </w:rPr>
        <w:t xml:space="preserve"> дана од дана потписивања обе уговорне стране испоручи </w:t>
      </w:r>
      <w:r w:rsidR="00B864B6">
        <w:rPr>
          <w:rFonts w:ascii="Arial" w:eastAsia="TimesNewRomanPS-BoldMT" w:hAnsi="Arial" w:cs="Arial"/>
          <w:b/>
          <w:bCs/>
          <w:color w:val="auto"/>
        </w:rPr>
        <w:t xml:space="preserve">КАМИОН КИПЕР СА РАОНИКОМ ЗА ЧИШЋЕЊЕ СНЕГА </w:t>
      </w:r>
      <w:r w:rsidR="004767A1">
        <w:rPr>
          <w:rFonts w:ascii="Arial" w:hAnsi="Arial" w:cs="Arial"/>
        </w:rPr>
        <w:t>на адресу Ул.Васе Николића б.б. Алексинац.</w:t>
      </w:r>
    </w:p>
    <w:p w:rsidR="004767A1" w:rsidRPr="004767A1" w:rsidRDefault="004767A1" w:rsidP="004767A1">
      <w:pPr>
        <w:pStyle w:val="Standard"/>
        <w:jc w:val="both"/>
        <w:rPr>
          <w:rFonts w:ascii="Arial" w:hAnsi="Arial" w:cs="Arial"/>
          <w:iCs/>
        </w:rPr>
      </w:pPr>
    </w:p>
    <w:p w:rsidR="0062365A" w:rsidRPr="002D00AE" w:rsidRDefault="0062365A" w:rsidP="0062365A">
      <w:pPr>
        <w:pStyle w:val="Standard"/>
        <w:jc w:val="center"/>
      </w:pPr>
      <w:r>
        <w:rPr>
          <w:rFonts w:ascii="Arial" w:hAnsi="Arial" w:cs="Arial"/>
        </w:rPr>
        <w:t>ПРАВА И ОБАВЕЗЕ ДОБАВЉАЧА</w:t>
      </w:r>
    </w:p>
    <w:p w:rsidR="0062365A" w:rsidRDefault="0062365A" w:rsidP="0062365A">
      <w:pPr>
        <w:pStyle w:val="Standard"/>
        <w:jc w:val="center"/>
        <w:rPr>
          <w:b/>
          <w:bCs/>
        </w:rPr>
      </w:pPr>
      <w:r>
        <w:rPr>
          <w:rFonts w:ascii="Arial" w:hAnsi="Arial" w:cs="Arial"/>
          <w:b/>
          <w:bCs/>
        </w:rPr>
        <w:t>Члан 5.</w:t>
      </w:r>
    </w:p>
    <w:p w:rsidR="0062365A" w:rsidRDefault="0062365A" w:rsidP="0062365A">
      <w:pPr>
        <w:pStyle w:val="Standard"/>
        <w:jc w:val="both"/>
        <w:rPr>
          <w:rFonts w:ascii="Arial" w:hAnsi="Arial" w:cs="Arial"/>
        </w:rPr>
      </w:pPr>
      <w:r>
        <w:rPr>
          <w:rFonts w:ascii="Arial" w:hAnsi="Arial" w:cs="Arial"/>
        </w:rPr>
        <w:tab/>
        <w:t>Добављач је у обавези да:</w:t>
      </w:r>
    </w:p>
    <w:p w:rsidR="00E73F2A" w:rsidRDefault="00E73F2A" w:rsidP="00B8596C">
      <w:pPr>
        <w:pStyle w:val="Standard"/>
        <w:numPr>
          <w:ilvl w:val="0"/>
          <w:numId w:val="13"/>
        </w:numPr>
        <w:jc w:val="both"/>
        <w:rPr>
          <w:rFonts w:ascii="Arial" w:hAnsi="Arial" w:cs="Arial"/>
        </w:rPr>
      </w:pPr>
      <w:r>
        <w:rPr>
          <w:rFonts w:ascii="Arial" w:hAnsi="Arial" w:cs="Arial"/>
        </w:rPr>
        <w:t>Испоручилац гарантује испоруку добра у роковима датим понудом у супротном одговара за штету коју услед неиспоруке Наручилац претрпи.</w:t>
      </w:r>
    </w:p>
    <w:p w:rsidR="00E73F2A" w:rsidRDefault="00E73F2A" w:rsidP="00B8596C">
      <w:pPr>
        <w:pStyle w:val="Standard"/>
        <w:numPr>
          <w:ilvl w:val="0"/>
          <w:numId w:val="13"/>
        </w:numPr>
        <w:jc w:val="both"/>
        <w:rPr>
          <w:rFonts w:ascii="Arial" w:hAnsi="Arial" w:cs="Arial"/>
        </w:rPr>
      </w:pPr>
      <w:r>
        <w:rPr>
          <w:rFonts w:ascii="Arial" w:hAnsi="Arial" w:cs="Arial"/>
        </w:rPr>
        <w:t>Испоручилац се обавезује да испоручи добра у стању по техничким карактеристикама и другим својствима добара из конкурсне документације.</w:t>
      </w:r>
    </w:p>
    <w:p w:rsidR="00E73F2A" w:rsidRDefault="00E73F2A" w:rsidP="00B8596C">
      <w:pPr>
        <w:pStyle w:val="Standard"/>
        <w:numPr>
          <w:ilvl w:val="0"/>
          <w:numId w:val="13"/>
        </w:numPr>
        <w:jc w:val="both"/>
        <w:rPr>
          <w:rFonts w:ascii="Arial" w:hAnsi="Arial" w:cs="Arial"/>
        </w:rPr>
      </w:pPr>
      <w:r>
        <w:rPr>
          <w:rFonts w:ascii="Arial" w:hAnsi="Arial" w:cs="Arial"/>
        </w:rPr>
        <w:t>Испоручилац добара гарантује квалитет испоручене робе одређен стандардима.</w:t>
      </w:r>
    </w:p>
    <w:p w:rsidR="00E73F2A" w:rsidRPr="00E73F2A" w:rsidRDefault="00E73F2A" w:rsidP="00B8596C">
      <w:pPr>
        <w:pStyle w:val="Standard"/>
        <w:numPr>
          <w:ilvl w:val="0"/>
          <w:numId w:val="13"/>
        </w:numPr>
        <w:jc w:val="both"/>
        <w:rPr>
          <w:rFonts w:ascii="Arial" w:hAnsi="Arial" w:cs="Arial"/>
        </w:rPr>
      </w:pPr>
      <w:r>
        <w:rPr>
          <w:rFonts w:ascii="Arial" w:hAnsi="Arial" w:cs="Arial"/>
        </w:rPr>
        <w:t>Наручилац има право на рекламацију квалитета испорученог добра у ком случају је дужан да уложи приговор без одлагања,одмах након пријема добра, а у случају скривених мана одмах након сазнања за скривену ману.</w:t>
      </w:r>
    </w:p>
    <w:p w:rsidR="0062365A" w:rsidRPr="007A594B" w:rsidRDefault="0062365A" w:rsidP="0062365A">
      <w:pPr>
        <w:pStyle w:val="Standard"/>
        <w:jc w:val="center"/>
        <w:rPr>
          <w:rFonts w:ascii="Arial" w:hAnsi="Arial" w:cs="Arial"/>
        </w:rPr>
      </w:pPr>
      <w:r>
        <w:rPr>
          <w:rFonts w:ascii="Arial" w:hAnsi="Arial" w:cs="Arial"/>
        </w:rPr>
        <w:t>ПРАВА И ОБАВЕЗЕ НАРУЧИОЦА</w:t>
      </w:r>
    </w:p>
    <w:p w:rsidR="0062365A" w:rsidRDefault="0062365A" w:rsidP="0062365A">
      <w:pPr>
        <w:pStyle w:val="Standard"/>
        <w:jc w:val="center"/>
        <w:rPr>
          <w:rFonts w:ascii="Arial" w:hAnsi="Arial" w:cs="Arial"/>
          <w:b/>
        </w:rPr>
      </w:pPr>
      <w:r w:rsidRPr="009103B6">
        <w:rPr>
          <w:rFonts w:ascii="Arial" w:hAnsi="Arial" w:cs="Arial"/>
          <w:b/>
        </w:rPr>
        <w:t>Члан 6.</w:t>
      </w:r>
    </w:p>
    <w:p w:rsidR="00EA3612" w:rsidRPr="00D04F92" w:rsidRDefault="0062365A" w:rsidP="0062365A">
      <w:pPr>
        <w:pStyle w:val="Standard"/>
        <w:jc w:val="both"/>
        <w:rPr>
          <w:rFonts w:ascii="Arial" w:hAnsi="Arial" w:cs="Arial"/>
        </w:rPr>
      </w:pPr>
      <w:r>
        <w:rPr>
          <w:rFonts w:ascii="Arial" w:hAnsi="Arial" w:cs="Arial"/>
        </w:rPr>
        <w:t xml:space="preserve">Наручилац има обавезу да </w:t>
      </w:r>
      <w:r w:rsidR="00D04F92">
        <w:rPr>
          <w:rFonts w:ascii="Arial" w:hAnsi="Arial" w:cs="Arial"/>
        </w:rPr>
        <w:t xml:space="preserve">за преузете </w:t>
      </w:r>
      <w:r w:rsidR="00E73F2A">
        <w:rPr>
          <w:rFonts w:ascii="Arial" w:hAnsi="Arial" w:cs="Arial"/>
        </w:rPr>
        <w:t>добра –</w:t>
      </w:r>
      <w:r w:rsidR="00B864B6" w:rsidRPr="00B864B6">
        <w:rPr>
          <w:rFonts w:ascii="Arial" w:eastAsia="TimesNewRomanPS-BoldMT" w:hAnsi="Arial" w:cs="Arial"/>
          <w:b/>
          <w:bCs/>
          <w:color w:val="auto"/>
        </w:rPr>
        <w:t xml:space="preserve"> </w:t>
      </w:r>
      <w:r w:rsidR="00B864B6">
        <w:rPr>
          <w:rFonts w:ascii="Arial" w:eastAsia="TimesNewRomanPS-BoldMT" w:hAnsi="Arial" w:cs="Arial"/>
          <w:b/>
          <w:bCs/>
          <w:color w:val="auto"/>
        </w:rPr>
        <w:t xml:space="preserve">КАМИОН КИПЕР СА РАОНИКОМ ЗА ЧИШЋЕЊЕ СНЕГА </w:t>
      </w:r>
      <w:r>
        <w:rPr>
          <w:rFonts w:ascii="Arial" w:hAnsi="Arial" w:cs="Arial"/>
        </w:rPr>
        <w:t xml:space="preserve">исплати уговорену цену </w:t>
      </w:r>
      <w:r w:rsidR="00D04F92">
        <w:rPr>
          <w:rFonts w:ascii="Arial" w:hAnsi="Arial" w:cs="Arial"/>
        </w:rPr>
        <w:t>,</w:t>
      </w:r>
      <w:r>
        <w:rPr>
          <w:rFonts w:ascii="Arial" w:hAnsi="Arial" w:cs="Arial"/>
        </w:rPr>
        <w:t>у</w:t>
      </w:r>
      <w:r w:rsidR="00D04F92">
        <w:rPr>
          <w:rFonts w:ascii="Arial" w:hAnsi="Arial" w:cs="Arial"/>
        </w:rPr>
        <w:t xml:space="preserve"> </w:t>
      </w:r>
      <w:r>
        <w:rPr>
          <w:rFonts w:ascii="Arial" w:hAnsi="Arial" w:cs="Arial"/>
        </w:rPr>
        <w:t xml:space="preserve">року и на начин који је предвиђен </w:t>
      </w:r>
      <w:r w:rsidR="00D04F92">
        <w:rPr>
          <w:rFonts w:ascii="Arial" w:hAnsi="Arial" w:cs="Arial"/>
        </w:rPr>
        <w:t>Чланом 3. овог уговора.</w:t>
      </w:r>
    </w:p>
    <w:p w:rsidR="0062365A" w:rsidRPr="007A594B" w:rsidRDefault="0062365A" w:rsidP="0062365A">
      <w:pPr>
        <w:pStyle w:val="Standard"/>
        <w:jc w:val="center"/>
        <w:rPr>
          <w:rFonts w:ascii="Arial" w:hAnsi="Arial" w:cs="Arial"/>
        </w:rPr>
      </w:pPr>
      <w:r>
        <w:rPr>
          <w:rFonts w:ascii="Arial" w:hAnsi="Arial" w:cs="Arial"/>
        </w:rPr>
        <w:t>ОСИГУРАЊЕ И ФИНАНСИЈСКО ОБЕЗБЕЂЕЊЕ</w:t>
      </w:r>
    </w:p>
    <w:p w:rsidR="0062365A" w:rsidRDefault="0062365A" w:rsidP="0062365A">
      <w:pPr>
        <w:pStyle w:val="Standard"/>
        <w:jc w:val="center"/>
        <w:rPr>
          <w:rFonts w:ascii="Arial" w:hAnsi="Arial" w:cs="Arial"/>
          <w:b/>
        </w:rPr>
      </w:pPr>
      <w:r w:rsidRPr="00787E67">
        <w:rPr>
          <w:rFonts w:ascii="Arial" w:hAnsi="Arial" w:cs="Arial"/>
          <w:b/>
        </w:rPr>
        <w:t>Члан 7.</w:t>
      </w:r>
    </w:p>
    <w:p w:rsidR="005739E1" w:rsidRPr="00510775" w:rsidRDefault="0062365A" w:rsidP="00510775">
      <w:pPr>
        <w:pStyle w:val="Standard"/>
        <w:jc w:val="both"/>
        <w:rPr>
          <w:rFonts w:ascii="Arial" w:hAnsi="Arial" w:cs="Arial"/>
          <w:lang/>
        </w:rPr>
      </w:pPr>
      <w:r>
        <w:rPr>
          <w:rFonts w:ascii="Arial" w:hAnsi="Arial" w:cs="Arial"/>
        </w:rPr>
        <w:tab/>
        <w:t xml:space="preserve">На дан закључења уговора, Понуђач је у обавези да достави банкарску гаранцију за уредно испуњене уговорених обавеза, </w:t>
      </w:r>
      <w:r w:rsidR="00D04F92">
        <w:rPr>
          <w:rFonts w:ascii="Arial" w:hAnsi="Arial" w:cs="Arial"/>
        </w:rPr>
        <w:t>у свему према конкурсној документацији.</w:t>
      </w:r>
    </w:p>
    <w:p w:rsidR="004269D7" w:rsidRDefault="004269D7" w:rsidP="0062365A">
      <w:pPr>
        <w:pStyle w:val="Standard"/>
        <w:jc w:val="center"/>
        <w:rPr>
          <w:rFonts w:ascii="Arial" w:hAnsi="Arial" w:cs="Arial"/>
          <w:lang/>
        </w:rPr>
      </w:pPr>
    </w:p>
    <w:p w:rsidR="0062365A" w:rsidRDefault="0062365A" w:rsidP="0062365A">
      <w:pPr>
        <w:pStyle w:val="Standard"/>
        <w:jc w:val="center"/>
        <w:rPr>
          <w:rFonts w:ascii="Arial" w:hAnsi="Arial" w:cs="Arial"/>
        </w:rPr>
      </w:pPr>
      <w:r>
        <w:rPr>
          <w:rFonts w:ascii="Arial" w:hAnsi="Arial" w:cs="Arial"/>
        </w:rPr>
        <w:lastRenderedPageBreak/>
        <w:t>ПРЕУЗИМАЊЕ ДОБАРА</w:t>
      </w:r>
    </w:p>
    <w:p w:rsidR="0062365A" w:rsidRDefault="0062365A" w:rsidP="0062365A">
      <w:pPr>
        <w:pStyle w:val="Standard"/>
        <w:jc w:val="center"/>
        <w:rPr>
          <w:rFonts w:ascii="Arial" w:hAnsi="Arial" w:cs="Arial"/>
          <w:b/>
        </w:rPr>
      </w:pPr>
      <w:r>
        <w:rPr>
          <w:rFonts w:ascii="Arial" w:hAnsi="Arial" w:cs="Arial"/>
          <w:b/>
        </w:rPr>
        <w:t>Члан 8.</w:t>
      </w:r>
    </w:p>
    <w:p w:rsidR="0062365A" w:rsidRDefault="0062365A" w:rsidP="0062365A">
      <w:pPr>
        <w:pStyle w:val="Standard"/>
        <w:jc w:val="both"/>
        <w:rPr>
          <w:rFonts w:ascii="Arial" w:hAnsi="Arial" w:cs="Arial"/>
        </w:rPr>
      </w:pPr>
      <w:r>
        <w:rPr>
          <w:rFonts w:ascii="Arial" w:hAnsi="Arial" w:cs="Arial"/>
        </w:rPr>
        <w:t>Пријем добара се врши од стране овлашћеног предстваника Наручиоца уз потписано и оверено овлашћење за преузимање уговореног добра.</w:t>
      </w:r>
    </w:p>
    <w:p w:rsidR="000009FA" w:rsidRPr="00287703" w:rsidRDefault="0062365A" w:rsidP="0062365A">
      <w:pPr>
        <w:pStyle w:val="Standard"/>
        <w:jc w:val="both"/>
        <w:rPr>
          <w:rFonts w:ascii="Arial" w:hAnsi="Arial" w:cs="Arial"/>
        </w:rPr>
      </w:pPr>
      <w:r>
        <w:rPr>
          <w:rFonts w:ascii="Arial" w:hAnsi="Arial" w:cs="Arial"/>
        </w:rPr>
        <w:t>Приликом испоруке добара, Добављач издаје отпремницу, потписује и оверава, а овлашћени представник Наручиоца потписом потврђује преузимање добра.</w:t>
      </w:r>
    </w:p>
    <w:p w:rsidR="0062365A" w:rsidRDefault="0062365A" w:rsidP="0062365A">
      <w:pPr>
        <w:pStyle w:val="Standard"/>
        <w:jc w:val="center"/>
        <w:rPr>
          <w:rFonts w:ascii="Arial" w:hAnsi="Arial" w:cs="Arial"/>
        </w:rPr>
      </w:pPr>
      <w:r>
        <w:rPr>
          <w:rFonts w:ascii="Arial" w:hAnsi="Arial" w:cs="Arial"/>
        </w:rPr>
        <w:t>НАКНАДА ШТЕТЕ</w:t>
      </w:r>
    </w:p>
    <w:p w:rsidR="0062365A" w:rsidRDefault="0062365A" w:rsidP="0062365A">
      <w:pPr>
        <w:pStyle w:val="Standard"/>
        <w:jc w:val="center"/>
        <w:rPr>
          <w:rFonts w:ascii="Arial" w:hAnsi="Arial" w:cs="Arial"/>
          <w:b/>
        </w:rPr>
      </w:pPr>
      <w:r>
        <w:rPr>
          <w:rFonts w:ascii="Arial" w:hAnsi="Arial" w:cs="Arial"/>
          <w:b/>
        </w:rPr>
        <w:t>Члан 9.</w:t>
      </w:r>
    </w:p>
    <w:p w:rsidR="000009FA" w:rsidRPr="00287703" w:rsidRDefault="0062365A" w:rsidP="0062365A">
      <w:pPr>
        <w:pStyle w:val="Standard"/>
        <w:jc w:val="both"/>
        <w:rPr>
          <w:rFonts w:ascii="Arial" w:hAnsi="Arial" w:cs="Arial"/>
        </w:rPr>
      </w:pPr>
      <w:r>
        <w:rPr>
          <w:rFonts w:ascii="Arial" w:hAnsi="Arial" w:cs="Arial"/>
        </w:rPr>
        <w:t>Ако било која страна не испуни своје обавезе или касни са извршењем, дужна је надокнадити штету која због тога настаје уговорној страни.</w:t>
      </w:r>
    </w:p>
    <w:p w:rsidR="0062365A" w:rsidRDefault="0062365A" w:rsidP="0062365A">
      <w:pPr>
        <w:pStyle w:val="Standard"/>
        <w:jc w:val="center"/>
        <w:rPr>
          <w:rFonts w:ascii="Arial" w:hAnsi="Arial" w:cs="Arial"/>
        </w:rPr>
      </w:pPr>
      <w:r>
        <w:rPr>
          <w:rFonts w:ascii="Arial" w:hAnsi="Arial" w:cs="Arial"/>
        </w:rPr>
        <w:t>РАСКИД УГОВОРА</w:t>
      </w:r>
    </w:p>
    <w:p w:rsidR="0062365A" w:rsidRDefault="0062365A" w:rsidP="0062365A">
      <w:pPr>
        <w:pStyle w:val="Standard"/>
        <w:jc w:val="center"/>
        <w:rPr>
          <w:rFonts w:ascii="Arial" w:hAnsi="Arial" w:cs="Arial"/>
          <w:b/>
        </w:rPr>
      </w:pPr>
      <w:r>
        <w:rPr>
          <w:rFonts w:ascii="Arial" w:hAnsi="Arial" w:cs="Arial"/>
          <w:b/>
        </w:rPr>
        <w:t>Члан 10.</w:t>
      </w:r>
    </w:p>
    <w:p w:rsidR="0062365A" w:rsidRDefault="0062365A" w:rsidP="0062365A">
      <w:pPr>
        <w:pStyle w:val="Standard"/>
        <w:jc w:val="both"/>
        <w:rPr>
          <w:rFonts w:ascii="Arial" w:hAnsi="Arial" w:cs="Arial"/>
        </w:rPr>
      </w:pPr>
      <w:r>
        <w:rPr>
          <w:rFonts w:ascii="Arial" w:hAnsi="Arial" w:cs="Arial"/>
        </w:rPr>
        <w:t>Уколико Наручилац у уговореном року не подмири износ који је дужан, Добављач има право да писменим путем</w:t>
      </w:r>
      <w:r w:rsidR="00D04F92">
        <w:rPr>
          <w:rFonts w:ascii="Arial" w:hAnsi="Arial" w:cs="Arial"/>
        </w:rPr>
        <w:t xml:space="preserve"> </w:t>
      </w:r>
      <w:r w:rsidR="003F2103">
        <w:rPr>
          <w:rFonts w:ascii="Arial" w:hAnsi="Arial" w:cs="Arial"/>
        </w:rPr>
        <w:t>захтева испуњење,а ако наручилац то не учини има право да писаним путем</w:t>
      </w:r>
      <w:r>
        <w:rPr>
          <w:rFonts w:ascii="Arial" w:hAnsi="Arial" w:cs="Arial"/>
        </w:rPr>
        <w:t xml:space="preserve"> раскине уговор, а да не мора тражити раскид путем суда.</w:t>
      </w:r>
    </w:p>
    <w:p w:rsidR="000009FA" w:rsidRPr="00287703" w:rsidRDefault="0062365A" w:rsidP="0062365A">
      <w:pPr>
        <w:pStyle w:val="Standard"/>
        <w:jc w:val="both"/>
        <w:rPr>
          <w:rFonts w:ascii="Arial" w:hAnsi="Arial" w:cs="Arial"/>
        </w:rPr>
      </w:pPr>
      <w:r>
        <w:rPr>
          <w:rFonts w:ascii="Arial" w:hAnsi="Arial" w:cs="Arial"/>
        </w:rPr>
        <w:t>Ако Добављач не испуни обавезу испоруке предметних добара, овај уговор се раскида по с</w:t>
      </w:r>
      <w:r w:rsidR="00D04F92">
        <w:rPr>
          <w:rFonts w:ascii="Arial" w:hAnsi="Arial" w:cs="Arial"/>
        </w:rPr>
        <w:t>или</w:t>
      </w:r>
      <w:r>
        <w:rPr>
          <w:rFonts w:ascii="Arial" w:hAnsi="Arial" w:cs="Arial"/>
        </w:rPr>
        <w:t xml:space="preserve"> закон</w:t>
      </w:r>
      <w:r w:rsidR="00D04F92">
        <w:rPr>
          <w:rFonts w:ascii="Arial" w:hAnsi="Arial" w:cs="Arial"/>
        </w:rPr>
        <w:t>а</w:t>
      </w:r>
      <w:r>
        <w:rPr>
          <w:rFonts w:ascii="Arial" w:hAnsi="Arial" w:cs="Arial"/>
        </w:rPr>
        <w:t>.</w:t>
      </w:r>
    </w:p>
    <w:p w:rsidR="0062365A" w:rsidRDefault="0062365A" w:rsidP="0062365A">
      <w:pPr>
        <w:pStyle w:val="Standard"/>
        <w:jc w:val="center"/>
        <w:rPr>
          <w:rFonts w:ascii="Arial" w:hAnsi="Arial" w:cs="Arial"/>
        </w:rPr>
      </w:pPr>
      <w:r>
        <w:rPr>
          <w:rFonts w:ascii="Arial" w:hAnsi="Arial" w:cs="Arial"/>
        </w:rPr>
        <w:t>ОСТАЛЕ ОДРЕДБЕ</w:t>
      </w:r>
    </w:p>
    <w:p w:rsidR="0062365A" w:rsidRDefault="0062365A" w:rsidP="0062365A">
      <w:pPr>
        <w:pStyle w:val="Standard"/>
        <w:jc w:val="center"/>
        <w:rPr>
          <w:rFonts w:ascii="Arial" w:hAnsi="Arial" w:cs="Arial"/>
          <w:b/>
        </w:rPr>
      </w:pPr>
      <w:r>
        <w:rPr>
          <w:rFonts w:ascii="Arial" w:hAnsi="Arial" w:cs="Arial"/>
          <w:b/>
        </w:rPr>
        <w:t>Члан 11.</w:t>
      </w:r>
    </w:p>
    <w:p w:rsidR="000009FA" w:rsidRPr="00E73F2A" w:rsidRDefault="000009FA" w:rsidP="0062365A">
      <w:pPr>
        <w:pStyle w:val="Standard"/>
        <w:jc w:val="center"/>
        <w:rPr>
          <w:rFonts w:ascii="Arial" w:hAnsi="Arial" w:cs="Arial"/>
        </w:rPr>
      </w:pPr>
      <w:r w:rsidRPr="000009FA">
        <w:rPr>
          <w:rFonts w:ascii="Arial" w:hAnsi="Arial" w:cs="Arial"/>
        </w:rPr>
        <w:t>Овај уговор почиње да важи тек по потписивању обе уговорне стране</w:t>
      </w:r>
      <w:r w:rsidR="00E73F2A">
        <w:rPr>
          <w:rFonts w:ascii="Arial" w:hAnsi="Arial" w:cs="Arial"/>
        </w:rPr>
        <w:t>.</w:t>
      </w:r>
    </w:p>
    <w:p w:rsidR="0062365A" w:rsidRPr="00287703" w:rsidRDefault="00E73F2A" w:rsidP="0062365A">
      <w:pPr>
        <w:pStyle w:val="Standard"/>
        <w:jc w:val="both"/>
        <w:rPr>
          <w:rFonts w:ascii="Arial" w:hAnsi="Arial" w:cs="Arial"/>
        </w:rPr>
      </w:pPr>
      <w:r>
        <w:rPr>
          <w:rFonts w:ascii="Arial" w:hAnsi="Arial" w:cs="Arial"/>
        </w:rPr>
        <w:t>За</w:t>
      </w:r>
      <w:r w:rsidR="0062365A">
        <w:rPr>
          <w:rFonts w:ascii="Arial" w:hAnsi="Arial" w:cs="Arial"/>
        </w:rPr>
        <w:t xml:space="preserve"> све што овим уговором није регулисано, примењиваће се одредбе Закона о облигационим односима.</w:t>
      </w:r>
    </w:p>
    <w:p w:rsidR="0062365A" w:rsidRDefault="0062365A" w:rsidP="0062365A">
      <w:pPr>
        <w:pStyle w:val="Standard"/>
        <w:jc w:val="center"/>
        <w:rPr>
          <w:rFonts w:ascii="Arial" w:hAnsi="Arial" w:cs="Arial"/>
          <w:b/>
        </w:rPr>
      </w:pPr>
      <w:r>
        <w:rPr>
          <w:rFonts w:ascii="Arial" w:hAnsi="Arial" w:cs="Arial"/>
          <w:b/>
        </w:rPr>
        <w:t>Члан 12.</w:t>
      </w:r>
    </w:p>
    <w:p w:rsidR="0062365A" w:rsidRPr="00287703" w:rsidRDefault="0062365A" w:rsidP="0062365A">
      <w:pPr>
        <w:pStyle w:val="Standard"/>
        <w:jc w:val="both"/>
        <w:rPr>
          <w:rFonts w:ascii="Arial" w:hAnsi="Arial" w:cs="Arial"/>
        </w:rPr>
      </w:pPr>
      <w:r>
        <w:rPr>
          <w:rFonts w:ascii="Arial" w:hAnsi="Arial" w:cs="Arial"/>
        </w:rPr>
        <w:t>У случају спора по овом уговору који се не може решити договором странака, надлежан је суд према седишту Наручиоца.</w:t>
      </w:r>
    </w:p>
    <w:p w:rsidR="0062365A" w:rsidRDefault="0062365A" w:rsidP="0062365A">
      <w:pPr>
        <w:pStyle w:val="Standard"/>
        <w:jc w:val="center"/>
        <w:rPr>
          <w:rFonts w:ascii="Arial" w:hAnsi="Arial" w:cs="Arial"/>
          <w:b/>
        </w:rPr>
      </w:pPr>
      <w:r>
        <w:rPr>
          <w:rFonts w:ascii="Arial" w:hAnsi="Arial" w:cs="Arial"/>
          <w:b/>
        </w:rPr>
        <w:t>Члан 13.</w:t>
      </w:r>
    </w:p>
    <w:p w:rsidR="0062365A" w:rsidRPr="00E161DF" w:rsidRDefault="0062365A" w:rsidP="0062365A">
      <w:pPr>
        <w:pStyle w:val="Standard"/>
        <w:jc w:val="both"/>
        <w:rPr>
          <w:rFonts w:ascii="Arial" w:hAnsi="Arial" w:cs="Arial"/>
        </w:rPr>
      </w:pPr>
      <w:r>
        <w:rPr>
          <w:rFonts w:ascii="Arial" w:hAnsi="Arial" w:cs="Arial"/>
        </w:rPr>
        <w:t xml:space="preserve">Овај уговор сачињен је у </w:t>
      </w:r>
      <w:r w:rsidR="000A28A2">
        <w:rPr>
          <w:rFonts w:ascii="Arial" w:hAnsi="Arial" w:cs="Arial"/>
        </w:rPr>
        <w:t>4</w:t>
      </w:r>
      <w:r>
        <w:rPr>
          <w:rFonts w:ascii="Arial" w:hAnsi="Arial" w:cs="Arial"/>
        </w:rPr>
        <w:t xml:space="preserve"> (</w:t>
      </w:r>
      <w:r w:rsidR="000A28A2">
        <w:rPr>
          <w:rFonts w:ascii="Arial" w:hAnsi="Arial" w:cs="Arial"/>
        </w:rPr>
        <w:t>четири</w:t>
      </w:r>
      <w:r>
        <w:rPr>
          <w:rFonts w:ascii="Arial" w:hAnsi="Arial" w:cs="Arial"/>
        </w:rPr>
        <w:t>) примерака, сва</w:t>
      </w:r>
      <w:r w:rsidR="000A28A2">
        <w:rPr>
          <w:rFonts w:ascii="Arial" w:hAnsi="Arial" w:cs="Arial"/>
        </w:rPr>
        <w:t>ка уговорна страна задржава по 2</w:t>
      </w:r>
      <w:r>
        <w:rPr>
          <w:rFonts w:ascii="Arial" w:hAnsi="Arial" w:cs="Arial"/>
        </w:rPr>
        <w:t xml:space="preserve"> (</w:t>
      </w:r>
      <w:r w:rsidR="000A28A2">
        <w:rPr>
          <w:rFonts w:ascii="Arial" w:hAnsi="Arial" w:cs="Arial"/>
        </w:rPr>
        <w:t>два</w:t>
      </w:r>
      <w:r>
        <w:rPr>
          <w:rFonts w:ascii="Arial" w:hAnsi="Arial" w:cs="Arial"/>
        </w:rPr>
        <w:t>) примерка.</w:t>
      </w:r>
    </w:p>
    <w:p w:rsidR="005810C9" w:rsidRDefault="005810C9" w:rsidP="0062365A">
      <w:pPr>
        <w:pStyle w:val="Standard"/>
        <w:jc w:val="both"/>
        <w:rPr>
          <w:rFonts w:ascii="Arial" w:hAnsi="Arial" w:cs="Arial"/>
        </w:rPr>
      </w:pPr>
    </w:p>
    <w:p w:rsidR="005810C9" w:rsidRDefault="005810C9" w:rsidP="0062365A">
      <w:pPr>
        <w:pStyle w:val="Standard"/>
        <w:jc w:val="both"/>
        <w:rPr>
          <w:rFonts w:ascii="Arial" w:hAnsi="Arial" w:cs="Arial"/>
        </w:rPr>
      </w:pPr>
    </w:p>
    <w:p w:rsidR="005810C9" w:rsidRDefault="005810C9" w:rsidP="0062365A">
      <w:pPr>
        <w:pStyle w:val="Standard"/>
        <w:jc w:val="both"/>
        <w:rPr>
          <w:rFonts w:ascii="Arial" w:hAnsi="Arial" w:cs="Arial"/>
        </w:rPr>
      </w:pPr>
    </w:p>
    <w:p w:rsidR="005810C9" w:rsidRDefault="005810C9" w:rsidP="0062365A">
      <w:pPr>
        <w:pStyle w:val="Standard"/>
        <w:jc w:val="both"/>
        <w:rPr>
          <w:rFonts w:ascii="Arial" w:hAnsi="Arial" w:cs="Arial"/>
        </w:rPr>
      </w:pPr>
    </w:p>
    <w:p w:rsidR="00287703" w:rsidRPr="00E161DF" w:rsidRDefault="00287703" w:rsidP="0062365A">
      <w:pPr>
        <w:pStyle w:val="Standard"/>
        <w:jc w:val="both"/>
        <w:rPr>
          <w:rFonts w:ascii="Arial" w:hAnsi="Arial" w:cs="Arial"/>
        </w:rPr>
      </w:pPr>
      <w:r>
        <w:rPr>
          <w:rFonts w:ascii="Arial" w:hAnsi="Arial" w:cs="Arial"/>
        </w:rPr>
        <w:t xml:space="preserve">Наручилац, </w:t>
      </w:r>
      <w:r w:rsidR="0062365A">
        <w:rPr>
          <w:rFonts w:ascii="Arial" w:hAnsi="Arial" w:cs="Arial"/>
        </w:rPr>
        <w:t xml:space="preserve">                                                                                      Добављач,</w:t>
      </w:r>
    </w:p>
    <w:p w:rsidR="0062365A" w:rsidRPr="00787E67" w:rsidRDefault="00E161DF" w:rsidP="0062365A">
      <w:pPr>
        <w:pStyle w:val="Standard"/>
        <w:jc w:val="both"/>
        <w:rPr>
          <w:rFonts w:ascii="Arial" w:hAnsi="Arial" w:cs="Arial"/>
        </w:rPr>
      </w:pPr>
      <w:r>
        <w:rPr>
          <w:rFonts w:ascii="Arial" w:hAnsi="Arial" w:cs="Arial"/>
        </w:rPr>
        <w:t>_</w:t>
      </w:r>
      <w:r w:rsidR="0062365A">
        <w:rPr>
          <w:rFonts w:ascii="Arial" w:hAnsi="Arial" w:cs="Arial"/>
        </w:rPr>
        <w:t xml:space="preserve">_________________                                 </w:t>
      </w:r>
      <w:r w:rsidR="0062365A">
        <w:rPr>
          <w:rFonts w:ascii="Arial" w:hAnsi="Arial" w:cs="Arial"/>
        </w:rPr>
        <w:tab/>
      </w:r>
      <w:r w:rsidR="0062365A">
        <w:rPr>
          <w:rFonts w:ascii="Arial" w:hAnsi="Arial" w:cs="Arial"/>
        </w:rPr>
        <w:tab/>
      </w:r>
      <w:r w:rsidR="0062365A">
        <w:rPr>
          <w:rFonts w:ascii="Arial" w:hAnsi="Arial" w:cs="Arial"/>
        </w:rPr>
        <w:tab/>
        <w:t>___________________</w:t>
      </w:r>
    </w:p>
    <w:p w:rsidR="00287703" w:rsidRDefault="000A28A2" w:rsidP="003716CE">
      <w:pPr>
        <w:pStyle w:val="Standard"/>
        <w:jc w:val="both"/>
        <w:rPr>
          <w:rFonts w:ascii="Arial" w:hAnsi="Arial" w:cs="Arial"/>
          <w:sz w:val="22"/>
          <w:szCs w:val="22"/>
        </w:rPr>
      </w:pPr>
      <w:r>
        <w:rPr>
          <w:rFonts w:ascii="Arial" w:hAnsi="Arial" w:cs="Arial"/>
          <w:sz w:val="22"/>
          <w:szCs w:val="22"/>
        </w:rPr>
        <w:t>В.Д. Директор Милошевић Милош</w:t>
      </w:r>
    </w:p>
    <w:p w:rsidR="00551026" w:rsidRDefault="00551026" w:rsidP="003716CE">
      <w:pPr>
        <w:pStyle w:val="Standard"/>
        <w:jc w:val="both"/>
        <w:rPr>
          <w:rFonts w:ascii="Arial" w:hAnsi="Arial" w:cs="Arial"/>
          <w:sz w:val="22"/>
          <w:szCs w:val="22"/>
        </w:rPr>
      </w:pPr>
    </w:p>
    <w:p w:rsidR="00551026" w:rsidRDefault="00551026" w:rsidP="003716CE">
      <w:pPr>
        <w:pStyle w:val="Standard"/>
        <w:jc w:val="both"/>
        <w:rPr>
          <w:rFonts w:ascii="Arial" w:hAnsi="Arial" w:cs="Arial"/>
          <w:sz w:val="22"/>
          <w:szCs w:val="22"/>
        </w:rPr>
      </w:pPr>
    </w:p>
    <w:p w:rsidR="00551026" w:rsidRDefault="00551026" w:rsidP="003716CE">
      <w:pPr>
        <w:pStyle w:val="Standard"/>
        <w:jc w:val="both"/>
        <w:rPr>
          <w:rFonts w:ascii="Arial" w:hAnsi="Arial" w:cs="Arial"/>
          <w:sz w:val="22"/>
          <w:szCs w:val="22"/>
        </w:rPr>
      </w:pPr>
    </w:p>
    <w:p w:rsidR="00551026" w:rsidRDefault="00551026" w:rsidP="003716CE">
      <w:pPr>
        <w:pStyle w:val="Standard"/>
        <w:jc w:val="both"/>
        <w:rPr>
          <w:rFonts w:ascii="Arial" w:hAnsi="Arial" w:cs="Arial"/>
          <w:sz w:val="22"/>
          <w:szCs w:val="22"/>
        </w:rPr>
      </w:pPr>
    </w:p>
    <w:p w:rsidR="00551026" w:rsidRDefault="00551026" w:rsidP="003716CE">
      <w:pPr>
        <w:pStyle w:val="Standard"/>
        <w:jc w:val="both"/>
        <w:rPr>
          <w:rFonts w:ascii="Arial" w:hAnsi="Arial" w:cs="Arial"/>
          <w:sz w:val="22"/>
          <w:szCs w:val="22"/>
        </w:rPr>
      </w:pPr>
    </w:p>
    <w:p w:rsidR="00551026" w:rsidRDefault="00551026" w:rsidP="003716CE">
      <w:pPr>
        <w:pStyle w:val="Standard"/>
        <w:jc w:val="both"/>
        <w:rPr>
          <w:rFonts w:ascii="Arial" w:hAnsi="Arial" w:cs="Arial"/>
          <w:sz w:val="22"/>
          <w:szCs w:val="22"/>
        </w:rPr>
      </w:pPr>
    </w:p>
    <w:p w:rsidR="00551026" w:rsidRDefault="00551026" w:rsidP="003716CE">
      <w:pPr>
        <w:pStyle w:val="Standard"/>
        <w:jc w:val="both"/>
        <w:rPr>
          <w:rFonts w:ascii="Arial" w:hAnsi="Arial" w:cs="Arial"/>
          <w:sz w:val="22"/>
          <w:szCs w:val="22"/>
        </w:rPr>
      </w:pPr>
    </w:p>
    <w:p w:rsidR="00551026" w:rsidRDefault="00551026" w:rsidP="003716CE">
      <w:pPr>
        <w:pStyle w:val="Standard"/>
        <w:jc w:val="both"/>
        <w:rPr>
          <w:rFonts w:ascii="Arial" w:hAnsi="Arial" w:cs="Arial"/>
          <w:sz w:val="22"/>
          <w:szCs w:val="22"/>
        </w:rPr>
      </w:pPr>
    </w:p>
    <w:p w:rsidR="005739E1" w:rsidRDefault="005739E1" w:rsidP="003716CE">
      <w:pPr>
        <w:pStyle w:val="Standard"/>
        <w:jc w:val="both"/>
        <w:rPr>
          <w:rFonts w:ascii="Arial" w:hAnsi="Arial" w:cs="Arial"/>
          <w:sz w:val="22"/>
          <w:szCs w:val="22"/>
        </w:rPr>
      </w:pPr>
    </w:p>
    <w:p w:rsidR="005739E1" w:rsidRDefault="005739E1" w:rsidP="003716CE">
      <w:pPr>
        <w:pStyle w:val="Standard"/>
        <w:jc w:val="both"/>
        <w:rPr>
          <w:rFonts w:ascii="Arial" w:hAnsi="Arial" w:cs="Arial"/>
          <w:sz w:val="22"/>
          <w:szCs w:val="22"/>
        </w:rPr>
      </w:pPr>
    </w:p>
    <w:p w:rsidR="00551026" w:rsidRDefault="00551026" w:rsidP="003716CE">
      <w:pPr>
        <w:pStyle w:val="Standard"/>
        <w:jc w:val="both"/>
        <w:rPr>
          <w:rFonts w:ascii="Arial" w:hAnsi="Arial" w:cs="Arial"/>
          <w:sz w:val="22"/>
          <w:szCs w:val="22"/>
          <w:lang/>
        </w:rPr>
      </w:pPr>
    </w:p>
    <w:p w:rsidR="00510775" w:rsidRPr="00510775" w:rsidRDefault="00510775" w:rsidP="003716CE">
      <w:pPr>
        <w:pStyle w:val="Standard"/>
        <w:jc w:val="both"/>
        <w:rPr>
          <w:rFonts w:ascii="Arial" w:hAnsi="Arial" w:cs="Arial"/>
          <w:sz w:val="22"/>
          <w:szCs w:val="22"/>
          <w:lang/>
        </w:rPr>
      </w:pPr>
    </w:p>
    <w:p w:rsidR="0062365A" w:rsidRDefault="003716CE" w:rsidP="0062365A">
      <w:pPr>
        <w:pStyle w:val="Standard"/>
        <w:shd w:val="clear" w:color="auto" w:fill="C6D9F1"/>
        <w:jc w:val="center"/>
      </w:pPr>
      <w:r>
        <w:rPr>
          <w:rFonts w:ascii="Arial" w:hAnsi="Arial" w:cs="Arial"/>
          <w:b/>
          <w:bCs/>
          <w:iCs/>
          <w:sz w:val="28"/>
          <w:szCs w:val="28"/>
        </w:rPr>
        <w:lastRenderedPageBreak/>
        <w:t>VIII</w:t>
      </w:r>
      <w:r w:rsidR="0062365A">
        <w:rPr>
          <w:rFonts w:ascii="Arial" w:hAnsi="Arial" w:cs="Arial"/>
          <w:b/>
          <w:bCs/>
          <w:i/>
          <w:iCs/>
          <w:sz w:val="28"/>
          <w:szCs w:val="28"/>
        </w:rPr>
        <w:t xml:space="preserve"> ОБРАЗАЦ ТРОШКОВА ПРИПРЕМЕ ПОНУДЕ</w:t>
      </w:r>
    </w:p>
    <w:p w:rsidR="0062365A" w:rsidRDefault="0062365A" w:rsidP="0062365A">
      <w:pPr>
        <w:pStyle w:val="Standard"/>
        <w:rPr>
          <w:rFonts w:ascii="Arial" w:hAnsi="Arial" w:cs="Arial"/>
          <w:b/>
          <w:bCs/>
          <w:i/>
          <w:iCs/>
          <w:sz w:val="28"/>
          <w:szCs w:val="28"/>
        </w:rPr>
      </w:pPr>
    </w:p>
    <w:p w:rsidR="0062365A" w:rsidRDefault="0062365A" w:rsidP="0062365A">
      <w:pPr>
        <w:pStyle w:val="Standard"/>
        <w:spacing w:after="120"/>
        <w:jc w:val="both"/>
      </w:pPr>
      <w:r>
        <w:rPr>
          <w:rFonts w:ascii="Arial" w:hAnsi="Arial" w:cs="Arial"/>
        </w:rPr>
        <w:t>У складу са чланом 88. став 1. Закона, понуђач ____________________ ________________________________________________________доставља укупан износ и структуру трошкова припремања понуде, како следи у табели:</w:t>
      </w:r>
    </w:p>
    <w:tbl>
      <w:tblPr>
        <w:tblW w:w="8865" w:type="dxa"/>
        <w:tblInd w:w="-108" w:type="dxa"/>
        <w:tblLayout w:type="fixed"/>
        <w:tblCellMar>
          <w:left w:w="10" w:type="dxa"/>
          <w:right w:w="10" w:type="dxa"/>
        </w:tblCellMar>
        <w:tblLook w:val="0000"/>
      </w:tblPr>
      <w:tblGrid>
        <w:gridCol w:w="5565"/>
        <w:gridCol w:w="3300"/>
      </w:tblGrid>
      <w:tr w:rsidR="0062365A" w:rsidTr="002052C1">
        <w:trPr>
          <w:trHeight w:val="568"/>
        </w:trPr>
        <w:tc>
          <w:tcPr>
            <w:tcW w:w="55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center"/>
              <w:rPr>
                <w:rFonts w:ascii="Arial" w:hAnsi="Arial" w:cs="Arial"/>
                <w:b/>
              </w:rPr>
            </w:pPr>
          </w:p>
          <w:p w:rsidR="0062365A" w:rsidRDefault="0062365A" w:rsidP="002052C1">
            <w:pPr>
              <w:pStyle w:val="Standard"/>
              <w:jc w:val="center"/>
            </w:pPr>
            <w:r>
              <w:rPr>
                <w:rFonts w:ascii="Arial" w:hAnsi="Arial" w:cs="Arial"/>
                <w:b/>
              </w:rPr>
              <w:t>ВРСТА ТРОШКА</w:t>
            </w:r>
          </w:p>
        </w:tc>
        <w:tc>
          <w:tcPr>
            <w:tcW w:w="33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center"/>
              <w:rPr>
                <w:rFonts w:ascii="Arial" w:hAnsi="Arial" w:cs="Arial"/>
                <w:b/>
              </w:rPr>
            </w:pPr>
          </w:p>
          <w:p w:rsidR="0062365A" w:rsidRDefault="0062365A" w:rsidP="002052C1">
            <w:pPr>
              <w:pStyle w:val="Standard"/>
              <w:jc w:val="center"/>
            </w:pPr>
            <w:r>
              <w:rPr>
                <w:rFonts w:ascii="Arial" w:hAnsi="Arial" w:cs="Arial"/>
                <w:b/>
              </w:rPr>
              <w:t>ИЗНОС ТРОШКА У РСД</w:t>
            </w:r>
          </w:p>
        </w:tc>
      </w:tr>
      <w:tr w:rsidR="0062365A" w:rsidTr="002052C1">
        <w:trPr>
          <w:trHeight w:val="568"/>
        </w:trPr>
        <w:tc>
          <w:tcPr>
            <w:tcW w:w="55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hAnsi="Arial" w:cs="Arial"/>
              </w:rPr>
            </w:pPr>
          </w:p>
        </w:tc>
        <w:tc>
          <w:tcPr>
            <w:tcW w:w="33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right"/>
              <w:rPr>
                <w:rFonts w:ascii="Arial" w:hAnsi="Arial" w:cs="Arial"/>
              </w:rPr>
            </w:pPr>
          </w:p>
        </w:tc>
      </w:tr>
      <w:tr w:rsidR="0062365A" w:rsidTr="002052C1">
        <w:trPr>
          <w:trHeight w:val="568"/>
        </w:trPr>
        <w:tc>
          <w:tcPr>
            <w:tcW w:w="55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hAnsi="Arial" w:cs="Arial"/>
              </w:rPr>
            </w:pPr>
          </w:p>
        </w:tc>
        <w:tc>
          <w:tcPr>
            <w:tcW w:w="33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right"/>
              <w:rPr>
                <w:rFonts w:ascii="Arial" w:hAnsi="Arial" w:cs="Arial"/>
              </w:rPr>
            </w:pPr>
          </w:p>
        </w:tc>
      </w:tr>
      <w:tr w:rsidR="0062365A" w:rsidTr="002052C1">
        <w:trPr>
          <w:trHeight w:val="568"/>
        </w:trPr>
        <w:tc>
          <w:tcPr>
            <w:tcW w:w="55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hAnsi="Arial" w:cs="Arial"/>
              </w:rPr>
            </w:pPr>
          </w:p>
        </w:tc>
        <w:tc>
          <w:tcPr>
            <w:tcW w:w="33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rPr>
                <w:rFonts w:ascii="Arial" w:hAnsi="Arial" w:cs="Arial"/>
              </w:rPr>
            </w:pPr>
          </w:p>
        </w:tc>
      </w:tr>
      <w:tr w:rsidR="0062365A" w:rsidTr="002052C1">
        <w:trPr>
          <w:trHeight w:val="568"/>
        </w:trPr>
        <w:tc>
          <w:tcPr>
            <w:tcW w:w="55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hAnsi="Arial" w:cs="Arial"/>
              </w:rPr>
            </w:pPr>
          </w:p>
        </w:tc>
        <w:tc>
          <w:tcPr>
            <w:tcW w:w="33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rPr>
                <w:rFonts w:ascii="Arial" w:hAnsi="Arial" w:cs="Arial"/>
              </w:rPr>
            </w:pPr>
          </w:p>
        </w:tc>
      </w:tr>
      <w:tr w:rsidR="0062365A" w:rsidTr="002052C1">
        <w:trPr>
          <w:trHeight w:val="568"/>
        </w:trPr>
        <w:tc>
          <w:tcPr>
            <w:tcW w:w="55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hAnsi="Arial" w:cs="Arial"/>
              </w:rPr>
            </w:pPr>
          </w:p>
        </w:tc>
        <w:tc>
          <w:tcPr>
            <w:tcW w:w="33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rPr>
                <w:rFonts w:ascii="Arial" w:hAnsi="Arial" w:cs="Arial"/>
              </w:rPr>
            </w:pPr>
          </w:p>
        </w:tc>
      </w:tr>
      <w:tr w:rsidR="0062365A" w:rsidTr="002052C1">
        <w:trPr>
          <w:trHeight w:val="568"/>
        </w:trPr>
        <w:tc>
          <w:tcPr>
            <w:tcW w:w="55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hAnsi="Arial" w:cs="Arial"/>
              </w:rPr>
            </w:pPr>
          </w:p>
        </w:tc>
        <w:tc>
          <w:tcPr>
            <w:tcW w:w="33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rPr>
                <w:rFonts w:ascii="Arial" w:hAnsi="Arial" w:cs="Arial"/>
              </w:rPr>
            </w:pPr>
          </w:p>
        </w:tc>
      </w:tr>
      <w:tr w:rsidR="0062365A" w:rsidTr="002052C1">
        <w:trPr>
          <w:trHeight w:val="568"/>
        </w:trPr>
        <w:tc>
          <w:tcPr>
            <w:tcW w:w="55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hAnsi="Arial" w:cs="Arial"/>
              </w:rPr>
            </w:pPr>
          </w:p>
          <w:p w:rsidR="0062365A" w:rsidRDefault="0062365A" w:rsidP="002052C1">
            <w:pPr>
              <w:pStyle w:val="Standard"/>
              <w:jc w:val="both"/>
            </w:pPr>
            <w:r>
              <w:rPr>
                <w:rFonts w:ascii="Arial" w:hAnsi="Arial" w:cs="Arial"/>
                <w:b/>
              </w:rPr>
              <w:t>УКУПАН ИЗНОС ТРОШКОВА ПРИПРЕМАЊА ПОНУДЕ</w:t>
            </w:r>
          </w:p>
        </w:tc>
        <w:tc>
          <w:tcPr>
            <w:tcW w:w="33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rPr>
                <w:rFonts w:ascii="Arial" w:hAnsi="Arial" w:cs="Arial"/>
                <w:lang w:val="ru-RU"/>
              </w:rPr>
            </w:pPr>
          </w:p>
        </w:tc>
      </w:tr>
    </w:tbl>
    <w:p w:rsidR="0062365A" w:rsidRDefault="0062365A" w:rsidP="0062365A">
      <w:pPr>
        <w:pStyle w:val="Standard"/>
        <w:jc w:val="both"/>
      </w:pPr>
    </w:p>
    <w:p w:rsidR="0062365A" w:rsidRDefault="0062365A" w:rsidP="0062365A">
      <w:pPr>
        <w:pStyle w:val="Standard"/>
        <w:jc w:val="both"/>
      </w:pPr>
      <w:r>
        <w:rPr>
          <w:rFonts w:ascii="Arial" w:hAnsi="Arial" w:cs="Arial"/>
        </w:rPr>
        <w:t>Трошкове припреме и подношења понуде сноси искључиво понуђач и не може тражити од наручиоца накнаду трошкова.</w:t>
      </w:r>
    </w:p>
    <w:p w:rsidR="0062365A" w:rsidRDefault="0062365A" w:rsidP="0062365A">
      <w:pPr>
        <w:pStyle w:val="Standard"/>
        <w:jc w:val="both"/>
      </w:pPr>
      <w:r>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62365A" w:rsidRDefault="0062365A" w:rsidP="0062365A">
      <w:pPr>
        <w:pStyle w:val="Standard"/>
        <w:spacing w:after="120"/>
        <w:ind w:firstLine="426"/>
        <w:jc w:val="both"/>
        <w:rPr>
          <w:rFonts w:ascii="Arial" w:hAnsi="Arial" w:cs="Arial"/>
          <w:b/>
          <w:bCs/>
        </w:rPr>
      </w:pPr>
    </w:p>
    <w:p w:rsidR="0062365A" w:rsidRDefault="0062365A" w:rsidP="0062365A">
      <w:pPr>
        <w:pStyle w:val="Standard"/>
        <w:spacing w:after="120"/>
        <w:jc w:val="both"/>
      </w:pPr>
      <w:r>
        <w:rPr>
          <w:rFonts w:ascii="Arial" w:hAnsi="Arial" w:cs="Arial"/>
          <w:b/>
          <w:bCs/>
          <w:color w:val="00000A"/>
        </w:rPr>
        <w:t xml:space="preserve">Напомена: </w:t>
      </w:r>
      <w:r>
        <w:rPr>
          <w:rFonts w:ascii="Arial" w:hAnsi="Arial" w:cs="Arial"/>
          <w:bCs/>
          <w:color w:val="00000A"/>
        </w:rPr>
        <w:t>достављање овог обрасца није обавезно.</w:t>
      </w:r>
    </w:p>
    <w:tbl>
      <w:tblPr>
        <w:tblW w:w="9257" w:type="dxa"/>
        <w:tblInd w:w="-108" w:type="dxa"/>
        <w:tblLayout w:type="fixed"/>
        <w:tblCellMar>
          <w:left w:w="10" w:type="dxa"/>
          <w:right w:w="10" w:type="dxa"/>
        </w:tblCellMar>
        <w:tblLook w:val="0000"/>
      </w:tblPr>
      <w:tblGrid>
        <w:gridCol w:w="3085"/>
        <w:gridCol w:w="3071"/>
        <w:gridCol w:w="3101"/>
      </w:tblGrid>
      <w:tr w:rsidR="0062365A" w:rsidTr="002052C1">
        <w:trPr>
          <w:trHeight w:val="515"/>
        </w:trPr>
        <w:tc>
          <w:tcPr>
            <w:tcW w:w="3085" w:type="dxa"/>
            <w:shd w:val="clear" w:color="auto" w:fill="FFFFFF"/>
            <w:tcMar>
              <w:top w:w="0" w:type="dxa"/>
              <w:left w:w="108" w:type="dxa"/>
              <w:bottom w:w="0" w:type="dxa"/>
              <w:right w:w="108" w:type="dxa"/>
            </w:tcMar>
            <w:vAlign w:val="center"/>
          </w:tcPr>
          <w:p w:rsidR="00A67822" w:rsidRPr="00E161DF" w:rsidRDefault="00A67822" w:rsidP="00067280">
            <w:pPr>
              <w:pStyle w:val="BodyText2"/>
              <w:spacing w:line="100" w:lineRule="atLeast"/>
              <w:rPr>
                <w:rFonts w:ascii="Arial" w:hAnsi="Arial" w:cs="Arial"/>
              </w:rPr>
            </w:pPr>
          </w:p>
          <w:p w:rsidR="0062365A" w:rsidRDefault="0062365A" w:rsidP="002052C1">
            <w:pPr>
              <w:pStyle w:val="BodyText2"/>
              <w:spacing w:line="100" w:lineRule="atLeast"/>
              <w:jc w:val="center"/>
            </w:pPr>
            <w:r>
              <w:rPr>
                <w:rFonts w:ascii="Arial" w:hAnsi="Arial" w:cs="Arial"/>
              </w:rPr>
              <w:t>Датум:</w:t>
            </w:r>
          </w:p>
        </w:tc>
        <w:tc>
          <w:tcPr>
            <w:tcW w:w="3071" w:type="dxa"/>
            <w:shd w:val="clear" w:color="auto" w:fill="FFFFFF"/>
            <w:tcMar>
              <w:top w:w="0" w:type="dxa"/>
              <w:left w:w="108" w:type="dxa"/>
              <w:bottom w:w="0" w:type="dxa"/>
              <w:right w:w="108" w:type="dxa"/>
            </w:tcMar>
            <w:vAlign w:val="center"/>
          </w:tcPr>
          <w:p w:rsidR="00A67822" w:rsidRPr="00E161DF" w:rsidRDefault="00A67822" w:rsidP="00E161DF">
            <w:pPr>
              <w:pStyle w:val="BodyText2"/>
              <w:spacing w:line="100" w:lineRule="atLeast"/>
              <w:rPr>
                <w:rFonts w:ascii="Arial" w:hAnsi="Arial" w:cs="Arial"/>
              </w:rPr>
            </w:pPr>
          </w:p>
          <w:p w:rsidR="00A67822" w:rsidRPr="00A67822" w:rsidRDefault="00A67822" w:rsidP="002052C1">
            <w:pPr>
              <w:pStyle w:val="BodyText2"/>
              <w:spacing w:line="100" w:lineRule="atLeast"/>
              <w:jc w:val="center"/>
              <w:rPr>
                <w:rFonts w:ascii="Arial" w:hAnsi="Arial" w:cs="Arial"/>
              </w:rPr>
            </w:pPr>
          </w:p>
          <w:p w:rsidR="0062365A" w:rsidRDefault="0062365A" w:rsidP="002052C1">
            <w:pPr>
              <w:pStyle w:val="BodyText2"/>
              <w:spacing w:line="100" w:lineRule="atLeast"/>
              <w:jc w:val="center"/>
            </w:pPr>
            <w:r>
              <w:rPr>
                <w:rFonts w:ascii="Arial" w:hAnsi="Arial" w:cs="Arial"/>
              </w:rPr>
              <w:t>М.П.</w:t>
            </w:r>
          </w:p>
        </w:tc>
        <w:tc>
          <w:tcPr>
            <w:tcW w:w="3101" w:type="dxa"/>
            <w:shd w:val="clear" w:color="auto" w:fill="FFFFFF"/>
            <w:tcMar>
              <w:top w:w="0" w:type="dxa"/>
              <w:left w:w="108" w:type="dxa"/>
              <w:bottom w:w="0" w:type="dxa"/>
              <w:right w:w="108" w:type="dxa"/>
            </w:tcMar>
            <w:vAlign w:val="center"/>
          </w:tcPr>
          <w:p w:rsidR="00E161DF" w:rsidRDefault="00E161DF" w:rsidP="00E161DF">
            <w:pPr>
              <w:pStyle w:val="BodyText2"/>
              <w:spacing w:line="100" w:lineRule="atLeast"/>
              <w:rPr>
                <w:rFonts w:ascii="Arial" w:hAnsi="Arial" w:cs="Arial"/>
              </w:rPr>
            </w:pPr>
          </w:p>
          <w:p w:rsidR="0062365A" w:rsidRDefault="0062365A" w:rsidP="00E161DF">
            <w:pPr>
              <w:pStyle w:val="BodyText2"/>
              <w:spacing w:line="100" w:lineRule="atLeast"/>
            </w:pPr>
            <w:r>
              <w:rPr>
                <w:rFonts w:ascii="Arial" w:hAnsi="Arial" w:cs="Arial"/>
              </w:rPr>
              <w:t>Потпис понуђача</w:t>
            </w:r>
          </w:p>
        </w:tc>
      </w:tr>
      <w:tr w:rsidR="0062365A" w:rsidTr="00E161DF">
        <w:trPr>
          <w:trHeight w:val="927"/>
        </w:trPr>
        <w:tc>
          <w:tcPr>
            <w:tcW w:w="3085" w:type="dxa"/>
            <w:shd w:val="clear" w:color="auto" w:fill="FFFFFF"/>
            <w:tcMar>
              <w:top w:w="0" w:type="dxa"/>
              <w:left w:w="108" w:type="dxa"/>
              <w:bottom w:w="0" w:type="dxa"/>
              <w:right w:w="108" w:type="dxa"/>
            </w:tcMar>
          </w:tcPr>
          <w:p w:rsidR="00083109" w:rsidRDefault="00E161DF" w:rsidP="002052C1">
            <w:pPr>
              <w:pStyle w:val="BodyText2"/>
              <w:spacing w:line="100" w:lineRule="atLeast"/>
              <w:jc w:val="both"/>
              <w:rPr>
                <w:rFonts w:ascii="Arial" w:hAnsi="Arial" w:cs="Arial"/>
              </w:rPr>
            </w:pPr>
            <w:r>
              <w:rPr>
                <w:rFonts w:ascii="Arial" w:hAnsi="Arial" w:cs="Arial"/>
              </w:rPr>
              <w:t>___________________</w:t>
            </w:r>
          </w:p>
          <w:p w:rsidR="00083109" w:rsidRDefault="00083109" w:rsidP="00083109">
            <w:pPr>
              <w:rPr>
                <w:lang w:eastAsia="ar-SA"/>
              </w:rPr>
            </w:pPr>
          </w:p>
          <w:p w:rsidR="0062365A" w:rsidRDefault="0062365A" w:rsidP="00083109">
            <w:pPr>
              <w:jc w:val="right"/>
              <w:rPr>
                <w:lang w:eastAsia="ar-SA"/>
              </w:rPr>
            </w:pPr>
          </w:p>
          <w:p w:rsidR="00083109" w:rsidRDefault="00083109" w:rsidP="00083109">
            <w:pPr>
              <w:jc w:val="right"/>
              <w:rPr>
                <w:lang w:eastAsia="ar-SA"/>
              </w:rPr>
            </w:pPr>
          </w:p>
          <w:p w:rsidR="00083109" w:rsidRDefault="00083109" w:rsidP="00083109">
            <w:pPr>
              <w:jc w:val="right"/>
              <w:rPr>
                <w:lang w:eastAsia="ar-SA"/>
              </w:rPr>
            </w:pPr>
          </w:p>
          <w:p w:rsidR="00083109" w:rsidRDefault="00083109" w:rsidP="00083109">
            <w:pPr>
              <w:jc w:val="right"/>
              <w:rPr>
                <w:lang w:eastAsia="ar-SA"/>
              </w:rPr>
            </w:pPr>
          </w:p>
          <w:p w:rsidR="00083109" w:rsidRDefault="00083109" w:rsidP="00083109">
            <w:pPr>
              <w:jc w:val="right"/>
              <w:rPr>
                <w:lang w:eastAsia="ar-SA"/>
              </w:rPr>
            </w:pPr>
          </w:p>
          <w:p w:rsidR="00083109" w:rsidRPr="00083109" w:rsidRDefault="00083109" w:rsidP="00083109">
            <w:pPr>
              <w:jc w:val="right"/>
              <w:rPr>
                <w:lang w:eastAsia="ar-SA"/>
              </w:rPr>
            </w:pPr>
          </w:p>
        </w:tc>
        <w:tc>
          <w:tcPr>
            <w:tcW w:w="3071" w:type="dxa"/>
            <w:shd w:val="clear" w:color="auto" w:fill="FFFFFF"/>
            <w:tcMar>
              <w:top w:w="0" w:type="dxa"/>
              <w:left w:w="108" w:type="dxa"/>
              <w:bottom w:w="0" w:type="dxa"/>
              <w:right w:w="108" w:type="dxa"/>
            </w:tcMar>
          </w:tcPr>
          <w:p w:rsidR="00067280" w:rsidRPr="00E161DF" w:rsidRDefault="00067280" w:rsidP="002052C1">
            <w:pPr>
              <w:pStyle w:val="BodyText2"/>
              <w:spacing w:line="100" w:lineRule="atLeast"/>
              <w:jc w:val="both"/>
              <w:rPr>
                <w:rFonts w:ascii="Arial" w:hAnsi="Arial" w:cs="Arial"/>
              </w:rPr>
            </w:pPr>
          </w:p>
        </w:tc>
        <w:tc>
          <w:tcPr>
            <w:tcW w:w="3101" w:type="dxa"/>
            <w:shd w:val="clear" w:color="auto" w:fill="FFFFFF"/>
            <w:tcMar>
              <w:top w:w="0" w:type="dxa"/>
              <w:left w:w="108" w:type="dxa"/>
              <w:bottom w:w="0" w:type="dxa"/>
              <w:right w:w="108" w:type="dxa"/>
            </w:tcMar>
          </w:tcPr>
          <w:p w:rsidR="0062365A" w:rsidRPr="00E161DF" w:rsidRDefault="00E161DF" w:rsidP="002052C1">
            <w:pPr>
              <w:pStyle w:val="BodyText2"/>
              <w:spacing w:line="100" w:lineRule="atLeast"/>
              <w:jc w:val="both"/>
              <w:rPr>
                <w:rFonts w:ascii="Arial" w:hAnsi="Arial" w:cs="Arial"/>
              </w:rPr>
            </w:pPr>
            <w:r>
              <w:rPr>
                <w:rFonts w:ascii="Arial" w:hAnsi="Arial" w:cs="Arial"/>
              </w:rPr>
              <w:t>____________________</w:t>
            </w:r>
          </w:p>
        </w:tc>
      </w:tr>
    </w:tbl>
    <w:p w:rsidR="00E161DF" w:rsidRDefault="00E161DF" w:rsidP="00083109">
      <w:pPr>
        <w:pStyle w:val="Standard"/>
        <w:shd w:val="clear" w:color="auto" w:fill="C6D9F1"/>
        <w:rPr>
          <w:rFonts w:ascii="Arial" w:hAnsi="Arial" w:cs="Arial"/>
          <w:b/>
          <w:bCs/>
          <w:iCs/>
          <w:sz w:val="28"/>
          <w:szCs w:val="28"/>
        </w:rPr>
      </w:pPr>
    </w:p>
    <w:p w:rsidR="0062365A" w:rsidRDefault="003716CE" w:rsidP="00083109">
      <w:pPr>
        <w:pStyle w:val="Standard"/>
        <w:shd w:val="clear" w:color="auto" w:fill="C6D9F1"/>
        <w:jc w:val="center"/>
        <w:rPr>
          <w:rFonts w:ascii="Arial" w:hAnsi="Arial" w:cs="Arial"/>
          <w:bCs/>
        </w:rPr>
      </w:pPr>
      <w:r>
        <w:rPr>
          <w:rFonts w:ascii="Arial" w:hAnsi="Arial" w:cs="Arial"/>
          <w:b/>
          <w:bCs/>
          <w:iCs/>
          <w:sz w:val="28"/>
          <w:szCs w:val="28"/>
        </w:rPr>
        <w:t>I</w:t>
      </w:r>
      <w:r w:rsidR="0062365A">
        <w:rPr>
          <w:rFonts w:ascii="Arial" w:hAnsi="Arial" w:cs="Arial"/>
          <w:b/>
          <w:bCs/>
          <w:iCs/>
          <w:sz w:val="28"/>
          <w:szCs w:val="28"/>
        </w:rPr>
        <w:t>X</w:t>
      </w:r>
      <w:r w:rsidR="0062365A">
        <w:rPr>
          <w:rFonts w:ascii="Arial" w:hAnsi="Arial" w:cs="Arial"/>
          <w:b/>
          <w:bCs/>
          <w:iCs/>
          <w:sz w:val="28"/>
          <w:szCs w:val="28"/>
          <w:lang w:val="ru-RU"/>
        </w:rPr>
        <w:t xml:space="preserve"> </w:t>
      </w:r>
      <w:r w:rsidR="0062365A">
        <w:rPr>
          <w:rFonts w:ascii="Arial" w:hAnsi="Arial" w:cs="Arial"/>
          <w:b/>
          <w:bCs/>
          <w:iCs/>
          <w:sz w:val="28"/>
          <w:szCs w:val="28"/>
        </w:rPr>
        <w:t xml:space="preserve"> ОБРАЗАЦ ИЗЈАВЕ О НЕЗАВИСНОЈ ПОНУДИ</w:t>
      </w:r>
    </w:p>
    <w:p w:rsidR="0062365A" w:rsidRDefault="0062365A" w:rsidP="0062365A">
      <w:pPr>
        <w:pStyle w:val="BodyText3"/>
        <w:spacing w:after="0"/>
        <w:jc w:val="center"/>
        <w:rPr>
          <w:rFonts w:ascii="Arial" w:hAnsi="Arial" w:cs="Arial"/>
          <w:bCs/>
          <w:sz w:val="24"/>
          <w:szCs w:val="24"/>
        </w:rPr>
      </w:pPr>
    </w:p>
    <w:p w:rsidR="0062365A" w:rsidRDefault="0062365A" w:rsidP="0062365A">
      <w:pPr>
        <w:pStyle w:val="BodyText3"/>
        <w:spacing w:after="0"/>
        <w:jc w:val="both"/>
      </w:pPr>
      <w:r>
        <w:rPr>
          <w:rFonts w:ascii="Arial" w:hAnsi="Arial" w:cs="Arial"/>
          <w:sz w:val="24"/>
          <w:szCs w:val="24"/>
        </w:rPr>
        <w:t>У складу са чланом 26. Закона, ________________________________________,</w:t>
      </w:r>
    </w:p>
    <w:p w:rsidR="0062365A" w:rsidRDefault="0062365A" w:rsidP="0062365A">
      <w:pPr>
        <w:pStyle w:val="BodyText3"/>
        <w:spacing w:after="0"/>
        <w:jc w:val="both"/>
      </w:pPr>
      <w:r>
        <w:rPr>
          <w:rFonts w:ascii="Arial" w:hAnsi="Arial" w:cs="Arial"/>
          <w:sz w:val="24"/>
          <w:szCs w:val="24"/>
        </w:rPr>
        <w:t xml:space="preserve">                                                                           </w:t>
      </w:r>
      <w:r>
        <w:rPr>
          <w:rFonts w:ascii="Arial" w:hAnsi="Arial" w:cs="Arial"/>
          <w:sz w:val="20"/>
          <w:szCs w:val="20"/>
        </w:rPr>
        <w:t xml:space="preserve"> (Назив понуђача)</w:t>
      </w:r>
    </w:p>
    <w:p w:rsidR="0062365A" w:rsidRDefault="0062365A" w:rsidP="0062365A">
      <w:pPr>
        <w:pStyle w:val="BodyText3"/>
        <w:spacing w:after="0"/>
        <w:jc w:val="both"/>
      </w:pPr>
      <w:r>
        <w:rPr>
          <w:rFonts w:ascii="Arial" w:hAnsi="Arial" w:cs="Arial"/>
          <w:sz w:val="24"/>
          <w:szCs w:val="24"/>
        </w:rPr>
        <w:t>даје:</w:t>
      </w:r>
    </w:p>
    <w:p w:rsidR="0062365A" w:rsidRDefault="0062365A" w:rsidP="0062365A">
      <w:pPr>
        <w:pStyle w:val="BodyText3"/>
        <w:spacing w:before="360" w:after="360"/>
        <w:ind w:firstLine="227"/>
        <w:jc w:val="both"/>
        <w:rPr>
          <w:rFonts w:ascii="Arial" w:hAnsi="Arial" w:cs="Arial"/>
          <w:w w:val="200"/>
          <w:sz w:val="24"/>
          <w:szCs w:val="24"/>
        </w:rPr>
      </w:pPr>
    </w:p>
    <w:p w:rsidR="0062365A" w:rsidRDefault="0062365A" w:rsidP="0062365A">
      <w:pPr>
        <w:pStyle w:val="BodyText3"/>
        <w:spacing w:before="360" w:after="360"/>
        <w:ind w:firstLine="227"/>
        <w:jc w:val="center"/>
      </w:pPr>
      <w:r>
        <w:rPr>
          <w:rFonts w:ascii="Arial" w:hAnsi="Arial" w:cs="Arial"/>
          <w:b/>
          <w:bCs/>
          <w:sz w:val="24"/>
          <w:szCs w:val="24"/>
        </w:rPr>
        <w:t>ИЗЈАВУ</w:t>
      </w:r>
    </w:p>
    <w:p w:rsidR="0062365A" w:rsidRDefault="0062365A" w:rsidP="0062365A">
      <w:pPr>
        <w:pStyle w:val="BodyText3"/>
        <w:spacing w:before="360" w:after="360"/>
        <w:ind w:firstLine="227"/>
        <w:jc w:val="center"/>
      </w:pPr>
      <w:r>
        <w:rPr>
          <w:rFonts w:ascii="Arial" w:hAnsi="Arial" w:cs="Arial"/>
          <w:b/>
          <w:bCs/>
          <w:sz w:val="24"/>
          <w:szCs w:val="24"/>
        </w:rPr>
        <w:t>О НЕЗАВИСНОЈ ПОНУДИ</w:t>
      </w:r>
    </w:p>
    <w:p w:rsidR="0062365A" w:rsidRDefault="0062365A" w:rsidP="0062365A">
      <w:pPr>
        <w:pStyle w:val="BodyText3"/>
        <w:spacing w:after="0"/>
        <w:jc w:val="both"/>
        <w:rPr>
          <w:rFonts w:ascii="Arial" w:hAnsi="Arial" w:cs="Arial"/>
          <w:bCs/>
          <w:sz w:val="24"/>
          <w:szCs w:val="24"/>
        </w:rPr>
      </w:pPr>
    </w:p>
    <w:p w:rsidR="0062365A" w:rsidRDefault="0062365A" w:rsidP="0062365A">
      <w:pPr>
        <w:pStyle w:val="BodyText3"/>
        <w:spacing w:after="0"/>
        <w:jc w:val="both"/>
        <w:rPr>
          <w:rFonts w:ascii="Arial" w:hAnsi="Arial" w:cs="Arial"/>
          <w:bCs/>
          <w:sz w:val="24"/>
          <w:szCs w:val="24"/>
        </w:rPr>
      </w:pPr>
    </w:p>
    <w:p w:rsidR="0062365A" w:rsidRDefault="0062365A" w:rsidP="0062365A">
      <w:pPr>
        <w:pStyle w:val="Standard"/>
        <w:jc w:val="both"/>
      </w:pPr>
      <w:r>
        <w:rPr>
          <w:rFonts w:ascii="Arial" w:hAnsi="Arial" w:cs="Arial"/>
        </w:rPr>
        <w:tab/>
      </w:r>
      <w:r>
        <w:rPr>
          <w:rFonts w:ascii="Arial" w:hAnsi="Arial" w:cs="Arial"/>
        </w:rPr>
        <w:tab/>
      </w:r>
      <w:r>
        <w:rPr>
          <w:rFonts w:ascii="Arial" w:hAnsi="Arial" w:cs="Arial"/>
        </w:rPr>
        <w:tab/>
      </w:r>
    </w:p>
    <w:p w:rsidR="0062365A" w:rsidRDefault="0062365A" w:rsidP="0062365A">
      <w:pPr>
        <w:pStyle w:val="Standard"/>
        <w:jc w:val="both"/>
      </w:pPr>
      <w:r>
        <w:rPr>
          <w:rFonts w:ascii="Arial" w:hAnsi="Arial" w:cs="Arial"/>
        </w:rPr>
        <w:t>Под пуном материјалном и кривичном одговорношћу п</w:t>
      </w:r>
      <w:r>
        <w:rPr>
          <w:rFonts w:ascii="Arial" w:hAnsi="Arial" w:cs="Arial"/>
          <w:bCs/>
        </w:rPr>
        <w:t xml:space="preserve">отврђујем да сам понуду у поступку јавне набавке </w:t>
      </w:r>
      <w:r>
        <w:rPr>
          <w:rFonts w:ascii="Arial" w:hAnsi="Arial" w:cs="Arial"/>
        </w:rPr>
        <w:t xml:space="preserve">добара </w:t>
      </w:r>
      <w:r w:rsidR="00B864B6">
        <w:rPr>
          <w:rFonts w:ascii="Arial" w:eastAsia="TimesNewRomanPS-BoldMT" w:hAnsi="Arial" w:cs="Arial"/>
          <w:b/>
          <w:bCs/>
          <w:color w:val="auto"/>
        </w:rPr>
        <w:t xml:space="preserve">КАМИОН КИПЕР СА РАОНИКОМ ЗА ЧИШЋЕЊЕ СНЕГА  </w:t>
      </w:r>
      <w:r w:rsidR="00B864B6" w:rsidRPr="00D04F92">
        <w:rPr>
          <w:rFonts w:ascii="Arial" w:eastAsia="TimesNewRomanPS-BoldMT" w:hAnsi="Arial" w:cs="Arial"/>
          <w:b/>
          <w:bCs/>
          <w:color w:val="auto"/>
        </w:rPr>
        <w:t xml:space="preserve"> </w:t>
      </w:r>
      <w:r w:rsidR="00B864B6">
        <w:rPr>
          <w:rFonts w:ascii="Arial" w:eastAsia="TimesNewRomanPS-BoldMT" w:hAnsi="Arial" w:cs="Arial"/>
          <w:b/>
          <w:bCs/>
          <w:color w:val="auto"/>
        </w:rPr>
        <w:t>ЈНВВ бр. 3</w:t>
      </w:r>
      <w:r w:rsidR="00B864B6" w:rsidRPr="00D04F92">
        <w:rPr>
          <w:rFonts w:ascii="Arial" w:eastAsia="TimesNewRomanPS-BoldMT" w:hAnsi="Arial" w:cs="Arial"/>
          <w:b/>
          <w:bCs/>
          <w:color w:val="auto"/>
        </w:rPr>
        <w:t>/201</w:t>
      </w:r>
      <w:r w:rsidR="00B864B6">
        <w:rPr>
          <w:rFonts w:ascii="Arial" w:eastAsia="TimesNewRomanPS-BoldMT" w:hAnsi="Arial" w:cs="Arial"/>
          <w:b/>
          <w:bCs/>
          <w:color w:val="auto"/>
        </w:rPr>
        <w:t>7</w:t>
      </w:r>
      <w:r>
        <w:rPr>
          <w:rFonts w:ascii="Arial" w:hAnsi="Arial" w:cs="Arial"/>
        </w:rPr>
        <w:t xml:space="preserve">, </w:t>
      </w:r>
      <w:r>
        <w:rPr>
          <w:rFonts w:ascii="Arial" w:hAnsi="Arial" w:cs="Arial"/>
          <w:bCs/>
        </w:rPr>
        <w:t>поднео независно, без договора са другим понуђачима или заинтересованим лицима.</w:t>
      </w:r>
    </w:p>
    <w:p w:rsidR="0062365A" w:rsidRDefault="0062365A" w:rsidP="0062365A">
      <w:pPr>
        <w:pStyle w:val="Standard"/>
        <w:jc w:val="both"/>
        <w:rPr>
          <w:rFonts w:ascii="Arial" w:hAnsi="Arial" w:cs="Arial"/>
          <w:bCs/>
        </w:rPr>
      </w:pPr>
    </w:p>
    <w:p w:rsidR="0062365A" w:rsidRDefault="0062365A" w:rsidP="0062365A">
      <w:pPr>
        <w:pStyle w:val="Standard"/>
        <w:jc w:val="both"/>
        <w:rPr>
          <w:rFonts w:ascii="Arial" w:hAnsi="Arial" w:cs="Arial"/>
          <w:bCs/>
        </w:rPr>
      </w:pPr>
    </w:p>
    <w:p w:rsidR="0062365A" w:rsidRDefault="0062365A" w:rsidP="0062365A">
      <w:pPr>
        <w:pStyle w:val="BodyText3"/>
        <w:spacing w:after="0"/>
        <w:ind w:firstLine="227"/>
        <w:jc w:val="both"/>
        <w:rPr>
          <w:rFonts w:ascii="Arial" w:hAnsi="Arial" w:cs="Arial"/>
          <w:sz w:val="24"/>
          <w:szCs w:val="24"/>
        </w:rPr>
      </w:pPr>
    </w:p>
    <w:tbl>
      <w:tblPr>
        <w:tblW w:w="9242" w:type="dxa"/>
        <w:tblInd w:w="-108" w:type="dxa"/>
        <w:tblLayout w:type="fixed"/>
        <w:tblCellMar>
          <w:left w:w="10" w:type="dxa"/>
          <w:right w:w="10" w:type="dxa"/>
        </w:tblCellMar>
        <w:tblLook w:val="0000"/>
      </w:tblPr>
      <w:tblGrid>
        <w:gridCol w:w="3080"/>
        <w:gridCol w:w="3064"/>
        <w:gridCol w:w="3098"/>
      </w:tblGrid>
      <w:tr w:rsidR="0062365A" w:rsidTr="002052C1">
        <w:trPr>
          <w:trHeight w:val="568"/>
        </w:trPr>
        <w:tc>
          <w:tcPr>
            <w:tcW w:w="3080" w:type="dxa"/>
            <w:shd w:val="clear" w:color="auto" w:fill="FFFFFF"/>
            <w:tcMar>
              <w:top w:w="0" w:type="dxa"/>
              <w:left w:w="108" w:type="dxa"/>
              <w:bottom w:w="0" w:type="dxa"/>
              <w:right w:w="108" w:type="dxa"/>
            </w:tcMar>
            <w:vAlign w:val="center"/>
          </w:tcPr>
          <w:p w:rsidR="0062365A" w:rsidRDefault="0062365A" w:rsidP="002052C1">
            <w:pPr>
              <w:pStyle w:val="BodyText2"/>
              <w:spacing w:line="100" w:lineRule="atLeast"/>
              <w:jc w:val="center"/>
            </w:pPr>
            <w:r>
              <w:rPr>
                <w:rFonts w:ascii="Arial" w:hAnsi="Arial" w:cs="Arial"/>
              </w:rPr>
              <w:t>Датум:</w:t>
            </w:r>
          </w:p>
        </w:tc>
        <w:tc>
          <w:tcPr>
            <w:tcW w:w="3064" w:type="dxa"/>
            <w:shd w:val="clear" w:color="auto" w:fill="FFFFFF"/>
            <w:tcMar>
              <w:top w:w="0" w:type="dxa"/>
              <w:left w:w="108" w:type="dxa"/>
              <w:bottom w:w="0" w:type="dxa"/>
              <w:right w:w="108" w:type="dxa"/>
            </w:tcMar>
            <w:vAlign w:val="center"/>
          </w:tcPr>
          <w:p w:rsidR="0062365A" w:rsidRDefault="0062365A" w:rsidP="002052C1">
            <w:pPr>
              <w:pStyle w:val="BodyText2"/>
              <w:spacing w:line="100" w:lineRule="atLeast"/>
              <w:jc w:val="center"/>
            </w:pPr>
            <w:r>
              <w:rPr>
                <w:rFonts w:ascii="Arial" w:hAnsi="Arial" w:cs="Arial"/>
              </w:rPr>
              <w:t>М.П.</w:t>
            </w:r>
          </w:p>
        </w:tc>
        <w:tc>
          <w:tcPr>
            <w:tcW w:w="3098" w:type="dxa"/>
            <w:shd w:val="clear" w:color="auto" w:fill="FFFFFF"/>
            <w:tcMar>
              <w:top w:w="0" w:type="dxa"/>
              <w:left w:w="108" w:type="dxa"/>
              <w:bottom w:w="0" w:type="dxa"/>
              <w:right w:w="108" w:type="dxa"/>
            </w:tcMar>
            <w:vAlign w:val="center"/>
          </w:tcPr>
          <w:p w:rsidR="0062365A" w:rsidRDefault="0062365A" w:rsidP="002052C1">
            <w:pPr>
              <w:pStyle w:val="BodyText2"/>
              <w:spacing w:line="100" w:lineRule="atLeast"/>
              <w:jc w:val="center"/>
            </w:pPr>
            <w:r>
              <w:rPr>
                <w:rFonts w:ascii="Arial" w:hAnsi="Arial" w:cs="Arial"/>
              </w:rPr>
              <w:t>Потпис понуђача</w:t>
            </w:r>
          </w:p>
        </w:tc>
      </w:tr>
      <w:tr w:rsidR="0062365A" w:rsidTr="002052C1">
        <w:trPr>
          <w:trHeight w:val="568"/>
        </w:trPr>
        <w:tc>
          <w:tcPr>
            <w:tcW w:w="3080" w:type="dxa"/>
            <w:tcBorders>
              <w:bottom w:val="single" w:sz="4" w:space="0" w:color="000001"/>
            </w:tcBorders>
            <w:shd w:val="clear" w:color="auto" w:fill="FFFFFF"/>
            <w:tcMar>
              <w:top w:w="0" w:type="dxa"/>
              <w:left w:w="108" w:type="dxa"/>
              <w:bottom w:w="0" w:type="dxa"/>
              <w:right w:w="108" w:type="dxa"/>
            </w:tcMar>
          </w:tcPr>
          <w:p w:rsidR="0062365A" w:rsidRDefault="0062365A" w:rsidP="002052C1">
            <w:pPr>
              <w:pStyle w:val="BodyText2"/>
              <w:spacing w:line="100" w:lineRule="atLeast"/>
              <w:jc w:val="both"/>
              <w:rPr>
                <w:rFonts w:ascii="Arial" w:hAnsi="Arial" w:cs="Arial"/>
              </w:rPr>
            </w:pPr>
          </w:p>
        </w:tc>
        <w:tc>
          <w:tcPr>
            <w:tcW w:w="3064" w:type="dxa"/>
            <w:shd w:val="clear" w:color="auto" w:fill="FFFFFF"/>
            <w:tcMar>
              <w:top w:w="0" w:type="dxa"/>
              <w:left w:w="108" w:type="dxa"/>
              <w:bottom w:w="0" w:type="dxa"/>
              <w:right w:w="108" w:type="dxa"/>
            </w:tcMar>
          </w:tcPr>
          <w:p w:rsidR="0062365A" w:rsidRDefault="0062365A" w:rsidP="002052C1">
            <w:pPr>
              <w:pStyle w:val="BodyText2"/>
              <w:spacing w:line="100" w:lineRule="atLeast"/>
              <w:jc w:val="both"/>
              <w:rPr>
                <w:rFonts w:ascii="Arial" w:hAnsi="Arial" w:cs="Arial"/>
              </w:rPr>
            </w:pPr>
          </w:p>
        </w:tc>
        <w:tc>
          <w:tcPr>
            <w:tcW w:w="3098" w:type="dxa"/>
            <w:tcBorders>
              <w:bottom w:val="single" w:sz="4" w:space="0" w:color="000001"/>
            </w:tcBorders>
            <w:shd w:val="clear" w:color="auto" w:fill="FFFFFF"/>
            <w:tcMar>
              <w:top w:w="0" w:type="dxa"/>
              <w:left w:w="108" w:type="dxa"/>
              <w:bottom w:w="0" w:type="dxa"/>
              <w:right w:w="108" w:type="dxa"/>
            </w:tcMar>
          </w:tcPr>
          <w:p w:rsidR="0062365A" w:rsidRDefault="0062365A" w:rsidP="002052C1">
            <w:pPr>
              <w:pStyle w:val="BodyText2"/>
              <w:spacing w:line="100" w:lineRule="atLeast"/>
              <w:jc w:val="both"/>
              <w:rPr>
                <w:rFonts w:ascii="Arial" w:hAnsi="Arial" w:cs="Arial"/>
              </w:rPr>
            </w:pPr>
          </w:p>
        </w:tc>
      </w:tr>
    </w:tbl>
    <w:p w:rsidR="0062365A" w:rsidRDefault="0062365A" w:rsidP="0062365A">
      <w:pPr>
        <w:pStyle w:val="BodyText3"/>
        <w:spacing w:after="0"/>
        <w:ind w:firstLine="227"/>
        <w:jc w:val="both"/>
      </w:pPr>
    </w:p>
    <w:p w:rsidR="0062365A" w:rsidRDefault="0062365A" w:rsidP="0062365A">
      <w:pPr>
        <w:pStyle w:val="Standard"/>
        <w:tabs>
          <w:tab w:val="left" w:pos="6028"/>
        </w:tabs>
        <w:spacing w:line="240" w:lineRule="auto"/>
      </w:pPr>
    </w:p>
    <w:p w:rsidR="0062365A" w:rsidRDefault="0062365A" w:rsidP="0062365A">
      <w:pPr>
        <w:pStyle w:val="Standard"/>
        <w:tabs>
          <w:tab w:val="left" w:pos="6028"/>
        </w:tabs>
        <w:spacing w:line="240" w:lineRule="auto"/>
        <w:jc w:val="both"/>
      </w:pPr>
      <w:r>
        <w:rPr>
          <w:rFonts w:ascii="Arial" w:hAnsi="Arial" w:cs="Arial"/>
          <w:b/>
          <w:bCs/>
          <w:iCs/>
          <w:color w:val="00000A"/>
        </w:rPr>
        <w:t xml:space="preserve">Напомена: </w:t>
      </w:r>
      <w:r>
        <w:rPr>
          <w:rFonts w:ascii="Arial" w:hAnsi="Arial" w:cs="Arial"/>
          <w:bCs/>
          <w:iCs/>
          <w:color w:val="00000A"/>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62365A" w:rsidRDefault="0062365A" w:rsidP="0062365A">
      <w:pPr>
        <w:pStyle w:val="Standard"/>
        <w:tabs>
          <w:tab w:val="left" w:pos="6028"/>
        </w:tabs>
        <w:spacing w:line="240" w:lineRule="auto"/>
        <w:jc w:val="both"/>
      </w:pPr>
      <w:r>
        <w:rPr>
          <w:rFonts w:ascii="Arial" w:hAnsi="Arial" w:cs="Arial"/>
          <w:b/>
          <w:bCs/>
          <w:iCs/>
          <w:color w:val="00000A"/>
          <w:u w:val="single"/>
        </w:rPr>
        <w:t>Уколико понуду подноси група понуђача,</w:t>
      </w:r>
      <w:r>
        <w:rPr>
          <w:rFonts w:ascii="Arial" w:hAnsi="Arial" w:cs="Arial"/>
          <w:bCs/>
          <w:iCs/>
          <w:color w:val="00000A"/>
        </w:rPr>
        <w:t xml:space="preserve"> Изјава мора бити потписана од стране овлашћеног лица сваког понуђача из групе понуђача и оверена печатом.</w:t>
      </w:r>
    </w:p>
    <w:p w:rsidR="0062365A" w:rsidRPr="005739E1" w:rsidRDefault="0062365A" w:rsidP="0062365A">
      <w:pPr>
        <w:pStyle w:val="BodyText3"/>
        <w:spacing w:after="0"/>
        <w:jc w:val="center"/>
      </w:pPr>
    </w:p>
    <w:p w:rsidR="0062365A" w:rsidRDefault="0062365A" w:rsidP="0062365A">
      <w:pPr>
        <w:pStyle w:val="BodyText3"/>
        <w:spacing w:after="0"/>
        <w:jc w:val="center"/>
      </w:pPr>
    </w:p>
    <w:p w:rsidR="00D9015A" w:rsidRPr="00D9015A" w:rsidRDefault="00D9015A" w:rsidP="0062365A">
      <w:pPr>
        <w:pStyle w:val="BodyText3"/>
        <w:spacing w:after="0"/>
        <w:jc w:val="center"/>
      </w:pPr>
    </w:p>
    <w:p w:rsidR="0062365A" w:rsidRDefault="0062365A" w:rsidP="0062365A">
      <w:pPr>
        <w:pStyle w:val="BodyText3"/>
        <w:spacing w:after="0"/>
        <w:jc w:val="center"/>
      </w:pPr>
    </w:p>
    <w:p w:rsidR="0062365A" w:rsidRPr="00083109" w:rsidRDefault="0062365A" w:rsidP="00083109">
      <w:pPr>
        <w:pStyle w:val="BodyText3"/>
        <w:spacing w:after="0"/>
      </w:pPr>
    </w:p>
    <w:p w:rsidR="0062365A" w:rsidRDefault="003716CE" w:rsidP="0062365A">
      <w:pPr>
        <w:pStyle w:val="ListParagraph"/>
        <w:shd w:val="clear" w:color="auto" w:fill="C6D9F1"/>
        <w:ind w:left="360"/>
        <w:jc w:val="center"/>
      </w:pPr>
      <w:r>
        <w:rPr>
          <w:rFonts w:ascii="Arial" w:hAnsi="Arial" w:cs="Arial"/>
          <w:b/>
          <w:bCs/>
          <w:iCs/>
          <w:sz w:val="28"/>
          <w:szCs w:val="28"/>
        </w:rPr>
        <w:lastRenderedPageBreak/>
        <w:t>X</w:t>
      </w:r>
      <w:r w:rsidR="0062365A">
        <w:rPr>
          <w:rFonts w:ascii="Arial" w:hAnsi="Arial" w:cs="Arial"/>
          <w:b/>
          <w:bCs/>
          <w:iCs/>
          <w:sz w:val="28"/>
          <w:szCs w:val="28"/>
        </w:rPr>
        <w:t xml:space="preserve"> ОБРАЗАЦ ИЗЈАВЕ О ПОШТОВАЊУ ОБАВЕЗА  ИЗ ЧЛ. 75. СТ. 2. ЗАКОНА</w:t>
      </w:r>
    </w:p>
    <w:p w:rsidR="0062365A" w:rsidRDefault="0062365A" w:rsidP="0062365A">
      <w:pPr>
        <w:pStyle w:val="BodyText3"/>
        <w:spacing w:after="0"/>
        <w:jc w:val="center"/>
        <w:rPr>
          <w:rFonts w:ascii="Arial" w:hAnsi="Arial" w:cs="Arial"/>
          <w:sz w:val="24"/>
          <w:szCs w:val="24"/>
        </w:rPr>
      </w:pPr>
    </w:p>
    <w:p w:rsidR="0062365A" w:rsidRDefault="0062365A" w:rsidP="0062365A">
      <w:pPr>
        <w:pStyle w:val="Standard"/>
        <w:tabs>
          <w:tab w:val="left" w:pos="6388"/>
        </w:tabs>
        <w:spacing w:line="240" w:lineRule="auto"/>
        <w:ind w:left="360"/>
        <w:rPr>
          <w:rFonts w:ascii="Arial" w:hAnsi="Arial" w:cs="Arial"/>
          <w:b/>
          <w:bCs/>
          <w:iCs/>
          <w:lang w:val="ru-RU"/>
        </w:rPr>
      </w:pPr>
    </w:p>
    <w:p w:rsidR="0062365A" w:rsidRDefault="0062365A" w:rsidP="0062365A">
      <w:pPr>
        <w:pStyle w:val="Standard"/>
        <w:tabs>
          <w:tab w:val="left" w:pos="6388"/>
        </w:tabs>
        <w:spacing w:line="240" w:lineRule="auto"/>
        <w:ind w:left="360"/>
        <w:rPr>
          <w:rFonts w:ascii="Arial" w:hAnsi="Arial" w:cs="Arial"/>
          <w:bCs/>
          <w:iCs/>
          <w:lang w:val="ru-RU"/>
        </w:rPr>
      </w:pPr>
    </w:p>
    <w:p w:rsidR="0062365A" w:rsidRDefault="0062365A" w:rsidP="0062365A">
      <w:pPr>
        <w:pStyle w:val="Standard"/>
        <w:tabs>
          <w:tab w:val="left" w:pos="6388"/>
        </w:tabs>
        <w:spacing w:line="240" w:lineRule="auto"/>
        <w:ind w:left="360"/>
        <w:jc w:val="both"/>
      </w:pPr>
      <w:r>
        <w:rPr>
          <w:rFonts w:ascii="Arial" w:hAnsi="Arial" w:cs="Arial"/>
          <w:bCs/>
          <w:iCs/>
        </w:rPr>
        <w:t>У вези члана 75. став 2. Закона о јавним набавкама, као заступник понуђача дајем следећу</w:t>
      </w:r>
    </w:p>
    <w:p w:rsidR="0062365A" w:rsidRDefault="0062365A" w:rsidP="0062365A">
      <w:pPr>
        <w:pStyle w:val="Standard"/>
        <w:tabs>
          <w:tab w:val="left" w:pos="6388"/>
        </w:tabs>
        <w:spacing w:line="240" w:lineRule="auto"/>
        <w:ind w:left="360"/>
        <w:rPr>
          <w:rFonts w:ascii="Arial" w:hAnsi="Arial" w:cs="Arial"/>
          <w:bCs/>
          <w:iCs/>
        </w:rPr>
      </w:pPr>
    </w:p>
    <w:p w:rsidR="0062365A" w:rsidRDefault="0062365A" w:rsidP="0062365A">
      <w:pPr>
        <w:pStyle w:val="Standard"/>
        <w:tabs>
          <w:tab w:val="left" w:pos="6388"/>
        </w:tabs>
        <w:spacing w:line="240" w:lineRule="auto"/>
        <w:ind w:left="360"/>
        <w:rPr>
          <w:rFonts w:ascii="Arial" w:hAnsi="Arial" w:cs="Arial"/>
          <w:bCs/>
          <w:iCs/>
        </w:rPr>
      </w:pPr>
    </w:p>
    <w:p w:rsidR="0062365A" w:rsidRDefault="0062365A" w:rsidP="0062365A">
      <w:pPr>
        <w:pStyle w:val="Standard"/>
        <w:tabs>
          <w:tab w:val="left" w:pos="6388"/>
        </w:tabs>
        <w:spacing w:line="240" w:lineRule="auto"/>
        <w:ind w:left="360"/>
        <w:jc w:val="center"/>
      </w:pPr>
      <w:r>
        <w:rPr>
          <w:rFonts w:ascii="Arial" w:hAnsi="Arial" w:cs="Arial"/>
          <w:bCs/>
          <w:iCs/>
        </w:rPr>
        <w:t>ИЗЈАВУ</w:t>
      </w:r>
    </w:p>
    <w:p w:rsidR="0062365A" w:rsidRDefault="0062365A" w:rsidP="0062365A">
      <w:pPr>
        <w:pStyle w:val="Standard"/>
        <w:tabs>
          <w:tab w:val="left" w:pos="6388"/>
        </w:tabs>
        <w:spacing w:line="240" w:lineRule="auto"/>
        <w:ind w:left="360"/>
        <w:jc w:val="center"/>
        <w:rPr>
          <w:rFonts w:ascii="Arial" w:hAnsi="Arial" w:cs="Arial"/>
          <w:bCs/>
          <w:iCs/>
        </w:rPr>
      </w:pPr>
    </w:p>
    <w:p w:rsidR="0062365A" w:rsidRDefault="0062365A" w:rsidP="0062365A">
      <w:pPr>
        <w:pStyle w:val="Standard"/>
        <w:tabs>
          <w:tab w:val="left" w:pos="6388"/>
        </w:tabs>
        <w:spacing w:line="240" w:lineRule="auto"/>
        <w:ind w:left="360"/>
        <w:jc w:val="both"/>
      </w:pPr>
      <w:r>
        <w:rPr>
          <w:rFonts w:ascii="Arial" w:hAnsi="Arial" w:cs="Arial"/>
          <w:bCs/>
          <w:iCs/>
        </w:rPr>
        <w:t>Понуђач</w:t>
      </w:r>
      <w:r>
        <w:rPr>
          <w:rFonts w:ascii="Arial" w:hAnsi="Arial" w:cs="Arial"/>
        </w:rPr>
        <w:t>________________________________________</w:t>
      </w:r>
      <w:r>
        <w:rPr>
          <w:rFonts w:ascii="Arial" w:hAnsi="Arial" w:cs="Arial"/>
          <w:i/>
        </w:rPr>
        <w:t xml:space="preserve"> </w:t>
      </w:r>
      <w:r>
        <w:rPr>
          <w:rFonts w:ascii="Arial" w:hAnsi="Arial" w:cs="Arial"/>
        </w:rPr>
        <w:t>у поступку јавне набавке</w:t>
      </w:r>
      <w:r w:rsidR="00067280">
        <w:rPr>
          <w:rFonts w:ascii="Arial" w:hAnsi="Arial" w:cs="Arial"/>
        </w:rPr>
        <w:t xml:space="preserve"> добара </w:t>
      </w:r>
      <w:r w:rsidR="00B864B6">
        <w:rPr>
          <w:rFonts w:ascii="Arial" w:eastAsia="TimesNewRomanPS-BoldMT" w:hAnsi="Arial" w:cs="Arial"/>
          <w:b/>
          <w:bCs/>
          <w:color w:val="auto"/>
        </w:rPr>
        <w:t xml:space="preserve">КАМИОН КИПЕР СА РАОНИКОМ ЗА ЧИШЋЕЊЕ СНЕГА  </w:t>
      </w:r>
      <w:r w:rsidR="00B864B6" w:rsidRPr="00D04F92">
        <w:rPr>
          <w:rFonts w:ascii="Arial" w:eastAsia="TimesNewRomanPS-BoldMT" w:hAnsi="Arial" w:cs="Arial"/>
          <w:b/>
          <w:bCs/>
          <w:color w:val="auto"/>
        </w:rPr>
        <w:t xml:space="preserve"> </w:t>
      </w:r>
      <w:r w:rsidR="00B864B6">
        <w:rPr>
          <w:rFonts w:ascii="Arial" w:eastAsia="TimesNewRomanPS-BoldMT" w:hAnsi="Arial" w:cs="Arial"/>
          <w:b/>
          <w:bCs/>
          <w:color w:val="auto"/>
        </w:rPr>
        <w:t>ЈНВВ бр. 3</w:t>
      </w:r>
      <w:r w:rsidR="00B864B6" w:rsidRPr="00D04F92">
        <w:rPr>
          <w:rFonts w:ascii="Arial" w:eastAsia="TimesNewRomanPS-BoldMT" w:hAnsi="Arial" w:cs="Arial"/>
          <w:b/>
          <w:bCs/>
          <w:color w:val="auto"/>
        </w:rPr>
        <w:t>/201</w:t>
      </w:r>
      <w:r w:rsidR="00B864B6">
        <w:rPr>
          <w:rFonts w:ascii="Arial" w:eastAsia="TimesNewRomanPS-BoldMT" w:hAnsi="Arial" w:cs="Arial"/>
          <w:b/>
          <w:bCs/>
          <w:color w:val="auto"/>
        </w:rPr>
        <w:t>7</w:t>
      </w:r>
      <w:r>
        <w:rPr>
          <w:rFonts w:ascii="Arial" w:hAnsi="Arial" w:cs="Arial"/>
        </w:rPr>
        <w:t>,</w:t>
      </w:r>
      <w:r>
        <w:rPr>
          <w:rFonts w:ascii="Arial" w:hAnsi="Arial" w:cs="Arial"/>
          <w:bCs/>
          <w:iCs/>
        </w:rPr>
        <w:t xml:space="preserve"> поштовао је обавезе које произлазе из важећих прописа о заштити на раду, запошљавању и условима рада, заштити животне средине </w:t>
      </w:r>
      <w:r w:rsidR="002C154D">
        <w:rPr>
          <w:rFonts w:ascii="Arial" w:hAnsi="Arial" w:cs="Arial"/>
          <w:bCs/>
          <w:iCs/>
        </w:rPr>
        <w:t>као</w:t>
      </w:r>
      <w:r w:rsidR="00F46945">
        <w:rPr>
          <w:rFonts w:ascii="Arial" w:hAnsi="Arial" w:cs="Arial"/>
          <w:bCs/>
          <w:iCs/>
        </w:rPr>
        <w:t xml:space="preserve"> </w:t>
      </w:r>
      <w:r>
        <w:rPr>
          <w:rFonts w:ascii="Arial" w:hAnsi="Arial" w:cs="Arial"/>
          <w:bCs/>
          <w:iCs/>
        </w:rPr>
        <w:t xml:space="preserve">и </w:t>
      </w:r>
      <w:r w:rsidR="002C154D">
        <w:rPr>
          <w:rFonts w:ascii="Arial" w:hAnsi="Arial" w:cs="Arial"/>
          <w:bCs/>
          <w:iCs/>
        </w:rPr>
        <w:t>да нема забрану обављања делатности која је на снази у време подношења понуде</w:t>
      </w:r>
      <w:r>
        <w:rPr>
          <w:rFonts w:ascii="Arial" w:hAnsi="Arial" w:cs="Arial"/>
          <w:bCs/>
          <w:iCs/>
        </w:rPr>
        <w:t>.</w:t>
      </w:r>
    </w:p>
    <w:p w:rsidR="0062365A" w:rsidRDefault="0062365A" w:rsidP="0062365A">
      <w:pPr>
        <w:pStyle w:val="Standard"/>
        <w:tabs>
          <w:tab w:val="left" w:pos="6388"/>
        </w:tabs>
        <w:spacing w:line="240" w:lineRule="auto"/>
        <w:ind w:left="360"/>
        <w:rPr>
          <w:rFonts w:ascii="Arial" w:hAnsi="Arial" w:cs="Arial"/>
          <w:bCs/>
          <w:iCs/>
        </w:rPr>
      </w:pPr>
    </w:p>
    <w:p w:rsidR="0062365A" w:rsidRDefault="0062365A" w:rsidP="0062365A">
      <w:pPr>
        <w:pStyle w:val="Standard"/>
        <w:tabs>
          <w:tab w:val="left" w:pos="6388"/>
        </w:tabs>
        <w:spacing w:line="240" w:lineRule="auto"/>
        <w:ind w:left="360"/>
        <w:rPr>
          <w:rFonts w:ascii="Arial" w:hAnsi="Arial" w:cs="Arial"/>
          <w:bCs/>
          <w:iCs/>
          <w:color w:val="002060"/>
        </w:rPr>
      </w:pPr>
    </w:p>
    <w:p w:rsidR="0062365A" w:rsidRDefault="0062365A" w:rsidP="0062365A">
      <w:pPr>
        <w:pStyle w:val="Standard"/>
        <w:tabs>
          <w:tab w:val="left" w:pos="6388"/>
        </w:tabs>
        <w:spacing w:line="240" w:lineRule="auto"/>
        <w:ind w:left="360"/>
        <w:rPr>
          <w:rFonts w:ascii="Arial" w:hAnsi="Arial" w:cs="Arial"/>
          <w:bCs/>
          <w:iCs/>
          <w:color w:val="002060"/>
        </w:rPr>
      </w:pPr>
    </w:p>
    <w:p w:rsidR="0062365A" w:rsidRDefault="0062365A" w:rsidP="0062365A">
      <w:pPr>
        <w:pStyle w:val="Standard"/>
        <w:tabs>
          <w:tab w:val="left" w:pos="6388"/>
        </w:tabs>
        <w:spacing w:line="240" w:lineRule="auto"/>
        <w:ind w:left="360"/>
      </w:pPr>
      <w:r>
        <w:rPr>
          <w:rFonts w:ascii="Arial" w:hAnsi="Arial" w:cs="Arial"/>
          <w:bCs/>
          <w:iCs/>
        </w:rPr>
        <w:t xml:space="preserve">          Датум </w:t>
      </w:r>
      <w:r>
        <w:rPr>
          <w:rFonts w:ascii="Arial" w:hAnsi="Arial" w:cs="Arial"/>
          <w:bCs/>
          <w:iCs/>
        </w:rPr>
        <w:tab/>
      </w:r>
      <w:r>
        <w:rPr>
          <w:rFonts w:ascii="Arial" w:hAnsi="Arial" w:cs="Arial"/>
          <w:bCs/>
          <w:iCs/>
        </w:rPr>
        <w:tab/>
        <w:t xml:space="preserve">           Понуђач</w:t>
      </w:r>
    </w:p>
    <w:p w:rsidR="0062365A" w:rsidRDefault="0062365A" w:rsidP="0062365A">
      <w:pPr>
        <w:pStyle w:val="Standard"/>
        <w:tabs>
          <w:tab w:val="left" w:pos="6388"/>
        </w:tabs>
        <w:spacing w:line="240" w:lineRule="auto"/>
        <w:ind w:left="360"/>
        <w:rPr>
          <w:rFonts w:ascii="Arial" w:hAnsi="Arial" w:cs="Arial"/>
          <w:bCs/>
          <w:iCs/>
        </w:rPr>
      </w:pPr>
    </w:p>
    <w:p w:rsidR="0062365A" w:rsidRDefault="0062365A" w:rsidP="0062365A">
      <w:pPr>
        <w:pStyle w:val="Standard"/>
        <w:tabs>
          <w:tab w:val="left" w:pos="6388"/>
        </w:tabs>
        <w:spacing w:line="240" w:lineRule="auto"/>
        <w:ind w:left="360"/>
      </w:pPr>
      <w:r>
        <w:rPr>
          <w:rFonts w:ascii="Arial" w:hAnsi="Arial" w:cs="Arial"/>
          <w:bCs/>
          <w:iCs/>
        </w:rPr>
        <w:t>________________                        М.П.                   __________________</w:t>
      </w:r>
    </w:p>
    <w:p w:rsidR="0062365A" w:rsidRDefault="0062365A" w:rsidP="0062365A">
      <w:pPr>
        <w:pStyle w:val="Standard"/>
        <w:tabs>
          <w:tab w:val="left" w:pos="6388"/>
        </w:tabs>
        <w:spacing w:line="240" w:lineRule="auto"/>
        <w:ind w:left="360"/>
        <w:rPr>
          <w:rFonts w:ascii="Arial" w:hAnsi="Arial" w:cs="Arial"/>
          <w:bCs/>
          <w:iCs/>
        </w:rPr>
      </w:pPr>
    </w:p>
    <w:p w:rsidR="0062365A" w:rsidRDefault="0062365A" w:rsidP="0062365A">
      <w:pPr>
        <w:pStyle w:val="BodyText3"/>
        <w:spacing w:after="0"/>
        <w:jc w:val="center"/>
      </w:pPr>
    </w:p>
    <w:p w:rsidR="0062365A" w:rsidRDefault="0062365A" w:rsidP="0062365A">
      <w:pPr>
        <w:pStyle w:val="Standard"/>
        <w:tabs>
          <w:tab w:val="left" w:pos="6028"/>
        </w:tabs>
        <w:spacing w:line="240" w:lineRule="auto"/>
        <w:jc w:val="both"/>
      </w:pPr>
      <w:r>
        <w:rPr>
          <w:rFonts w:ascii="Arial" w:hAnsi="Arial" w:cs="Arial"/>
          <w:b/>
          <w:bCs/>
          <w:iCs/>
          <w:color w:val="00000A"/>
        </w:rPr>
        <w:t xml:space="preserve">Напомена: </w:t>
      </w:r>
      <w:r>
        <w:rPr>
          <w:rFonts w:ascii="Arial" w:hAnsi="Arial" w:cs="Arial"/>
          <w:b/>
          <w:bCs/>
          <w:iCs/>
          <w:color w:val="00000A"/>
          <w:u w:val="single"/>
        </w:rPr>
        <w:t>Уколико понуду подноси група понуђача,</w:t>
      </w:r>
      <w:r>
        <w:rPr>
          <w:rFonts w:ascii="Arial" w:hAnsi="Arial" w:cs="Arial"/>
          <w:bCs/>
          <w:iCs/>
          <w:color w:val="00000A"/>
        </w:rPr>
        <w:t xml:space="preserve"> Изјава мора бити потписана од стране овлашћеног лица сваког понуђача из групе понуђача и оверена печатом.</w:t>
      </w:r>
    </w:p>
    <w:p w:rsidR="0062365A" w:rsidRDefault="0062365A" w:rsidP="0062365A">
      <w:pPr>
        <w:pStyle w:val="Standard"/>
        <w:tabs>
          <w:tab w:val="left" w:pos="6028"/>
        </w:tabs>
        <w:spacing w:line="240" w:lineRule="auto"/>
        <w:jc w:val="both"/>
        <w:rPr>
          <w:rFonts w:ascii="Arial" w:hAnsi="Arial" w:cs="Arial"/>
          <w:bCs/>
          <w:iCs/>
          <w:color w:val="FF0000"/>
        </w:rPr>
      </w:pPr>
    </w:p>
    <w:p w:rsidR="0062365A" w:rsidRDefault="0062365A" w:rsidP="0062365A">
      <w:pPr>
        <w:pStyle w:val="BodyText3"/>
        <w:spacing w:after="0"/>
        <w:jc w:val="center"/>
      </w:pPr>
    </w:p>
    <w:p w:rsidR="0062365A" w:rsidRDefault="0062365A" w:rsidP="0062365A">
      <w:pPr>
        <w:pStyle w:val="BodyText3"/>
        <w:spacing w:after="0"/>
        <w:jc w:val="center"/>
      </w:pPr>
    </w:p>
    <w:p w:rsidR="0062365A" w:rsidRDefault="0062365A" w:rsidP="0062365A">
      <w:pPr>
        <w:pStyle w:val="BodyText3"/>
        <w:spacing w:after="0"/>
        <w:jc w:val="center"/>
      </w:pPr>
    </w:p>
    <w:p w:rsidR="0062365A" w:rsidRDefault="0062365A" w:rsidP="0062365A">
      <w:pPr>
        <w:pStyle w:val="BodyText3"/>
        <w:spacing w:after="0"/>
        <w:jc w:val="center"/>
      </w:pPr>
    </w:p>
    <w:p w:rsidR="0062365A" w:rsidRDefault="0062365A" w:rsidP="0062365A">
      <w:pPr>
        <w:pStyle w:val="BodyText3"/>
        <w:spacing w:after="0"/>
        <w:jc w:val="center"/>
      </w:pPr>
    </w:p>
    <w:p w:rsidR="0062365A" w:rsidRDefault="0062365A" w:rsidP="0062365A">
      <w:pPr>
        <w:pStyle w:val="BodyText3"/>
        <w:spacing w:after="0"/>
        <w:jc w:val="center"/>
      </w:pPr>
    </w:p>
    <w:p w:rsidR="0062365A" w:rsidRDefault="0062365A" w:rsidP="0062365A">
      <w:pPr>
        <w:pStyle w:val="BodyText3"/>
        <w:spacing w:after="0"/>
        <w:jc w:val="center"/>
      </w:pPr>
    </w:p>
    <w:p w:rsidR="0062365A" w:rsidRDefault="0062365A" w:rsidP="0062365A">
      <w:pPr>
        <w:pStyle w:val="BodyText3"/>
        <w:spacing w:after="0"/>
        <w:jc w:val="center"/>
      </w:pPr>
    </w:p>
    <w:p w:rsidR="0062365A" w:rsidRDefault="0062365A" w:rsidP="0062365A">
      <w:pPr>
        <w:pStyle w:val="BodyText3"/>
        <w:spacing w:after="0"/>
        <w:jc w:val="center"/>
      </w:pPr>
    </w:p>
    <w:p w:rsidR="0062365A" w:rsidRDefault="0062365A" w:rsidP="0062365A">
      <w:pPr>
        <w:pStyle w:val="BodyText3"/>
        <w:spacing w:after="0"/>
        <w:jc w:val="center"/>
      </w:pPr>
    </w:p>
    <w:p w:rsidR="0062365A" w:rsidRDefault="0062365A" w:rsidP="0062365A">
      <w:pPr>
        <w:pStyle w:val="BodyText3"/>
        <w:spacing w:after="0"/>
        <w:jc w:val="center"/>
      </w:pPr>
    </w:p>
    <w:p w:rsidR="0062365A" w:rsidRDefault="0062365A" w:rsidP="0062365A">
      <w:pPr>
        <w:pStyle w:val="BodyText3"/>
        <w:spacing w:after="0"/>
        <w:jc w:val="center"/>
      </w:pPr>
    </w:p>
    <w:p w:rsidR="0062365A" w:rsidRDefault="0062365A" w:rsidP="0062365A">
      <w:pPr>
        <w:pStyle w:val="BodyText3"/>
        <w:spacing w:after="0"/>
        <w:jc w:val="center"/>
      </w:pPr>
    </w:p>
    <w:p w:rsidR="0062365A" w:rsidRDefault="0062365A" w:rsidP="0062365A">
      <w:pPr>
        <w:pStyle w:val="BodyText3"/>
        <w:spacing w:after="0"/>
        <w:jc w:val="center"/>
      </w:pPr>
    </w:p>
    <w:p w:rsidR="0062365A" w:rsidRDefault="0062365A" w:rsidP="0062365A">
      <w:pPr>
        <w:pStyle w:val="BodyText3"/>
        <w:spacing w:after="0"/>
        <w:jc w:val="center"/>
      </w:pPr>
    </w:p>
    <w:p w:rsidR="00083109" w:rsidRDefault="00083109" w:rsidP="0062365A">
      <w:pPr>
        <w:pStyle w:val="BodyText3"/>
        <w:spacing w:after="0"/>
        <w:jc w:val="center"/>
      </w:pPr>
    </w:p>
    <w:p w:rsidR="005739E1" w:rsidRDefault="005739E1" w:rsidP="0062365A">
      <w:pPr>
        <w:pStyle w:val="BodyText3"/>
        <w:spacing w:after="0"/>
        <w:jc w:val="center"/>
      </w:pPr>
    </w:p>
    <w:p w:rsidR="005739E1" w:rsidRPr="005739E1" w:rsidRDefault="005739E1" w:rsidP="0062365A">
      <w:pPr>
        <w:pStyle w:val="BodyText3"/>
        <w:spacing w:after="0"/>
        <w:jc w:val="center"/>
      </w:pPr>
    </w:p>
    <w:p w:rsidR="00083109" w:rsidRDefault="00083109" w:rsidP="0062365A">
      <w:pPr>
        <w:pStyle w:val="BodyText3"/>
        <w:spacing w:after="0"/>
        <w:jc w:val="center"/>
      </w:pPr>
    </w:p>
    <w:p w:rsidR="00083109" w:rsidRDefault="00083109" w:rsidP="0062365A">
      <w:pPr>
        <w:pStyle w:val="BodyText3"/>
        <w:spacing w:after="0"/>
        <w:jc w:val="center"/>
      </w:pPr>
    </w:p>
    <w:p w:rsidR="00083109" w:rsidRPr="00083109" w:rsidRDefault="00083109" w:rsidP="0062365A">
      <w:pPr>
        <w:pStyle w:val="BodyText3"/>
        <w:spacing w:after="0"/>
        <w:jc w:val="center"/>
      </w:pPr>
    </w:p>
    <w:p w:rsidR="0062365A" w:rsidRDefault="0062365A" w:rsidP="0062365A">
      <w:pPr>
        <w:pStyle w:val="BodyText3"/>
        <w:spacing w:after="0"/>
        <w:jc w:val="center"/>
      </w:pPr>
    </w:p>
    <w:p w:rsidR="0062365A" w:rsidRDefault="0062365A" w:rsidP="0062365A">
      <w:pPr>
        <w:pStyle w:val="BodyText3"/>
        <w:spacing w:after="0"/>
        <w:jc w:val="center"/>
      </w:pPr>
    </w:p>
    <w:p w:rsidR="00D9015A" w:rsidRPr="00D9015A" w:rsidRDefault="00D9015A" w:rsidP="0062365A">
      <w:pPr>
        <w:pStyle w:val="BodyText3"/>
        <w:spacing w:after="0"/>
        <w:jc w:val="center"/>
      </w:pPr>
    </w:p>
    <w:p w:rsidR="0062365A" w:rsidRPr="00067280" w:rsidRDefault="0062365A" w:rsidP="00067280">
      <w:pPr>
        <w:pStyle w:val="BodyText3"/>
        <w:spacing w:after="0"/>
      </w:pPr>
    </w:p>
    <w:p w:rsidR="0062365A" w:rsidRPr="00F90808" w:rsidRDefault="003716CE" w:rsidP="0062365A">
      <w:pPr>
        <w:widowControl/>
        <w:suppressAutoHyphens w:val="0"/>
        <w:spacing w:before="100" w:beforeAutospacing="1"/>
        <w:jc w:val="center"/>
        <w:rPr>
          <w:rFonts w:ascii="Arial" w:hAnsi="Arial" w:cs="Arial"/>
          <w:b/>
          <w:bCs/>
          <w:color w:val="000000"/>
          <w:kern w:val="0"/>
          <w:sz w:val="24"/>
          <w:szCs w:val="24"/>
        </w:rPr>
      </w:pPr>
      <w:r>
        <w:rPr>
          <w:rFonts w:ascii="Arial" w:hAnsi="Arial" w:cs="Arial"/>
          <w:b/>
          <w:bCs/>
          <w:color w:val="000000"/>
          <w:kern w:val="0"/>
          <w:sz w:val="24"/>
          <w:szCs w:val="24"/>
        </w:rPr>
        <w:lastRenderedPageBreak/>
        <w:t>XI</w:t>
      </w:r>
    </w:p>
    <w:p w:rsidR="0062365A" w:rsidRPr="000A28A2" w:rsidRDefault="0062365A" w:rsidP="0062365A">
      <w:pPr>
        <w:widowControl/>
        <w:suppressAutoHyphens w:val="0"/>
        <w:spacing w:before="100" w:beforeAutospacing="1"/>
        <w:jc w:val="center"/>
        <w:rPr>
          <w:rFonts w:ascii="Arial" w:hAnsi="Arial" w:cs="Arial"/>
          <w:kern w:val="0"/>
          <w:sz w:val="24"/>
          <w:szCs w:val="24"/>
        </w:rPr>
      </w:pPr>
      <w:r>
        <w:rPr>
          <w:rFonts w:ascii="Arial" w:hAnsi="Arial" w:cs="Arial"/>
          <w:b/>
          <w:bCs/>
          <w:color w:val="000000"/>
          <w:kern w:val="0"/>
          <w:sz w:val="24"/>
          <w:szCs w:val="24"/>
        </w:rPr>
        <w:t>ИЗЈАВА О ПОВЕРЉИВОСТИ ЗА</w:t>
      </w:r>
      <w:r>
        <w:rPr>
          <w:rFonts w:ascii="C Times" w:hAnsi="C Times"/>
          <w:b/>
          <w:bCs/>
          <w:color w:val="000000"/>
          <w:kern w:val="0"/>
          <w:sz w:val="24"/>
          <w:szCs w:val="24"/>
        </w:rPr>
        <w:t xml:space="preserve"> </w:t>
      </w:r>
      <w:r w:rsidR="008224F8">
        <w:rPr>
          <w:rFonts w:ascii="Arial" w:hAnsi="Arial" w:cs="Arial"/>
          <w:b/>
          <w:bCs/>
          <w:color w:val="000000"/>
          <w:kern w:val="0"/>
          <w:sz w:val="24"/>
          <w:szCs w:val="24"/>
        </w:rPr>
        <w:t xml:space="preserve">ЈНВВ </w:t>
      </w:r>
      <w:r w:rsidR="008224F8">
        <w:rPr>
          <w:rFonts w:ascii="Arial" w:hAnsi="Arial" w:cs="Arial"/>
          <w:b/>
          <w:bCs/>
          <w:color w:val="000000"/>
          <w:kern w:val="0"/>
          <w:sz w:val="24"/>
          <w:szCs w:val="24"/>
          <w:lang/>
        </w:rPr>
        <w:t>3</w:t>
      </w:r>
      <w:r>
        <w:rPr>
          <w:rFonts w:ascii="Arial" w:hAnsi="Arial" w:cs="Arial"/>
          <w:b/>
          <w:bCs/>
          <w:color w:val="000000"/>
          <w:kern w:val="0"/>
          <w:sz w:val="24"/>
          <w:szCs w:val="24"/>
        </w:rPr>
        <w:t>/201</w:t>
      </w:r>
      <w:r w:rsidR="000A28A2">
        <w:rPr>
          <w:rFonts w:ascii="Arial" w:hAnsi="Arial" w:cs="Arial"/>
          <w:b/>
          <w:bCs/>
          <w:color w:val="000000"/>
          <w:kern w:val="0"/>
          <w:sz w:val="24"/>
          <w:szCs w:val="24"/>
        </w:rPr>
        <w:t>7</w:t>
      </w:r>
    </w:p>
    <w:p w:rsidR="0062365A" w:rsidRDefault="0062365A" w:rsidP="0062365A">
      <w:pPr>
        <w:widowControl/>
        <w:suppressAutoHyphens w:val="0"/>
        <w:spacing w:before="100" w:beforeAutospacing="1"/>
        <w:rPr>
          <w:kern w:val="0"/>
          <w:sz w:val="24"/>
          <w:szCs w:val="24"/>
        </w:rPr>
      </w:pPr>
      <w:r>
        <w:rPr>
          <w:rFonts w:ascii="Arial" w:hAnsi="Arial" w:cs="Arial"/>
          <w:color w:val="000000"/>
          <w:kern w:val="0"/>
          <w:sz w:val="24"/>
          <w:szCs w:val="24"/>
        </w:rPr>
        <w:t>Назив понуђача</w:t>
      </w:r>
      <w:r>
        <w:rPr>
          <w:rFonts w:ascii="C Times" w:hAnsi="C Times"/>
          <w:color w:val="000000"/>
          <w:kern w:val="0"/>
          <w:sz w:val="24"/>
          <w:szCs w:val="24"/>
        </w:rPr>
        <w:t>: ___________________________________________________________</w:t>
      </w:r>
    </w:p>
    <w:p w:rsidR="0062365A" w:rsidRDefault="0062365A" w:rsidP="0062365A">
      <w:pPr>
        <w:widowControl/>
        <w:suppressAutoHyphens w:val="0"/>
        <w:spacing w:before="100" w:beforeAutospacing="1"/>
        <w:rPr>
          <w:kern w:val="0"/>
          <w:sz w:val="24"/>
          <w:szCs w:val="24"/>
        </w:rPr>
      </w:pPr>
      <w:r>
        <w:rPr>
          <w:rFonts w:ascii="Arial" w:hAnsi="Arial" w:cs="Arial"/>
          <w:color w:val="000000"/>
          <w:kern w:val="0"/>
          <w:sz w:val="24"/>
          <w:szCs w:val="24"/>
        </w:rPr>
        <w:t>Седиште понуђача</w:t>
      </w:r>
      <w:r>
        <w:rPr>
          <w:rFonts w:ascii="C Times" w:hAnsi="C Times"/>
          <w:color w:val="000000"/>
          <w:kern w:val="0"/>
          <w:sz w:val="24"/>
          <w:szCs w:val="24"/>
        </w:rPr>
        <w:t>: ________________________________________________________</w:t>
      </w:r>
    </w:p>
    <w:p w:rsidR="0062365A" w:rsidRDefault="00067280" w:rsidP="0062365A">
      <w:pPr>
        <w:widowControl/>
        <w:suppressAutoHyphens w:val="0"/>
        <w:spacing w:before="100" w:beforeAutospacing="1"/>
        <w:rPr>
          <w:kern w:val="0"/>
          <w:sz w:val="24"/>
          <w:szCs w:val="24"/>
        </w:rPr>
      </w:pPr>
      <w:r>
        <w:rPr>
          <w:rFonts w:asciiTheme="minorHAnsi" w:hAnsiTheme="minorHAnsi"/>
          <w:color w:val="000000"/>
          <w:kern w:val="0"/>
          <w:sz w:val="24"/>
          <w:szCs w:val="24"/>
        </w:rPr>
        <w:t>ПИБ</w:t>
      </w:r>
      <w:r w:rsidR="0062365A">
        <w:rPr>
          <w:rFonts w:ascii="C Times" w:hAnsi="C Times"/>
          <w:color w:val="000000"/>
          <w:kern w:val="0"/>
          <w:sz w:val="24"/>
          <w:szCs w:val="24"/>
        </w:rPr>
        <w:t>: ____________</w:t>
      </w:r>
    </w:p>
    <w:p w:rsidR="0062365A" w:rsidRDefault="0062365A" w:rsidP="0062365A">
      <w:pPr>
        <w:widowControl/>
        <w:suppressAutoHyphens w:val="0"/>
        <w:spacing w:before="100" w:beforeAutospacing="1"/>
        <w:rPr>
          <w:kern w:val="0"/>
          <w:sz w:val="24"/>
          <w:szCs w:val="24"/>
        </w:rPr>
      </w:pPr>
      <w:r>
        <w:rPr>
          <w:rFonts w:ascii="Arial" w:hAnsi="Arial" w:cs="Arial"/>
          <w:color w:val="000000"/>
          <w:kern w:val="0"/>
          <w:sz w:val="24"/>
          <w:szCs w:val="24"/>
        </w:rPr>
        <w:t>Изјављујемо да наша понуда за јавну набавку добра</w:t>
      </w:r>
      <w:r w:rsidR="00551026">
        <w:rPr>
          <w:rFonts w:asciiTheme="minorHAnsi" w:hAnsiTheme="minorHAnsi"/>
          <w:color w:val="000000"/>
          <w:kern w:val="0"/>
          <w:sz w:val="24"/>
          <w:szCs w:val="24"/>
        </w:rPr>
        <w:t xml:space="preserve">- </w:t>
      </w:r>
      <w:r w:rsidR="00B864B6">
        <w:rPr>
          <w:rFonts w:ascii="Arial" w:eastAsia="TimesNewRomanPS-BoldMT" w:hAnsi="Arial" w:cs="Arial"/>
          <w:b/>
          <w:bCs/>
        </w:rPr>
        <w:t>КАМИОН КИПЕР СА РАОНИКОМ ЗА ЧИШЋЕЊЕ СНЕГА</w:t>
      </w:r>
      <w:r>
        <w:rPr>
          <w:rFonts w:ascii="C Times" w:hAnsi="C Times"/>
          <w:color w:val="000000"/>
          <w:kern w:val="0"/>
          <w:sz w:val="24"/>
          <w:szCs w:val="24"/>
        </w:rPr>
        <w:t xml:space="preserve">, </w:t>
      </w:r>
      <w:r>
        <w:rPr>
          <w:rFonts w:ascii="Arial" w:hAnsi="Arial" w:cs="Arial"/>
          <w:color w:val="000000"/>
          <w:kern w:val="0"/>
          <w:sz w:val="24"/>
          <w:szCs w:val="24"/>
        </w:rPr>
        <w:t>за коју се спроводи  поступак јавне набавке број</w:t>
      </w:r>
      <w:r>
        <w:rPr>
          <w:rFonts w:ascii="C Times" w:hAnsi="C Times"/>
          <w:color w:val="000000"/>
          <w:kern w:val="0"/>
          <w:sz w:val="24"/>
          <w:szCs w:val="24"/>
        </w:rPr>
        <w:t xml:space="preserve"> </w:t>
      </w:r>
      <w:r>
        <w:rPr>
          <w:rFonts w:ascii="Arial" w:hAnsi="Arial" w:cs="Arial"/>
          <w:color w:val="000000"/>
          <w:kern w:val="0"/>
          <w:sz w:val="24"/>
          <w:szCs w:val="24"/>
        </w:rPr>
        <w:t xml:space="preserve">ЈНВВ </w:t>
      </w:r>
      <w:r w:rsidR="00B864B6">
        <w:rPr>
          <w:rFonts w:ascii="Arial" w:hAnsi="Arial" w:cs="Arial"/>
          <w:color w:val="000000"/>
          <w:kern w:val="0"/>
          <w:sz w:val="24"/>
          <w:szCs w:val="24"/>
        </w:rPr>
        <w:t>3</w:t>
      </w:r>
      <w:r>
        <w:rPr>
          <w:rFonts w:ascii="Arial" w:hAnsi="Arial" w:cs="Arial"/>
          <w:color w:val="000000"/>
          <w:kern w:val="0"/>
          <w:sz w:val="24"/>
          <w:szCs w:val="24"/>
        </w:rPr>
        <w:t>/201</w:t>
      </w:r>
      <w:r w:rsidR="000A28A2">
        <w:rPr>
          <w:rFonts w:ascii="Arial" w:hAnsi="Arial" w:cs="Arial"/>
          <w:color w:val="000000"/>
          <w:kern w:val="0"/>
          <w:sz w:val="24"/>
          <w:szCs w:val="24"/>
        </w:rPr>
        <w:t>7</w:t>
      </w:r>
      <w:r>
        <w:rPr>
          <w:rFonts w:ascii="C Times" w:hAnsi="C Times"/>
          <w:color w:val="000000"/>
          <w:kern w:val="0"/>
          <w:sz w:val="24"/>
          <w:szCs w:val="24"/>
        </w:rPr>
        <w:t xml:space="preserve"> </w:t>
      </w:r>
      <w:r>
        <w:rPr>
          <w:rFonts w:ascii="Arial" w:hAnsi="Arial" w:cs="Arial"/>
          <w:color w:val="000000"/>
          <w:kern w:val="0"/>
          <w:sz w:val="24"/>
          <w:szCs w:val="24"/>
        </w:rPr>
        <w:t>садржи материјал поверљиве природе</w:t>
      </w:r>
      <w:r>
        <w:rPr>
          <w:rFonts w:ascii="C Times" w:hAnsi="C Times"/>
          <w:color w:val="000000"/>
          <w:kern w:val="0"/>
          <w:sz w:val="24"/>
          <w:szCs w:val="24"/>
        </w:rPr>
        <w:t>.</w:t>
      </w:r>
    </w:p>
    <w:p w:rsidR="0062365A" w:rsidRDefault="0062365A" w:rsidP="0062365A">
      <w:pPr>
        <w:widowControl/>
        <w:suppressAutoHyphens w:val="0"/>
        <w:spacing w:before="100" w:beforeAutospacing="1"/>
        <w:jc w:val="both"/>
        <w:rPr>
          <w:kern w:val="0"/>
          <w:sz w:val="24"/>
          <w:szCs w:val="24"/>
        </w:rPr>
      </w:pPr>
      <w:r>
        <w:rPr>
          <w:rFonts w:ascii="Arial" w:hAnsi="Arial" w:cs="Arial"/>
          <w:color w:val="000000"/>
          <w:kern w:val="0"/>
          <w:sz w:val="24"/>
          <w:szCs w:val="24"/>
        </w:rPr>
        <w:t>Податке које смо означили као</w:t>
      </w:r>
      <w:r>
        <w:rPr>
          <w:rFonts w:ascii="C Times" w:hAnsi="C Times"/>
          <w:color w:val="000000"/>
          <w:kern w:val="0"/>
          <w:sz w:val="24"/>
          <w:szCs w:val="24"/>
        </w:rPr>
        <w:t xml:space="preserve"> </w:t>
      </w:r>
      <w:r>
        <w:rPr>
          <w:rFonts w:ascii="Arial" w:hAnsi="Arial" w:cs="Arial"/>
          <w:color w:val="000000"/>
          <w:kern w:val="0"/>
          <w:sz w:val="24"/>
          <w:szCs w:val="24"/>
        </w:rPr>
        <w:t>поверљиве</w:t>
      </w:r>
      <w:r>
        <w:rPr>
          <w:rFonts w:ascii="C Times" w:hAnsi="C Times"/>
          <w:color w:val="000000"/>
          <w:kern w:val="0"/>
          <w:sz w:val="24"/>
          <w:szCs w:val="24"/>
        </w:rPr>
        <w:t xml:space="preserve"> </w:t>
      </w:r>
      <w:r>
        <w:rPr>
          <w:rFonts w:ascii="Arial" w:hAnsi="Arial" w:cs="Arial"/>
          <w:color w:val="000000"/>
          <w:kern w:val="0"/>
          <w:sz w:val="24"/>
          <w:szCs w:val="24"/>
        </w:rPr>
        <w:t>могу бити коришћени само за</w:t>
      </w:r>
      <w:r>
        <w:rPr>
          <w:rFonts w:ascii="C Times" w:hAnsi="C Times"/>
          <w:color w:val="000000"/>
          <w:kern w:val="0"/>
          <w:sz w:val="24"/>
          <w:szCs w:val="24"/>
        </w:rPr>
        <w:t xml:space="preserve"> </w:t>
      </w:r>
      <w:r w:rsidR="00287703" w:rsidRPr="00287703">
        <w:rPr>
          <w:rFonts w:ascii="Arial" w:hAnsi="Arial" w:cs="Arial"/>
          <w:color w:val="000000"/>
          <w:kern w:val="0"/>
          <w:sz w:val="24"/>
          <w:szCs w:val="24"/>
        </w:rPr>
        <w:t>намене</w:t>
      </w:r>
      <w:r>
        <w:rPr>
          <w:rFonts w:ascii="C Times" w:hAnsi="C Times"/>
          <w:color w:val="000000"/>
          <w:kern w:val="0"/>
          <w:sz w:val="24"/>
          <w:szCs w:val="24"/>
        </w:rPr>
        <w:t xml:space="preserve"> </w:t>
      </w:r>
      <w:r>
        <w:rPr>
          <w:rFonts w:ascii="Arial" w:hAnsi="Arial" w:cs="Arial"/>
          <w:color w:val="000000"/>
          <w:kern w:val="0"/>
          <w:sz w:val="24"/>
          <w:szCs w:val="24"/>
        </w:rPr>
        <w:t>овог позива и не могу бити доступни ником изван круга лица која буду, од стране наручиоца,</w:t>
      </w:r>
      <w:r>
        <w:rPr>
          <w:rFonts w:ascii="C Times" w:hAnsi="C Times"/>
          <w:color w:val="000000"/>
          <w:kern w:val="0"/>
          <w:sz w:val="24"/>
          <w:szCs w:val="24"/>
        </w:rPr>
        <w:t xml:space="preserve"> </w:t>
      </w:r>
      <w:r>
        <w:rPr>
          <w:rFonts w:ascii="Arial" w:hAnsi="Arial" w:cs="Arial"/>
          <w:color w:val="000000"/>
          <w:kern w:val="0"/>
          <w:sz w:val="24"/>
          <w:szCs w:val="24"/>
        </w:rPr>
        <w:t>укључена у поступак јавне набавке. Ови подаци не могу бити објављени приликом отварања понуда, нити у наставку поступка или касније.</w:t>
      </w:r>
    </w:p>
    <w:p w:rsidR="0062365A" w:rsidRPr="003A565C" w:rsidRDefault="0062365A" w:rsidP="0062365A">
      <w:pPr>
        <w:widowControl/>
        <w:suppressAutoHyphens w:val="0"/>
        <w:spacing w:before="100" w:beforeAutospacing="1"/>
        <w:rPr>
          <w:rFonts w:ascii="Arial" w:hAnsi="Arial" w:cs="Arial"/>
          <w:kern w:val="0"/>
          <w:sz w:val="24"/>
          <w:szCs w:val="24"/>
        </w:rPr>
      </w:pPr>
      <w:r>
        <w:rPr>
          <w:rFonts w:ascii="Arial" w:hAnsi="Arial" w:cs="Arial"/>
          <w:color w:val="000000"/>
          <w:kern w:val="0"/>
          <w:sz w:val="24"/>
          <w:szCs w:val="24"/>
        </w:rPr>
        <w:t>Подаци из понуде</w:t>
      </w:r>
      <w:r>
        <w:rPr>
          <w:rFonts w:ascii="C Times" w:hAnsi="C Times"/>
          <w:color w:val="000000"/>
          <w:kern w:val="0"/>
          <w:sz w:val="24"/>
          <w:szCs w:val="24"/>
        </w:rPr>
        <w:t>,</w:t>
      </w:r>
      <w:r>
        <w:rPr>
          <w:rFonts w:asciiTheme="minorHAnsi" w:hAnsiTheme="minorHAnsi"/>
          <w:color w:val="000000"/>
          <w:kern w:val="0"/>
          <w:sz w:val="24"/>
          <w:szCs w:val="24"/>
        </w:rPr>
        <w:t xml:space="preserve">  </w:t>
      </w:r>
      <w:r>
        <w:rPr>
          <w:rFonts w:ascii="C Times" w:hAnsi="C Times"/>
          <w:color w:val="000000"/>
          <w:kern w:val="0"/>
          <w:sz w:val="24"/>
          <w:szCs w:val="24"/>
        </w:rPr>
        <w:t xml:space="preserve"> </w:t>
      </w:r>
      <w:r>
        <w:rPr>
          <w:rFonts w:ascii="Arial" w:hAnsi="Arial" w:cs="Arial"/>
          <w:color w:val="000000"/>
          <w:kern w:val="0"/>
          <w:sz w:val="24"/>
          <w:szCs w:val="24"/>
        </w:rPr>
        <w:t>документи или делови понуде који се сматрају поверљивим и третирани као пословна тајна понуђача  (рачунајући и подизвођаче и чланове групе) су:</w:t>
      </w:r>
    </w:p>
    <w:p w:rsidR="00067280" w:rsidRDefault="0062365A" w:rsidP="00067280">
      <w:pPr>
        <w:widowControl/>
        <w:suppressAutoHyphens w:val="0"/>
        <w:spacing w:before="100" w:beforeAutospacing="1"/>
        <w:rPr>
          <w:rFonts w:ascii="C Times" w:hAnsi="C Times"/>
          <w:color w:val="000000"/>
          <w:kern w:val="0"/>
          <w:sz w:val="24"/>
          <w:szCs w:val="24"/>
        </w:rPr>
      </w:pPr>
      <w:r>
        <w:rPr>
          <w:rFonts w:ascii="C Times" w:hAnsi="C Times"/>
          <w:color w:val="000000"/>
          <w:kern w:val="0"/>
          <w:sz w:val="24"/>
          <w:szCs w:val="24"/>
        </w:rPr>
        <w:t>________________________________________________________________</w:t>
      </w:r>
    </w:p>
    <w:p w:rsidR="0062365A" w:rsidRDefault="0062365A" w:rsidP="0062365A">
      <w:pPr>
        <w:widowControl/>
        <w:suppressAutoHyphens w:val="0"/>
        <w:spacing w:before="100" w:beforeAutospacing="1"/>
        <w:rPr>
          <w:kern w:val="0"/>
          <w:sz w:val="24"/>
          <w:szCs w:val="24"/>
        </w:rPr>
      </w:pPr>
      <w:r>
        <w:rPr>
          <w:rFonts w:ascii="C Times" w:hAnsi="C Times"/>
          <w:color w:val="000000"/>
          <w:kern w:val="0"/>
          <w:sz w:val="24"/>
          <w:szCs w:val="24"/>
        </w:rPr>
        <w:t>_______________________________________________________________</w:t>
      </w:r>
    </w:p>
    <w:p w:rsidR="00067280" w:rsidRDefault="0062365A" w:rsidP="00067280">
      <w:pPr>
        <w:widowControl/>
        <w:suppressAutoHyphens w:val="0"/>
        <w:spacing w:before="100" w:beforeAutospacing="1"/>
        <w:rPr>
          <w:rFonts w:ascii="C Times" w:hAnsi="C Times"/>
          <w:color w:val="000000"/>
          <w:kern w:val="0"/>
          <w:sz w:val="24"/>
          <w:szCs w:val="24"/>
        </w:rPr>
      </w:pPr>
      <w:r>
        <w:rPr>
          <w:rFonts w:ascii="C Times" w:hAnsi="C Times"/>
          <w:color w:val="000000"/>
          <w:kern w:val="0"/>
          <w:sz w:val="24"/>
          <w:szCs w:val="24"/>
        </w:rPr>
        <w:t>________________________________________________________________</w:t>
      </w:r>
    </w:p>
    <w:p w:rsidR="0062365A" w:rsidRDefault="0062365A" w:rsidP="0062365A">
      <w:pPr>
        <w:widowControl/>
        <w:suppressAutoHyphens w:val="0"/>
        <w:spacing w:before="100" w:beforeAutospacing="1"/>
        <w:rPr>
          <w:kern w:val="0"/>
          <w:sz w:val="24"/>
          <w:szCs w:val="24"/>
        </w:rPr>
      </w:pPr>
      <w:r>
        <w:rPr>
          <w:rFonts w:ascii="C Times" w:hAnsi="C Times"/>
          <w:color w:val="000000"/>
          <w:kern w:val="0"/>
          <w:sz w:val="24"/>
          <w:szCs w:val="24"/>
        </w:rPr>
        <w:t>_______________________________________________________________</w:t>
      </w:r>
    </w:p>
    <w:p w:rsidR="00067280" w:rsidRDefault="0062365A" w:rsidP="00067280">
      <w:pPr>
        <w:widowControl/>
        <w:suppressAutoHyphens w:val="0"/>
        <w:spacing w:before="100" w:beforeAutospacing="1"/>
        <w:rPr>
          <w:rFonts w:ascii="C Times" w:hAnsi="C Times"/>
          <w:color w:val="000000"/>
          <w:kern w:val="0"/>
          <w:sz w:val="24"/>
          <w:szCs w:val="24"/>
        </w:rPr>
      </w:pPr>
      <w:r>
        <w:rPr>
          <w:rFonts w:ascii="C Times" w:hAnsi="C Times"/>
          <w:color w:val="000000"/>
          <w:kern w:val="0"/>
          <w:sz w:val="24"/>
          <w:szCs w:val="24"/>
        </w:rPr>
        <w:t>________________________________________________________________</w:t>
      </w:r>
    </w:p>
    <w:p w:rsidR="0062365A" w:rsidRDefault="0062365A" w:rsidP="0062365A">
      <w:pPr>
        <w:widowControl/>
        <w:suppressAutoHyphens w:val="0"/>
        <w:spacing w:before="100" w:beforeAutospacing="1"/>
        <w:rPr>
          <w:kern w:val="0"/>
          <w:sz w:val="24"/>
          <w:szCs w:val="24"/>
        </w:rPr>
      </w:pPr>
      <w:r>
        <w:rPr>
          <w:rFonts w:ascii="C Times" w:hAnsi="C Times"/>
          <w:color w:val="000000"/>
          <w:kern w:val="0"/>
          <w:sz w:val="24"/>
          <w:szCs w:val="24"/>
        </w:rPr>
        <w:t>_______________________________________________________________</w:t>
      </w:r>
    </w:p>
    <w:p w:rsidR="0062365A" w:rsidRDefault="0062365A" w:rsidP="0062365A">
      <w:pPr>
        <w:widowControl/>
        <w:suppressAutoHyphens w:val="0"/>
        <w:spacing w:before="100" w:beforeAutospacing="1"/>
        <w:rPr>
          <w:kern w:val="0"/>
          <w:sz w:val="24"/>
          <w:szCs w:val="24"/>
        </w:rPr>
      </w:pPr>
      <w:r>
        <w:rPr>
          <w:rFonts w:ascii="C Times" w:hAnsi="C Times"/>
          <w:color w:val="000000"/>
          <w:kern w:val="0"/>
          <w:sz w:val="24"/>
          <w:szCs w:val="24"/>
        </w:rPr>
        <w:t>________________________________________________________________</w:t>
      </w:r>
    </w:p>
    <w:p w:rsidR="005739E1" w:rsidRDefault="005739E1" w:rsidP="0062365A">
      <w:pPr>
        <w:widowControl/>
        <w:suppressAutoHyphens w:val="0"/>
        <w:spacing w:before="100" w:beforeAutospacing="1"/>
        <w:rPr>
          <w:rFonts w:ascii="Arial" w:hAnsi="Arial" w:cs="Arial"/>
          <w:kern w:val="0"/>
          <w:sz w:val="24"/>
          <w:szCs w:val="24"/>
        </w:rPr>
      </w:pPr>
    </w:p>
    <w:p w:rsidR="0062365A" w:rsidRDefault="0062365A" w:rsidP="0062365A">
      <w:pPr>
        <w:widowControl/>
        <w:suppressAutoHyphens w:val="0"/>
        <w:spacing w:before="100" w:beforeAutospacing="1"/>
        <w:rPr>
          <w:kern w:val="0"/>
          <w:sz w:val="24"/>
          <w:szCs w:val="24"/>
        </w:rPr>
      </w:pPr>
      <w:r>
        <w:rPr>
          <w:rFonts w:ascii="Arial" w:hAnsi="Arial" w:cs="Arial"/>
          <w:kern w:val="0"/>
          <w:sz w:val="24"/>
          <w:szCs w:val="24"/>
        </w:rPr>
        <w:t>Место и датум</w:t>
      </w:r>
      <w:r>
        <w:rPr>
          <w:rFonts w:ascii="C Times" w:hAnsi="C Times"/>
          <w:kern w:val="0"/>
          <w:sz w:val="24"/>
          <w:szCs w:val="24"/>
        </w:rPr>
        <w:t>,</w:t>
      </w:r>
      <w:r>
        <w:rPr>
          <w:rFonts w:asciiTheme="minorHAnsi" w:hAnsiTheme="minorHAnsi"/>
          <w:kern w:val="0"/>
          <w:sz w:val="24"/>
          <w:szCs w:val="24"/>
        </w:rPr>
        <w:t xml:space="preserve">                             </w:t>
      </w:r>
      <w:r>
        <w:rPr>
          <w:rFonts w:ascii="C Times" w:hAnsi="C Times"/>
          <w:kern w:val="0"/>
          <w:sz w:val="24"/>
          <w:szCs w:val="24"/>
        </w:rPr>
        <w:t xml:space="preserve"> </w:t>
      </w:r>
      <w:r>
        <w:rPr>
          <w:rFonts w:ascii="Arial" w:hAnsi="Arial" w:cs="Arial"/>
          <w:kern w:val="0"/>
          <w:sz w:val="24"/>
          <w:szCs w:val="24"/>
        </w:rPr>
        <w:t>м.п.</w:t>
      </w:r>
      <w:r>
        <w:rPr>
          <w:rFonts w:asciiTheme="minorHAnsi" w:hAnsiTheme="minorHAnsi"/>
          <w:kern w:val="0"/>
          <w:sz w:val="24"/>
          <w:szCs w:val="24"/>
        </w:rPr>
        <w:t xml:space="preserve">                       </w:t>
      </w:r>
      <w:r>
        <w:rPr>
          <w:rFonts w:ascii="Arial" w:hAnsi="Arial" w:cs="Arial"/>
          <w:kern w:val="0"/>
          <w:sz w:val="24"/>
          <w:szCs w:val="24"/>
        </w:rPr>
        <w:t>Потпис овлашћеног лица понуђача</w:t>
      </w:r>
      <w:r>
        <w:rPr>
          <w:rFonts w:ascii="C Times" w:hAnsi="C Times"/>
          <w:kern w:val="0"/>
          <w:sz w:val="24"/>
          <w:szCs w:val="24"/>
        </w:rPr>
        <w:t>,</w:t>
      </w:r>
    </w:p>
    <w:p w:rsidR="0062365A" w:rsidRDefault="0062365A" w:rsidP="00067280">
      <w:pPr>
        <w:widowControl/>
        <w:suppressAutoHyphens w:val="0"/>
        <w:spacing w:before="100" w:beforeAutospacing="1"/>
        <w:rPr>
          <w:kern w:val="0"/>
          <w:sz w:val="24"/>
          <w:szCs w:val="24"/>
        </w:rPr>
      </w:pPr>
      <w:r>
        <w:rPr>
          <w:rFonts w:ascii="C Times" w:hAnsi="C Times"/>
          <w:color w:val="000000"/>
          <w:kern w:val="0"/>
          <w:sz w:val="24"/>
          <w:szCs w:val="24"/>
        </w:rPr>
        <w:t>_______________________</w:t>
      </w:r>
      <w:r>
        <w:rPr>
          <w:rFonts w:asciiTheme="minorHAnsi" w:hAnsiTheme="minorHAnsi"/>
          <w:color w:val="000000"/>
          <w:kern w:val="0"/>
          <w:sz w:val="24"/>
          <w:szCs w:val="24"/>
        </w:rPr>
        <w:t xml:space="preserve">                                   </w:t>
      </w:r>
      <w:r w:rsidR="00067280">
        <w:rPr>
          <w:rFonts w:asciiTheme="minorHAnsi" w:hAnsiTheme="minorHAnsi"/>
          <w:color w:val="000000"/>
          <w:kern w:val="0"/>
          <w:sz w:val="24"/>
          <w:szCs w:val="24"/>
        </w:rPr>
        <w:t>______________________________</w:t>
      </w:r>
      <w:r>
        <w:rPr>
          <w:rFonts w:asciiTheme="minorHAnsi" w:hAnsiTheme="minorHAnsi"/>
          <w:color w:val="000000"/>
          <w:kern w:val="0"/>
          <w:sz w:val="24"/>
          <w:szCs w:val="24"/>
        </w:rPr>
        <w:t xml:space="preserve">                 </w:t>
      </w:r>
      <w:r>
        <w:rPr>
          <w:rFonts w:ascii="C Times" w:hAnsi="C Times"/>
          <w:color w:val="000000"/>
          <w:kern w:val="0"/>
          <w:sz w:val="24"/>
          <w:szCs w:val="24"/>
        </w:rPr>
        <w:t xml:space="preserve"> </w:t>
      </w:r>
    </w:p>
    <w:p w:rsidR="0062365A" w:rsidRPr="00067280" w:rsidRDefault="0062365A" w:rsidP="0062365A">
      <w:pPr>
        <w:widowControl/>
        <w:suppressAutoHyphens w:val="0"/>
        <w:rPr>
          <w:rFonts w:asciiTheme="minorHAnsi" w:hAnsiTheme="minorHAnsi"/>
          <w:color w:val="000000"/>
          <w:kern w:val="0"/>
          <w:sz w:val="24"/>
          <w:szCs w:val="24"/>
        </w:rPr>
      </w:pPr>
    </w:p>
    <w:sectPr w:rsidR="0062365A" w:rsidRPr="00067280" w:rsidSect="006B65F4">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2B3F" w:rsidRDefault="00542B3F" w:rsidP="007416E5">
      <w:r>
        <w:separator/>
      </w:r>
    </w:p>
  </w:endnote>
  <w:endnote w:type="continuationSeparator" w:id="0">
    <w:p w:rsidR="00542B3F" w:rsidRDefault="00542B3F" w:rsidP="007416E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ont686">
    <w:altName w:val="Times New Roman"/>
    <w:charset w:val="00"/>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C Times">
    <w:altName w:val="Courier New"/>
    <w:charset w:val="00"/>
    <w:family w:val="swiss"/>
    <w:pitch w:val="variable"/>
    <w:sig w:usb0="00000001" w:usb1="00000000" w:usb2="00000000" w:usb3="00000000" w:csb0="00000009"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1D0" w:rsidRDefault="00A641D0" w:rsidP="009134DD">
    <w:pPr>
      <w:pStyle w:val="Header"/>
      <w:jc w:val="right"/>
    </w:pPr>
    <w:r>
      <w:t xml:space="preserve">        Конкурсна документација за ЈНВВ3/2</w:t>
    </w:r>
    <w:r w:rsidR="00510775">
      <w:t xml:space="preserve">017  КАМИОН КИПЕР СА РАОНИКОМ  </w:t>
    </w:r>
    <w:r>
      <w:t xml:space="preserve"> </w:t>
    </w:r>
    <w:sdt>
      <w:sdtPr>
        <w:id w:val="6464574"/>
        <w:docPartObj>
          <w:docPartGallery w:val="Page Numbers (Top of Page)"/>
          <w:docPartUnique/>
        </w:docPartObj>
      </w:sdtPr>
      <w:sdtContent>
        <w:r>
          <w:rPr>
            <w:b/>
          </w:rPr>
          <w:fldChar w:fldCharType="begin"/>
        </w:r>
        <w:r>
          <w:rPr>
            <w:b/>
          </w:rPr>
          <w:instrText xml:space="preserve"> PAGE </w:instrText>
        </w:r>
        <w:r>
          <w:rPr>
            <w:b/>
          </w:rPr>
          <w:fldChar w:fldCharType="separate"/>
        </w:r>
        <w:r w:rsidR="004269D7">
          <w:rPr>
            <w:b/>
            <w:noProof/>
          </w:rPr>
          <w:t>2</w:t>
        </w:r>
        <w:r>
          <w:rPr>
            <w:b/>
          </w:rPr>
          <w:fldChar w:fldCharType="end"/>
        </w:r>
        <w:r>
          <w:t xml:space="preserve"> / </w:t>
        </w:r>
        <w:r>
          <w:rPr>
            <w:b/>
          </w:rPr>
          <w:fldChar w:fldCharType="begin"/>
        </w:r>
        <w:r>
          <w:rPr>
            <w:b/>
          </w:rPr>
          <w:instrText xml:space="preserve"> NUMPAGES  </w:instrText>
        </w:r>
        <w:r>
          <w:rPr>
            <w:b/>
          </w:rPr>
          <w:fldChar w:fldCharType="separate"/>
        </w:r>
        <w:r w:rsidR="004269D7">
          <w:rPr>
            <w:b/>
            <w:noProof/>
          </w:rPr>
          <w:t>30</w:t>
        </w:r>
        <w:r>
          <w:rPr>
            <w:b/>
          </w:rPr>
          <w:fldChar w:fldCharType="end"/>
        </w:r>
      </w:sdtContent>
    </w:sdt>
  </w:p>
  <w:p w:rsidR="00A641D0" w:rsidRDefault="00A641D0">
    <w:pPr>
      <w:pStyle w:val="Footer"/>
    </w:pPr>
  </w:p>
  <w:p w:rsidR="00A641D0" w:rsidRPr="007416E5" w:rsidRDefault="00A641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2B3F" w:rsidRDefault="00542B3F" w:rsidP="007416E5">
      <w:r>
        <w:separator/>
      </w:r>
    </w:p>
  </w:footnote>
  <w:footnote w:type="continuationSeparator" w:id="0">
    <w:p w:rsidR="00542B3F" w:rsidRDefault="00542B3F" w:rsidP="007416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1D0" w:rsidRDefault="00A641D0">
    <w:pPr>
      <w:pStyle w:val="Header"/>
      <w:jc w:val="right"/>
    </w:pPr>
  </w:p>
  <w:p w:rsidR="00A641D0" w:rsidRDefault="00A641D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Num14"/>
    <w:lvl w:ilvl="0">
      <w:start w:val="1"/>
      <w:numFmt w:val="bullet"/>
      <w:lvlText w:val=""/>
      <w:lvlJc w:val="left"/>
      <w:pPr>
        <w:tabs>
          <w:tab w:val="num" w:pos="0"/>
        </w:tabs>
        <w:ind w:left="1571" w:hanging="360"/>
      </w:pPr>
      <w:rPr>
        <w:rFonts w:ascii="Symbol" w:hAnsi="Symbol"/>
      </w:rPr>
    </w:lvl>
    <w:lvl w:ilvl="1">
      <w:start w:val="1"/>
      <w:numFmt w:val="bullet"/>
      <w:lvlText w:val="o"/>
      <w:lvlJc w:val="left"/>
      <w:pPr>
        <w:tabs>
          <w:tab w:val="num" w:pos="0"/>
        </w:tabs>
        <w:ind w:left="2291" w:hanging="360"/>
      </w:pPr>
      <w:rPr>
        <w:rFonts w:ascii="Courier New" w:hAnsi="Courier New" w:cs="Courier New"/>
      </w:rPr>
    </w:lvl>
    <w:lvl w:ilvl="2">
      <w:start w:val="1"/>
      <w:numFmt w:val="bullet"/>
      <w:lvlText w:val=""/>
      <w:lvlJc w:val="left"/>
      <w:pPr>
        <w:tabs>
          <w:tab w:val="num" w:pos="0"/>
        </w:tabs>
        <w:ind w:left="3011" w:hanging="360"/>
      </w:pPr>
      <w:rPr>
        <w:rFonts w:ascii="Wingdings" w:hAnsi="Wingdings"/>
      </w:rPr>
    </w:lvl>
    <w:lvl w:ilvl="3">
      <w:start w:val="1"/>
      <w:numFmt w:val="bullet"/>
      <w:lvlText w:val=""/>
      <w:lvlJc w:val="left"/>
      <w:pPr>
        <w:tabs>
          <w:tab w:val="num" w:pos="0"/>
        </w:tabs>
        <w:ind w:left="3731" w:hanging="360"/>
      </w:pPr>
      <w:rPr>
        <w:rFonts w:ascii="Symbol" w:hAnsi="Symbol"/>
      </w:rPr>
    </w:lvl>
    <w:lvl w:ilvl="4">
      <w:start w:val="1"/>
      <w:numFmt w:val="bullet"/>
      <w:lvlText w:val="o"/>
      <w:lvlJc w:val="left"/>
      <w:pPr>
        <w:tabs>
          <w:tab w:val="num" w:pos="0"/>
        </w:tabs>
        <w:ind w:left="4451" w:hanging="360"/>
      </w:pPr>
      <w:rPr>
        <w:rFonts w:ascii="Courier New" w:hAnsi="Courier New" w:cs="Courier New"/>
      </w:rPr>
    </w:lvl>
    <w:lvl w:ilvl="5">
      <w:start w:val="1"/>
      <w:numFmt w:val="bullet"/>
      <w:lvlText w:val=""/>
      <w:lvlJc w:val="left"/>
      <w:pPr>
        <w:tabs>
          <w:tab w:val="num" w:pos="0"/>
        </w:tabs>
        <w:ind w:left="5171" w:hanging="360"/>
      </w:pPr>
      <w:rPr>
        <w:rFonts w:ascii="Wingdings" w:hAnsi="Wingdings"/>
      </w:rPr>
    </w:lvl>
    <w:lvl w:ilvl="6">
      <w:start w:val="1"/>
      <w:numFmt w:val="bullet"/>
      <w:lvlText w:val=""/>
      <w:lvlJc w:val="left"/>
      <w:pPr>
        <w:tabs>
          <w:tab w:val="num" w:pos="0"/>
        </w:tabs>
        <w:ind w:left="5891" w:hanging="360"/>
      </w:pPr>
      <w:rPr>
        <w:rFonts w:ascii="Symbol" w:hAnsi="Symbol"/>
      </w:rPr>
    </w:lvl>
    <w:lvl w:ilvl="7">
      <w:start w:val="1"/>
      <w:numFmt w:val="bullet"/>
      <w:lvlText w:val="o"/>
      <w:lvlJc w:val="left"/>
      <w:pPr>
        <w:tabs>
          <w:tab w:val="num" w:pos="0"/>
        </w:tabs>
        <w:ind w:left="6611" w:hanging="360"/>
      </w:pPr>
      <w:rPr>
        <w:rFonts w:ascii="Courier New" w:hAnsi="Courier New" w:cs="Courier New"/>
      </w:rPr>
    </w:lvl>
    <w:lvl w:ilvl="8">
      <w:start w:val="1"/>
      <w:numFmt w:val="bullet"/>
      <w:lvlText w:val=""/>
      <w:lvlJc w:val="left"/>
      <w:pPr>
        <w:tabs>
          <w:tab w:val="num" w:pos="0"/>
        </w:tabs>
        <w:ind w:left="7331" w:hanging="360"/>
      </w:pPr>
      <w:rPr>
        <w:rFonts w:ascii="Wingdings" w:hAnsi="Wingdings"/>
      </w:rPr>
    </w:lvl>
  </w:abstractNum>
  <w:abstractNum w:abstractNumId="1">
    <w:nsid w:val="02581202"/>
    <w:multiLevelType w:val="hybridMultilevel"/>
    <w:tmpl w:val="596CF85C"/>
    <w:lvl w:ilvl="0" w:tplc="8940EAB2">
      <w:start w:val="5"/>
      <w:numFmt w:val="bullet"/>
      <w:lvlText w:val="-"/>
      <w:lvlJc w:val="left"/>
      <w:pPr>
        <w:ind w:left="2520" w:hanging="360"/>
      </w:pPr>
      <w:rPr>
        <w:rFonts w:ascii="Arial" w:eastAsia="Arial Unicode MS"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143268A8"/>
    <w:multiLevelType w:val="multilevel"/>
    <w:tmpl w:val="9648F282"/>
    <w:styleLink w:val="WWNum4"/>
    <w:lvl w:ilvl="0">
      <w:start w:val="1"/>
      <w:numFmt w:val="decimal"/>
      <w:lvlText w:val="%1)"/>
      <w:lvlJc w:val="left"/>
      <w:rPr>
        <w:rFonts w:cs="Arial"/>
        <w:b w:val="0"/>
        <w:i w:val="0"/>
        <w:sz w:val="24"/>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
    <w:nsid w:val="14885DAB"/>
    <w:multiLevelType w:val="multilevel"/>
    <w:tmpl w:val="45A67D00"/>
    <w:styleLink w:val="WWNum10"/>
    <w:lvl w:ilvl="0">
      <w:numFmt w:val="bullet"/>
      <w:lvlText w:val=""/>
      <w:lvlJc w:val="left"/>
      <w:rPr>
        <w:rFonts w:ascii="Symbol" w:hAnsi="Symbol"/>
        <w:b w:val="0"/>
        <w:sz w:val="24"/>
        <w:szCs w:val="24"/>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
    <w:nsid w:val="1AA14063"/>
    <w:multiLevelType w:val="multilevel"/>
    <w:tmpl w:val="D3BEBFCA"/>
    <w:styleLink w:val="WWNum1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nsid w:val="1E554ABB"/>
    <w:multiLevelType w:val="multilevel"/>
    <w:tmpl w:val="A986FFFC"/>
    <w:styleLink w:val="WWNum3"/>
    <w:lvl w:ilvl="0">
      <w:start w:val="1"/>
      <w:numFmt w:val="decimal"/>
      <w:lvlText w:val="%1."/>
      <w:lvlJc w:val="left"/>
    </w:lvl>
    <w:lvl w:ilvl="1">
      <w:start w:val="1"/>
      <w:numFmt w:val="decimal"/>
      <w:lvlText w:val="%1.%2."/>
      <w:lvlJc w:val="left"/>
      <w:rPr>
        <w:b/>
        <w:i w:val="0"/>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1F192D53"/>
    <w:multiLevelType w:val="multilevel"/>
    <w:tmpl w:val="1E26EF26"/>
    <w:styleLink w:val="WWNum2"/>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7">
    <w:nsid w:val="1F27446F"/>
    <w:multiLevelType w:val="multilevel"/>
    <w:tmpl w:val="43DA4DE4"/>
    <w:styleLink w:val="WWNum1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nsid w:val="204363B9"/>
    <w:multiLevelType w:val="multilevel"/>
    <w:tmpl w:val="D312FACE"/>
    <w:styleLink w:val="WW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nsid w:val="23855E14"/>
    <w:multiLevelType w:val="hybridMultilevel"/>
    <w:tmpl w:val="F5461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394C74"/>
    <w:multiLevelType w:val="multilevel"/>
    <w:tmpl w:val="794E1730"/>
    <w:styleLink w:val="WWNum20"/>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nsid w:val="295147EA"/>
    <w:multiLevelType w:val="multilevel"/>
    <w:tmpl w:val="5E9259D2"/>
    <w:styleLink w:val="WWNum9"/>
    <w:lvl w:ilvl="0">
      <w:numFmt w:val="bullet"/>
      <w:lvlText w:val=""/>
      <w:lvlJc w:val="left"/>
      <w:rPr>
        <w:rFonts w:ascii="Wingdings" w:hAnsi="Wingdings"/>
        <w:i w:val="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2">
    <w:nsid w:val="32E83207"/>
    <w:multiLevelType w:val="hybridMultilevel"/>
    <w:tmpl w:val="C6C8832A"/>
    <w:lvl w:ilvl="0" w:tplc="5386AC34">
      <w:start w:val="11"/>
      <w:numFmt w:val="bullet"/>
      <w:lvlText w:val="-"/>
      <w:lvlJc w:val="left"/>
      <w:pPr>
        <w:ind w:left="1080" w:hanging="360"/>
      </w:pPr>
      <w:rPr>
        <w:rFonts w:ascii="Arial" w:eastAsia="Arial Unicode MS"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46D0317"/>
    <w:multiLevelType w:val="multilevel"/>
    <w:tmpl w:val="65B09236"/>
    <w:styleLink w:val="WWNum13"/>
    <w:lvl w:ilvl="0">
      <w:start w:val="1"/>
      <w:numFmt w:val="decimal"/>
      <w:lvlText w:val="%1)"/>
      <w:lvlJc w:val="left"/>
      <w:rPr>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nsid w:val="38182FE1"/>
    <w:multiLevelType w:val="hybridMultilevel"/>
    <w:tmpl w:val="7C066812"/>
    <w:lvl w:ilvl="0" w:tplc="64823862">
      <w:start w:val="5"/>
      <w:numFmt w:val="bullet"/>
      <w:lvlText w:val="-"/>
      <w:lvlJc w:val="left"/>
      <w:pPr>
        <w:ind w:left="2520" w:hanging="360"/>
      </w:pPr>
      <w:rPr>
        <w:rFonts w:ascii="Arial" w:eastAsia="Arial Unicode MS"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nsid w:val="45342EEB"/>
    <w:multiLevelType w:val="hybridMultilevel"/>
    <w:tmpl w:val="2F7C1C68"/>
    <w:lvl w:ilvl="0" w:tplc="C3B6999A">
      <w:numFmt w:val="bullet"/>
      <w:lvlText w:val="-"/>
      <w:lvlJc w:val="left"/>
      <w:pPr>
        <w:ind w:left="2730" w:hanging="360"/>
      </w:pPr>
      <w:rPr>
        <w:rFonts w:ascii="Arial" w:eastAsia="Arial Unicode MS" w:hAnsi="Arial" w:cs="Arial" w:hint="default"/>
      </w:rPr>
    </w:lvl>
    <w:lvl w:ilvl="1" w:tplc="04090003" w:tentative="1">
      <w:start w:val="1"/>
      <w:numFmt w:val="bullet"/>
      <w:lvlText w:val="o"/>
      <w:lvlJc w:val="left"/>
      <w:pPr>
        <w:ind w:left="3450" w:hanging="360"/>
      </w:pPr>
      <w:rPr>
        <w:rFonts w:ascii="Courier New" w:hAnsi="Courier New" w:cs="Courier New" w:hint="default"/>
      </w:rPr>
    </w:lvl>
    <w:lvl w:ilvl="2" w:tplc="04090005" w:tentative="1">
      <w:start w:val="1"/>
      <w:numFmt w:val="bullet"/>
      <w:lvlText w:val=""/>
      <w:lvlJc w:val="left"/>
      <w:pPr>
        <w:ind w:left="4170" w:hanging="360"/>
      </w:pPr>
      <w:rPr>
        <w:rFonts w:ascii="Wingdings" w:hAnsi="Wingdings" w:hint="default"/>
      </w:rPr>
    </w:lvl>
    <w:lvl w:ilvl="3" w:tplc="04090001" w:tentative="1">
      <w:start w:val="1"/>
      <w:numFmt w:val="bullet"/>
      <w:lvlText w:val=""/>
      <w:lvlJc w:val="left"/>
      <w:pPr>
        <w:ind w:left="4890" w:hanging="360"/>
      </w:pPr>
      <w:rPr>
        <w:rFonts w:ascii="Symbol" w:hAnsi="Symbol" w:hint="default"/>
      </w:rPr>
    </w:lvl>
    <w:lvl w:ilvl="4" w:tplc="04090003" w:tentative="1">
      <w:start w:val="1"/>
      <w:numFmt w:val="bullet"/>
      <w:lvlText w:val="o"/>
      <w:lvlJc w:val="left"/>
      <w:pPr>
        <w:ind w:left="5610" w:hanging="360"/>
      </w:pPr>
      <w:rPr>
        <w:rFonts w:ascii="Courier New" w:hAnsi="Courier New" w:cs="Courier New" w:hint="default"/>
      </w:rPr>
    </w:lvl>
    <w:lvl w:ilvl="5" w:tplc="04090005" w:tentative="1">
      <w:start w:val="1"/>
      <w:numFmt w:val="bullet"/>
      <w:lvlText w:val=""/>
      <w:lvlJc w:val="left"/>
      <w:pPr>
        <w:ind w:left="6330" w:hanging="360"/>
      </w:pPr>
      <w:rPr>
        <w:rFonts w:ascii="Wingdings" w:hAnsi="Wingdings" w:hint="default"/>
      </w:rPr>
    </w:lvl>
    <w:lvl w:ilvl="6" w:tplc="04090001" w:tentative="1">
      <w:start w:val="1"/>
      <w:numFmt w:val="bullet"/>
      <w:lvlText w:val=""/>
      <w:lvlJc w:val="left"/>
      <w:pPr>
        <w:ind w:left="7050" w:hanging="360"/>
      </w:pPr>
      <w:rPr>
        <w:rFonts w:ascii="Symbol" w:hAnsi="Symbol" w:hint="default"/>
      </w:rPr>
    </w:lvl>
    <w:lvl w:ilvl="7" w:tplc="04090003" w:tentative="1">
      <w:start w:val="1"/>
      <w:numFmt w:val="bullet"/>
      <w:lvlText w:val="o"/>
      <w:lvlJc w:val="left"/>
      <w:pPr>
        <w:ind w:left="7770" w:hanging="360"/>
      </w:pPr>
      <w:rPr>
        <w:rFonts w:ascii="Courier New" w:hAnsi="Courier New" w:cs="Courier New" w:hint="default"/>
      </w:rPr>
    </w:lvl>
    <w:lvl w:ilvl="8" w:tplc="04090005" w:tentative="1">
      <w:start w:val="1"/>
      <w:numFmt w:val="bullet"/>
      <w:lvlText w:val=""/>
      <w:lvlJc w:val="left"/>
      <w:pPr>
        <w:ind w:left="8490" w:hanging="360"/>
      </w:pPr>
      <w:rPr>
        <w:rFonts w:ascii="Wingdings" w:hAnsi="Wingdings" w:hint="default"/>
      </w:rPr>
    </w:lvl>
  </w:abstractNum>
  <w:abstractNum w:abstractNumId="16">
    <w:nsid w:val="510D2424"/>
    <w:multiLevelType w:val="hybridMultilevel"/>
    <w:tmpl w:val="42C613B8"/>
    <w:lvl w:ilvl="0" w:tplc="04090001">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17">
    <w:nsid w:val="5765144E"/>
    <w:multiLevelType w:val="multilevel"/>
    <w:tmpl w:val="358EDB5A"/>
    <w:styleLink w:val="WWNum1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
    <w:nsid w:val="5774463D"/>
    <w:multiLevelType w:val="hybridMultilevel"/>
    <w:tmpl w:val="B406E974"/>
    <w:lvl w:ilvl="0" w:tplc="7B96A0D0">
      <w:start w:val="1"/>
      <w:numFmt w:val="decimal"/>
      <w:lvlText w:val="%1)"/>
      <w:lvlJc w:val="left"/>
      <w:pPr>
        <w:ind w:left="1980" w:hanging="360"/>
      </w:pPr>
      <w:rPr>
        <w:rFonts w:ascii="Arial" w:hAnsi="Arial" w:cs="Arial" w:hint="default"/>
        <w:color w:val="00000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9">
    <w:nsid w:val="57B46262"/>
    <w:multiLevelType w:val="multilevel"/>
    <w:tmpl w:val="45ECF992"/>
    <w:styleLink w:val="WWNum14"/>
    <w:lvl w:ilvl="0">
      <w:numFmt w:val="bullet"/>
      <w:lvlText w:val="-"/>
      <w:lvlJc w:val="left"/>
      <w:rPr>
        <w:rFonts w:ascii="Times New Roman" w:eastAsia="TimesNewRomanPSMT"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
    <w:nsid w:val="65C34250"/>
    <w:multiLevelType w:val="multilevel"/>
    <w:tmpl w:val="31EA6910"/>
    <w:lvl w:ilvl="0">
      <w:start w:val="12"/>
      <w:numFmt w:val="decimal"/>
      <w:lvlText w:val="%1."/>
      <w:lvlJc w:val="left"/>
      <w:rPr>
        <w:rFonts w:ascii="Arial" w:hAnsi="Arial" w:cs="Arial" w:hint="default"/>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nsid w:val="677F51AF"/>
    <w:multiLevelType w:val="multilevel"/>
    <w:tmpl w:val="E614300A"/>
    <w:styleLink w:val="WWNum1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
    <w:nsid w:val="6BAC7B0F"/>
    <w:multiLevelType w:val="multilevel"/>
    <w:tmpl w:val="A6964608"/>
    <w:styleLink w:val="WWNum1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nsid w:val="6CF674F3"/>
    <w:multiLevelType w:val="hybridMultilevel"/>
    <w:tmpl w:val="FC1662E4"/>
    <w:lvl w:ilvl="0" w:tplc="746E3C4E">
      <w:start w:val="5"/>
      <w:numFmt w:val="bullet"/>
      <w:lvlText w:val="-"/>
      <w:lvlJc w:val="left"/>
      <w:pPr>
        <w:ind w:left="2595" w:hanging="360"/>
      </w:pPr>
      <w:rPr>
        <w:rFonts w:ascii="Arial" w:eastAsia="Arial Unicode MS" w:hAnsi="Arial" w:cs="Arial" w:hint="default"/>
      </w:rPr>
    </w:lvl>
    <w:lvl w:ilvl="1" w:tplc="04090003" w:tentative="1">
      <w:start w:val="1"/>
      <w:numFmt w:val="bullet"/>
      <w:lvlText w:val="o"/>
      <w:lvlJc w:val="left"/>
      <w:pPr>
        <w:ind w:left="3315" w:hanging="360"/>
      </w:pPr>
      <w:rPr>
        <w:rFonts w:ascii="Courier New" w:hAnsi="Courier New" w:cs="Courier New" w:hint="default"/>
      </w:rPr>
    </w:lvl>
    <w:lvl w:ilvl="2" w:tplc="04090005" w:tentative="1">
      <w:start w:val="1"/>
      <w:numFmt w:val="bullet"/>
      <w:lvlText w:val=""/>
      <w:lvlJc w:val="left"/>
      <w:pPr>
        <w:ind w:left="4035" w:hanging="360"/>
      </w:pPr>
      <w:rPr>
        <w:rFonts w:ascii="Wingdings" w:hAnsi="Wingdings" w:hint="default"/>
      </w:rPr>
    </w:lvl>
    <w:lvl w:ilvl="3" w:tplc="04090001" w:tentative="1">
      <w:start w:val="1"/>
      <w:numFmt w:val="bullet"/>
      <w:lvlText w:val=""/>
      <w:lvlJc w:val="left"/>
      <w:pPr>
        <w:ind w:left="4755" w:hanging="360"/>
      </w:pPr>
      <w:rPr>
        <w:rFonts w:ascii="Symbol" w:hAnsi="Symbol" w:hint="default"/>
      </w:rPr>
    </w:lvl>
    <w:lvl w:ilvl="4" w:tplc="04090003" w:tentative="1">
      <w:start w:val="1"/>
      <w:numFmt w:val="bullet"/>
      <w:lvlText w:val="o"/>
      <w:lvlJc w:val="left"/>
      <w:pPr>
        <w:ind w:left="5475" w:hanging="360"/>
      </w:pPr>
      <w:rPr>
        <w:rFonts w:ascii="Courier New" w:hAnsi="Courier New" w:cs="Courier New" w:hint="default"/>
      </w:rPr>
    </w:lvl>
    <w:lvl w:ilvl="5" w:tplc="04090005" w:tentative="1">
      <w:start w:val="1"/>
      <w:numFmt w:val="bullet"/>
      <w:lvlText w:val=""/>
      <w:lvlJc w:val="left"/>
      <w:pPr>
        <w:ind w:left="6195" w:hanging="360"/>
      </w:pPr>
      <w:rPr>
        <w:rFonts w:ascii="Wingdings" w:hAnsi="Wingdings" w:hint="default"/>
      </w:rPr>
    </w:lvl>
    <w:lvl w:ilvl="6" w:tplc="04090001" w:tentative="1">
      <w:start w:val="1"/>
      <w:numFmt w:val="bullet"/>
      <w:lvlText w:val=""/>
      <w:lvlJc w:val="left"/>
      <w:pPr>
        <w:ind w:left="6915" w:hanging="360"/>
      </w:pPr>
      <w:rPr>
        <w:rFonts w:ascii="Symbol" w:hAnsi="Symbol" w:hint="default"/>
      </w:rPr>
    </w:lvl>
    <w:lvl w:ilvl="7" w:tplc="04090003" w:tentative="1">
      <w:start w:val="1"/>
      <w:numFmt w:val="bullet"/>
      <w:lvlText w:val="o"/>
      <w:lvlJc w:val="left"/>
      <w:pPr>
        <w:ind w:left="7635" w:hanging="360"/>
      </w:pPr>
      <w:rPr>
        <w:rFonts w:ascii="Courier New" w:hAnsi="Courier New" w:cs="Courier New" w:hint="default"/>
      </w:rPr>
    </w:lvl>
    <w:lvl w:ilvl="8" w:tplc="04090005" w:tentative="1">
      <w:start w:val="1"/>
      <w:numFmt w:val="bullet"/>
      <w:lvlText w:val=""/>
      <w:lvlJc w:val="left"/>
      <w:pPr>
        <w:ind w:left="8355" w:hanging="360"/>
      </w:pPr>
      <w:rPr>
        <w:rFonts w:ascii="Wingdings" w:hAnsi="Wingdings" w:hint="default"/>
      </w:rPr>
    </w:lvl>
  </w:abstractNum>
  <w:abstractNum w:abstractNumId="24">
    <w:nsid w:val="6D83104C"/>
    <w:multiLevelType w:val="multilevel"/>
    <w:tmpl w:val="F1AE2670"/>
    <w:styleLink w:val="WWNum7"/>
    <w:lvl w:ilvl="0">
      <w:start w:val="1"/>
      <w:numFmt w:val="decimal"/>
      <w:lvlText w:val="%1)"/>
      <w:lvlJc w:val="left"/>
      <w:rPr>
        <w:rFonts w:cs="Arial"/>
        <w:b/>
        <w:i/>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nsid w:val="6E50550A"/>
    <w:multiLevelType w:val="multilevel"/>
    <w:tmpl w:val="08841D62"/>
    <w:styleLink w:val="WWNum1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nsid w:val="74720494"/>
    <w:multiLevelType w:val="multilevel"/>
    <w:tmpl w:val="B8DEA79E"/>
    <w:styleLink w:val="WWNum6"/>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7">
    <w:nsid w:val="7A113480"/>
    <w:multiLevelType w:val="multilevel"/>
    <w:tmpl w:val="C16843B8"/>
    <w:styleLink w:val="WWNum8"/>
    <w:lvl w:ilvl="0">
      <w:start w:val="1"/>
      <w:numFmt w:val="decimal"/>
      <w:lvlText w:val="%1)"/>
      <w:lvlJc w:val="left"/>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8">
    <w:nsid w:val="7C8257ED"/>
    <w:multiLevelType w:val="multilevel"/>
    <w:tmpl w:val="B8B45E20"/>
    <w:styleLink w:val="WWNum12"/>
    <w:lvl w:ilvl="0">
      <w:start w:val="1"/>
      <w:numFmt w:val="decimal"/>
      <w:lvlText w:val="%1)"/>
      <w:lvlJc w:val="left"/>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nsid w:val="7F826B86"/>
    <w:multiLevelType w:val="multilevel"/>
    <w:tmpl w:val="6C3EFED6"/>
    <w:styleLink w:val="WWNum5"/>
    <w:lvl w:ilvl="0">
      <w:numFmt w:val="bullet"/>
      <w:lvlText w:val=""/>
      <w:lvlJc w:val="left"/>
      <w:rPr>
        <w:rFonts w:ascii="Symbol" w:hAnsi="Symbol" w:cs="Arial"/>
        <w:b w:val="0"/>
        <w:i w:val="0"/>
        <w:sz w:val="24"/>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Arial"/>
        <w:b w:val="0"/>
        <w:i w:val="0"/>
        <w:sz w:val="24"/>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Arial"/>
        <w:b w:val="0"/>
        <w:i w:val="0"/>
        <w:sz w:val="24"/>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num w:numId="1">
    <w:abstractNumId w:val="8"/>
  </w:num>
  <w:num w:numId="2">
    <w:abstractNumId w:val="6"/>
  </w:num>
  <w:num w:numId="3">
    <w:abstractNumId w:val="5"/>
    <w:lvlOverride w:ilvl="0">
      <w:lvl w:ilvl="0">
        <w:start w:val="1"/>
        <w:numFmt w:val="decimal"/>
        <w:lvlText w:val="%1."/>
        <w:lvlJc w:val="left"/>
        <w:rPr>
          <w:rFonts w:ascii="Arial" w:hAnsi="Arial" w:cs="Arial" w:hint="default"/>
          <w:b/>
        </w:rPr>
      </w:lvl>
    </w:lvlOverride>
  </w:num>
  <w:num w:numId="4">
    <w:abstractNumId w:val="2"/>
  </w:num>
  <w:num w:numId="5">
    <w:abstractNumId w:val="29"/>
  </w:num>
  <w:num w:numId="6">
    <w:abstractNumId w:val="26"/>
  </w:num>
  <w:num w:numId="7">
    <w:abstractNumId w:val="24"/>
  </w:num>
  <w:num w:numId="8">
    <w:abstractNumId w:val="27"/>
  </w:num>
  <w:num w:numId="9">
    <w:abstractNumId w:val="11"/>
  </w:num>
  <w:num w:numId="10">
    <w:abstractNumId w:val="3"/>
  </w:num>
  <w:num w:numId="11">
    <w:abstractNumId w:val="28"/>
  </w:num>
  <w:num w:numId="12">
    <w:abstractNumId w:val="13"/>
  </w:num>
  <w:num w:numId="13">
    <w:abstractNumId w:val="19"/>
  </w:num>
  <w:num w:numId="14">
    <w:abstractNumId w:val="22"/>
  </w:num>
  <w:num w:numId="15">
    <w:abstractNumId w:val="4"/>
  </w:num>
  <w:num w:numId="16">
    <w:abstractNumId w:val="7"/>
  </w:num>
  <w:num w:numId="17">
    <w:abstractNumId w:val="17"/>
  </w:num>
  <w:num w:numId="18">
    <w:abstractNumId w:val="21"/>
  </w:num>
  <w:num w:numId="19">
    <w:abstractNumId w:val="10"/>
  </w:num>
  <w:num w:numId="20">
    <w:abstractNumId w:val="22"/>
    <w:lvlOverride w:ilvl="0">
      <w:startOverride w:val="1"/>
    </w:lvlOverride>
  </w:num>
  <w:num w:numId="21">
    <w:abstractNumId w:val="5"/>
    <w:lvlOverride w:ilvl="0">
      <w:startOverride w:val="1"/>
    </w:lvlOverride>
  </w:num>
  <w:num w:numId="22">
    <w:abstractNumId w:val="2"/>
    <w:lvlOverride w:ilvl="0">
      <w:startOverride w:val="1"/>
    </w:lvlOverride>
  </w:num>
  <w:num w:numId="23">
    <w:abstractNumId w:val="24"/>
    <w:lvlOverride w:ilvl="0">
      <w:startOverride w:val="1"/>
    </w:lvlOverride>
  </w:num>
  <w:num w:numId="24">
    <w:abstractNumId w:val="5"/>
  </w:num>
  <w:num w:numId="25">
    <w:abstractNumId w:val="20"/>
  </w:num>
  <w:num w:numId="26">
    <w:abstractNumId w:val="25"/>
  </w:num>
  <w:num w:numId="27">
    <w:abstractNumId w:val="18"/>
  </w:num>
  <w:num w:numId="28">
    <w:abstractNumId w:val="9"/>
  </w:num>
  <w:num w:numId="29">
    <w:abstractNumId w:val="12"/>
  </w:num>
  <w:num w:numId="30">
    <w:abstractNumId w:val="16"/>
  </w:num>
  <w:num w:numId="31">
    <w:abstractNumId w:val="15"/>
  </w:num>
  <w:num w:numId="32">
    <w:abstractNumId w:val="1"/>
  </w:num>
  <w:num w:numId="33">
    <w:abstractNumId w:val="14"/>
  </w:num>
  <w:num w:numId="34">
    <w:abstractNumId w:val="23"/>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62365A"/>
    <w:rsid w:val="000009FA"/>
    <w:rsid w:val="00017809"/>
    <w:rsid w:val="00020A33"/>
    <w:rsid w:val="000278A7"/>
    <w:rsid w:val="00041E45"/>
    <w:rsid w:val="00055C88"/>
    <w:rsid w:val="00060E4B"/>
    <w:rsid w:val="00066F06"/>
    <w:rsid w:val="00067280"/>
    <w:rsid w:val="00083109"/>
    <w:rsid w:val="00083F17"/>
    <w:rsid w:val="0008614D"/>
    <w:rsid w:val="000A28A2"/>
    <w:rsid w:val="000B3DF0"/>
    <w:rsid w:val="000F4BAF"/>
    <w:rsid w:val="00117EC9"/>
    <w:rsid w:val="00130566"/>
    <w:rsid w:val="001657BA"/>
    <w:rsid w:val="00193737"/>
    <w:rsid w:val="001C1101"/>
    <w:rsid w:val="001E070E"/>
    <w:rsid w:val="001F1CED"/>
    <w:rsid w:val="002052C1"/>
    <w:rsid w:val="00234E78"/>
    <w:rsid w:val="00244ABF"/>
    <w:rsid w:val="00257C44"/>
    <w:rsid w:val="0027099F"/>
    <w:rsid w:val="0027503D"/>
    <w:rsid w:val="0028155E"/>
    <w:rsid w:val="00287703"/>
    <w:rsid w:val="002B52C5"/>
    <w:rsid w:val="002C154D"/>
    <w:rsid w:val="002C6F7A"/>
    <w:rsid w:val="002D51EA"/>
    <w:rsid w:val="002F4468"/>
    <w:rsid w:val="00310771"/>
    <w:rsid w:val="0033020C"/>
    <w:rsid w:val="003344D3"/>
    <w:rsid w:val="00336E2D"/>
    <w:rsid w:val="00366425"/>
    <w:rsid w:val="00370A7E"/>
    <w:rsid w:val="003716CE"/>
    <w:rsid w:val="00386AAA"/>
    <w:rsid w:val="003A35FD"/>
    <w:rsid w:val="003A4E6C"/>
    <w:rsid w:val="003B1A3C"/>
    <w:rsid w:val="003B601B"/>
    <w:rsid w:val="003D494F"/>
    <w:rsid w:val="003D5555"/>
    <w:rsid w:val="003D5655"/>
    <w:rsid w:val="003F023F"/>
    <w:rsid w:val="003F2103"/>
    <w:rsid w:val="00424C1D"/>
    <w:rsid w:val="004269D7"/>
    <w:rsid w:val="004646E7"/>
    <w:rsid w:val="004649F4"/>
    <w:rsid w:val="00464C0F"/>
    <w:rsid w:val="004767A1"/>
    <w:rsid w:val="004F0FC6"/>
    <w:rsid w:val="005074CD"/>
    <w:rsid w:val="00510775"/>
    <w:rsid w:val="00511CE3"/>
    <w:rsid w:val="005247B8"/>
    <w:rsid w:val="00542B3F"/>
    <w:rsid w:val="00542EAA"/>
    <w:rsid w:val="00551026"/>
    <w:rsid w:val="0056090B"/>
    <w:rsid w:val="005739E1"/>
    <w:rsid w:val="005810C9"/>
    <w:rsid w:val="005A2168"/>
    <w:rsid w:val="005B7E75"/>
    <w:rsid w:val="005C272E"/>
    <w:rsid w:val="005C5A10"/>
    <w:rsid w:val="005E0575"/>
    <w:rsid w:val="00612EEF"/>
    <w:rsid w:val="006142F3"/>
    <w:rsid w:val="0062365A"/>
    <w:rsid w:val="00654602"/>
    <w:rsid w:val="0066296D"/>
    <w:rsid w:val="0067305E"/>
    <w:rsid w:val="00677974"/>
    <w:rsid w:val="00681477"/>
    <w:rsid w:val="00685852"/>
    <w:rsid w:val="006A6E46"/>
    <w:rsid w:val="006B03BA"/>
    <w:rsid w:val="006B65F4"/>
    <w:rsid w:val="006C3711"/>
    <w:rsid w:val="006D34C7"/>
    <w:rsid w:val="006D6FFE"/>
    <w:rsid w:val="006E2F9F"/>
    <w:rsid w:val="006E4C87"/>
    <w:rsid w:val="006E53A6"/>
    <w:rsid w:val="006E5F5D"/>
    <w:rsid w:val="006F2035"/>
    <w:rsid w:val="006F6BFA"/>
    <w:rsid w:val="00717070"/>
    <w:rsid w:val="007416E5"/>
    <w:rsid w:val="00751864"/>
    <w:rsid w:val="00755570"/>
    <w:rsid w:val="00777D19"/>
    <w:rsid w:val="00794FA8"/>
    <w:rsid w:val="007A3604"/>
    <w:rsid w:val="007B6FAC"/>
    <w:rsid w:val="007D4124"/>
    <w:rsid w:val="007D6835"/>
    <w:rsid w:val="007F63C3"/>
    <w:rsid w:val="00813C5A"/>
    <w:rsid w:val="0082151E"/>
    <w:rsid w:val="008224F8"/>
    <w:rsid w:val="00822F80"/>
    <w:rsid w:val="0082591F"/>
    <w:rsid w:val="008432A9"/>
    <w:rsid w:val="00854C54"/>
    <w:rsid w:val="00886513"/>
    <w:rsid w:val="008A13A3"/>
    <w:rsid w:val="008A4E48"/>
    <w:rsid w:val="008A7008"/>
    <w:rsid w:val="008B400C"/>
    <w:rsid w:val="008C1BF5"/>
    <w:rsid w:val="008C6224"/>
    <w:rsid w:val="008E27BF"/>
    <w:rsid w:val="00900CD7"/>
    <w:rsid w:val="009134DD"/>
    <w:rsid w:val="00921401"/>
    <w:rsid w:val="00934299"/>
    <w:rsid w:val="009674A5"/>
    <w:rsid w:val="009779D4"/>
    <w:rsid w:val="00980235"/>
    <w:rsid w:val="009A2B35"/>
    <w:rsid w:val="009A3E5A"/>
    <w:rsid w:val="009C527B"/>
    <w:rsid w:val="009D02D7"/>
    <w:rsid w:val="009E0E47"/>
    <w:rsid w:val="009E1051"/>
    <w:rsid w:val="009F1C9E"/>
    <w:rsid w:val="00A21023"/>
    <w:rsid w:val="00A3290E"/>
    <w:rsid w:val="00A641D0"/>
    <w:rsid w:val="00A67822"/>
    <w:rsid w:val="00A70BAD"/>
    <w:rsid w:val="00A9198B"/>
    <w:rsid w:val="00A9277F"/>
    <w:rsid w:val="00AA7C0E"/>
    <w:rsid w:val="00AB39E9"/>
    <w:rsid w:val="00AD1DF4"/>
    <w:rsid w:val="00AE00C8"/>
    <w:rsid w:val="00B22AD3"/>
    <w:rsid w:val="00B2629F"/>
    <w:rsid w:val="00B808A5"/>
    <w:rsid w:val="00B8596C"/>
    <w:rsid w:val="00B864B6"/>
    <w:rsid w:val="00BA3A11"/>
    <w:rsid w:val="00BC122E"/>
    <w:rsid w:val="00BE0A01"/>
    <w:rsid w:val="00BE2C96"/>
    <w:rsid w:val="00BE41A4"/>
    <w:rsid w:val="00BF0CEA"/>
    <w:rsid w:val="00C02E8D"/>
    <w:rsid w:val="00C03FD8"/>
    <w:rsid w:val="00C1090A"/>
    <w:rsid w:val="00C310AC"/>
    <w:rsid w:val="00C4027A"/>
    <w:rsid w:val="00C75E38"/>
    <w:rsid w:val="00C90E6F"/>
    <w:rsid w:val="00C9393A"/>
    <w:rsid w:val="00CA3386"/>
    <w:rsid w:val="00CE6E06"/>
    <w:rsid w:val="00D04F92"/>
    <w:rsid w:val="00D05C2D"/>
    <w:rsid w:val="00D4679F"/>
    <w:rsid w:val="00D71386"/>
    <w:rsid w:val="00D76DE4"/>
    <w:rsid w:val="00D81263"/>
    <w:rsid w:val="00D9015A"/>
    <w:rsid w:val="00DB2115"/>
    <w:rsid w:val="00DD2B25"/>
    <w:rsid w:val="00E15984"/>
    <w:rsid w:val="00E15CF1"/>
    <w:rsid w:val="00E15F1C"/>
    <w:rsid w:val="00E161DF"/>
    <w:rsid w:val="00E4664C"/>
    <w:rsid w:val="00E73F2A"/>
    <w:rsid w:val="00E930AD"/>
    <w:rsid w:val="00EA239D"/>
    <w:rsid w:val="00EA2F01"/>
    <w:rsid w:val="00EA3612"/>
    <w:rsid w:val="00EB397B"/>
    <w:rsid w:val="00EB3B5D"/>
    <w:rsid w:val="00EB6815"/>
    <w:rsid w:val="00EE4423"/>
    <w:rsid w:val="00EE6BBD"/>
    <w:rsid w:val="00EF1DC4"/>
    <w:rsid w:val="00F013A3"/>
    <w:rsid w:val="00F3194B"/>
    <w:rsid w:val="00F40DDC"/>
    <w:rsid w:val="00F4661C"/>
    <w:rsid w:val="00F46945"/>
    <w:rsid w:val="00F478AE"/>
    <w:rsid w:val="00F55B0E"/>
    <w:rsid w:val="00F71558"/>
    <w:rsid w:val="00F71E5F"/>
    <w:rsid w:val="00F727AD"/>
    <w:rsid w:val="00F84ACD"/>
    <w:rsid w:val="00F879F5"/>
    <w:rsid w:val="00F9068F"/>
    <w:rsid w:val="00F94901"/>
    <w:rsid w:val="00FC0E5F"/>
    <w:rsid w:val="00FD5F55"/>
    <w:rsid w:val="00FE5C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65A"/>
    <w:pPr>
      <w:widowControl w:val="0"/>
      <w:suppressAutoHyphens/>
      <w:autoSpaceDN w:val="0"/>
      <w:spacing w:after="0" w:line="240" w:lineRule="auto"/>
      <w:textAlignment w:val="baseline"/>
    </w:pPr>
    <w:rPr>
      <w:rFonts w:ascii="Times New Roman" w:eastAsia="Times New Roman" w:hAnsi="Times New Roman" w:cs="Times New Roman"/>
      <w:kern w:val="3"/>
      <w:sz w:val="20"/>
      <w:szCs w:val="20"/>
    </w:rPr>
  </w:style>
  <w:style w:type="paragraph" w:styleId="Heading1">
    <w:name w:val="heading 1"/>
    <w:basedOn w:val="Standard"/>
    <w:next w:val="Textbody"/>
    <w:link w:val="Heading1Char"/>
    <w:rsid w:val="0062365A"/>
    <w:pPr>
      <w:keepNext/>
      <w:keepLines/>
      <w:spacing w:before="480"/>
      <w:outlineLvl w:val="0"/>
    </w:pPr>
    <w:rPr>
      <w:rFonts w:ascii="Cambria" w:hAnsi="Cambria" w:cs="font686"/>
      <w:b/>
      <w:bCs/>
      <w:color w:val="365F91"/>
      <w:sz w:val="28"/>
      <w:szCs w:val="28"/>
    </w:rPr>
  </w:style>
  <w:style w:type="paragraph" w:styleId="Heading2">
    <w:name w:val="heading 2"/>
    <w:basedOn w:val="Standard"/>
    <w:next w:val="Textbody"/>
    <w:link w:val="Heading2Char"/>
    <w:rsid w:val="0062365A"/>
    <w:pPr>
      <w:keepNext/>
      <w:ind w:left="1143"/>
      <w:jc w:val="center"/>
      <w:outlineLvl w:val="1"/>
    </w:pPr>
    <w:rPr>
      <w:rFonts w:ascii="Book Antiqua" w:eastAsia="Times New Roman" w:hAnsi="Book Antiqua"/>
      <w:b/>
      <w:bCs/>
      <w:sz w:val="28"/>
    </w:rPr>
  </w:style>
  <w:style w:type="paragraph" w:styleId="Heading3">
    <w:name w:val="heading 3"/>
    <w:basedOn w:val="Standard"/>
    <w:next w:val="Textbody"/>
    <w:link w:val="Heading3Char"/>
    <w:rsid w:val="0062365A"/>
    <w:pPr>
      <w:keepNext/>
      <w:spacing w:before="240" w:after="60"/>
      <w:outlineLvl w:val="2"/>
    </w:pPr>
    <w:rPr>
      <w:rFonts w:ascii="Arial" w:eastAsia="Times New Roman" w:hAnsi="Arial"/>
      <w:b/>
      <w:bCs/>
      <w:sz w:val="26"/>
      <w:szCs w:val="26"/>
    </w:rPr>
  </w:style>
  <w:style w:type="paragraph" w:styleId="Heading4">
    <w:name w:val="heading 4"/>
    <w:basedOn w:val="Standard"/>
    <w:next w:val="Textbody"/>
    <w:link w:val="Heading4Char"/>
    <w:rsid w:val="0062365A"/>
    <w:pPr>
      <w:keepNext/>
      <w:jc w:val="center"/>
      <w:outlineLvl w:val="3"/>
    </w:pPr>
    <w:rPr>
      <w:rFonts w:ascii="Book Antiqua" w:eastAsia="Times New Roman" w:hAnsi="Book Antiqua"/>
      <w:b/>
      <w:bCs/>
      <w:sz w:val="28"/>
      <w:u w:val="single"/>
    </w:rPr>
  </w:style>
  <w:style w:type="paragraph" w:styleId="Heading5">
    <w:name w:val="heading 5"/>
    <w:basedOn w:val="Standard"/>
    <w:next w:val="Textbody"/>
    <w:link w:val="Heading5Char"/>
    <w:rsid w:val="0062365A"/>
    <w:pPr>
      <w:spacing w:before="240" w:after="60"/>
      <w:outlineLvl w:val="4"/>
    </w:pPr>
    <w:rPr>
      <w:rFonts w:eastAsia="Times New Roman"/>
      <w:b/>
      <w:bCs/>
      <w:i/>
      <w:iCs/>
      <w:sz w:val="26"/>
      <w:szCs w:val="26"/>
    </w:rPr>
  </w:style>
  <w:style w:type="paragraph" w:styleId="Heading6">
    <w:name w:val="heading 6"/>
    <w:basedOn w:val="Standard"/>
    <w:next w:val="Textbody"/>
    <w:link w:val="Heading6Char"/>
    <w:rsid w:val="0062365A"/>
    <w:pPr>
      <w:keepNext/>
      <w:outlineLvl w:val="5"/>
    </w:pPr>
    <w:rPr>
      <w:rFonts w:ascii="Book Antiqua" w:eastAsia="Times New Roman" w:hAnsi="Book Antiqua"/>
      <w:sz w:val="28"/>
    </w:rPr>
  </w:style>
  <w:style w:type="paragraph" w:styleId="Heading7">
    <w:name w:val="heading 7"/>
    <w:basedOn w:val="Standard"/>
    <w:next w:val="Textbody"/>
    <w:link w:val="Heading7Char"/>
    <w:rsid w:val="0062365A"/>
    <w:pPr>
      <w:keepNext/>
      <w:outlineLvl w:val="6"/>
    </w:pPr>
    <w:rPr>
      <w:rFonts w:ascii="Book Antiqua" w:eastAsia="Times New Roman" w:hAnsi="Book Antiqua" w:cs="Arial"/>
      <w:b/>
      <w:bCs/>
    </w:rPr>
  </w:style>
  <w:style w:type="paragraph" w:styleId="Heading8">
    <w:name w:val="heading 8"/>
    <w:basedOn w:val="Standard"/>
    <w:next w:val="Textbody"/>
    <w:link w:val="Heading8Char"/>
    <w:rsid w:val="0062365A"/>
    <w:pPr>
      <w:keepNext/>
      <w:jc w:val="both"/>
      <w:outlineLvl w:val="7"/>
    </w:pPr>
    <w:rPr>
      <w:rFonts w:eastAsia="Times New Roman"/>
      <w:b/>
    </w:rPr>
  </w:style>
  <w:style w:type="paragraph" w:styleId="Heading9">
    <w:name w:val="heading 9"/>
    <w:basedOn w:val="Standard"/>
    <w:next w:val="Textbody"/>
    <w:link w:val="Heading9Char"/>
    <w:rsid w:val="0062365A"/>
    <w:p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2365A"/>
    <w:rPr>
      <w:rFonts w:ascii="Cambria" w:eastAsia="Arial Unicode MS" w:hAnsi="Cambria" w:cs="font686"/>
      <w:b/>
      <w:bCs/>
      <w:color w:val="365F91"/>
      <w:kern w:val="3"/>
      <w:sz w:val="28"/>
      <w:szCs w:val="28"/>
      <w:lang w:eastAsia="ar-SA"/>
    </w:rPr>
  </w:style>
  <w:style w:type="character" w:customStyle="1" w:styleId="Heading2Char">
    <w:name w:val="Heading 2 Char"/>
    <w:basedOn w:val="DefaultParagraphFont"/>
    <w:link w:val="Heading2"/>
    <w:rsid w:val="0062365A"/>
    <w:rPr>
      <w:rFonts w:ascii="Book Antiqua" w:eastAsia="Times New Roman" w:hAnsi="Book Antiqua" w:cs="Times New Roman"/>
      <w:b/>
      <w:bCs/>
      <w:color w:val="000000"/>
      <w:kern w:val="3"/>
      <w:sz w:val="28"/>
      <w:szCs w:val="24"/>
      <w:lang w:eastAsia="ar-SA"/>
    </w:rPr>
  </w:style>
  <w:style w:type="character" w:customStyle="1" w:styleId="Heading3Char">
    <w:name w:val="Heading 3 Char"/>
    <w:basedOn w:val="DefaultParagraphFont"/>
    <w:link w:val="Heading3"/>
    <w:rsid w:val="0062365A"/>
    <w:rPr>
      <w:rFonts w:ascii="Arial" w:eastAsia="Times New Roman" w:hAnsi="Arial" w:cs="Times New Roman"/>
      <w:b/>
      <w:bCs/>
      <w:color w:val="000000"/>
      <w:kern w:val="3"/>
      <w:sz w:val="26"/>
      <w:szCs w:val="26"/>
      <w:lang w:eastAsia="ar-SA"/>
    </w:rPr>
  </w:style>
  <w:style w:type="character" w:customStyle="1" w:styleId="Heading4Char">
    <w:name w:val="Heading 4 Char"/>
    <w:basedOn w:val="DefaultParagraphFont"/>
    <w:link w:val="Heading4"/>
    <w:rsid w:val="0062365A"/>
    <w:rPr>
      <w:rFonts w:ascii="Book Antiqua" w:eastAsia="Times New Roman" w:hAnsi="Book Antiqua" w:cs="Times New Roman"/>
      <w:b/>
      <w:bCs/>
      <w:color w:val="000000"/>
      <w:kern w:val="3"/>
      <w:sz w:val="28"/>
      <w:szCs w:val="24"/>
      <w:u w:val="single"/>
      <w:lang w:eastAsia="ar-SA"/>
    </w:rPr>
  </w:style>
  <w:style w:type="character" w:customStyle="1" w:styleId="Heading5Char">
    <w:name w:val="Heading 5 Char"/>
    <w:basedOn w:val="DefaultParagraphFont"/>
    <w:link w:val="Heading5"/>
    <w:rsid w:val="0062365A"/>
    <w:rPr>
      <w:rFonts w:ascii="Times New Roman" w:eastAsia="Times New Roman" w:hAnsi="Times New Roman" w:cs="Times New Roman"/>
      <w:b/>
      <w:bCs/>
      <w:i/>
      <w:iCs/>
      <w:color w:val="000000"/>
      <w:kern w:val="3"/>
      <w:sz w:val="26"/>
      <w:szCs w:val="26"/>
      <w:lang w:eastAsia="ar-SA"/>
    </w:rPr>
  </w:style>
  <w:style w:type="character" w:customStyle="1" w:styleId="Heading6Char">
    <w:name w:val="Heading 6 Char"/>
    <w:basedOn w:val="DefaultParagraphFont"/>
    <w:link w:val="Heading6"/>
    <w:rsid w:val="0062365A"/>
    <w:rPr>
      <w:rFonts w:ascii="Book Antiqua" w:eastAsia="Times New Roman" w:hAnsi="Book Antiqua" w:cs="Times New Roman"/>
      <w:color w:val="000000"/>
      <w:kern w:val="3"/>
      <w:sz w:val="28"/>
      <w:szCs w:val="24"/>
      <w:lang w:eastAsia="ar-SA"/>
    </w:rPr>
  </w:style>
  <w:style w:type="character" w:customStyle="1" w:styleId="Heading7Char">
    <w:name w:val="Heading 7 Char"/>
    <w:basedOn w:val="DefaultParagraphFont"/>
    <w:link w:val="Heading7"/>
    <w:rsid w:val="0062365A"/>
    <w:rPr>
      <w:rFonts w:ascii="Book Antiqua" w:eastAsia="Times New Roman" w:hAnsi="Book Antiqua" w:cs="Arial"/>
      <w:b/>
      <w:bCs/>
      <w:color w:val="000000"/>
      <w:kern w:val="3"/>
      <w:sz w:val="24"/>
      <w:szCs w:val="24"/>
      <w:lang w:eastAsia="ar-SA"/>
    </w:rPr>
  </w:style>
  <w:style w:type="character" w:customStyle="1" w:styleId="Heading8Char">
    <w:name w:val="Heading 8 Char"/>
    <w:basedOn w:val="DefaultParagraphFont"/>
    <w:link w:val="Heading8"/>
    <w:rsid w:val="0062365A"/>
    <w:rPr>
      <w:rFonts w:ascii="Times New Roman" w:eastAsia="Times New Roman" w:hAnsi="Times New Roman" w:cs="Times New Roman"/>
      <w:b/>
      <w:color w:val="000000"/>
      <w:kern w:val="3"/>
      <w:sz w:val="24"/>
      <w:szCs w:val="24"/>
      <w:lang w:eastAsia="ar-SA"/>
    </w:rPr>
  </w:style>
  <w:style w:type="character" w:customStyle="1" w:styleId="Heading9Char">
    <w:name w:val="Heading 9 Char"/>
    <w:basedOn w:val="DefaultParagraphFont"/>
    <w:link w:val="Heading9"/>
    <w:rsid w:val="0062365A"/>
    <w:rPr>
      <w:rFonts w:ascii="Arial" w:eastAsia="Times New Roman" w:hAnsi="Arial" w:cs="Arial"/>
      <w:color w:val="000000"/>
      <w:kern w:val="3"/>
      <w:sz w:val="24"/>
      <w:szCs w:val="24"/>
      <w:lang w:eastAsia="ar-SA"/>
    </w:rPr>
  </w:style>
  <w:style w:type="paragraph" w:customStyle="1" w:styleId="Standard">
    <w:name w:val="Standard"/>
    <w:rsid w:val="0062365A"/>
    <w:pPr>
      <w:suppressAutoHyphens/>
      <w:autoSpaceDN w:val="0"/>
      <w:spacing w:after="0" w:line="100" w:lineRule="atLeast"/>
      <w:textAlignment w:val="baseline"/>
    </w:pPr>
    <w:rPr>
      <w:rFonts w:ascii="Times New Roman" w:eastAsia="Arial Unicode MS" w:hAnsi="Times New Roman" w:cs="Times New Roman"/>
      <w:color w:val="000000"/>
      <w:kern w:val="3"/>
      <w:sz w:val="24"/>
      <w:szCs w:val="24"/>
      <w:lang w:eastAsia="ar-SA"/>
    </w:rPr>
  </w:style>
  <w:style w:type="paragraph" w:customStyle="1" w:styleId="Heading">
    <w:name w:val="Heading"/>
    <w:basedOn w:val="Standard"/>
    <w:next w:val="Textbody"/>
    <w:rsid w:val="0062365A"/>
    <w:pPr>
      <w:keepNext/>
      <w:spacing w:before="240" w:after="120"/>
    </w:pPr>
    <w:rPr>
      <w:rFonts w:ascii="Arial" w:eastAsia="Microsoft YaHei" w:hAnsi="Arial" w:cs="Mangal"/>
      <w:sz w:val="28"/>
      <w:szCs w:val="28"/>
    </w:rPr>
  </w:style>
  <w:style w:type="paragraph" w:customStyle="1" w:styleId="Textbody">
    <w:name w:val="Text body"/>
    <w:basedOn w:val="Standard"/>
    <w:rsid w:val="0062365A"/>
    <w:pPr>
      <w:spacing w:after="120"/>
    </w:pPr>
  </w:style>
  <w:style w:type="paragraph" w:styleId="List">
    <w:name w:val="List"/>
    <w:basedOn w:val="Textbody"/>
    <w:rsid w:val="0062365A"/>
    <w:rPr>
      <w:rFonts w:cs="Mangal"/>
    </w:rPr>
  </w:style>
  <w:style w:type="paragraph" w:styleId="Caption">
    <w:name w:val="caption"/>
    <w:basedOn w:val="Standard"/>
    <w:rsid w:val="0062365A"/>
    <w:pPr>
      <w:suppressLineNumbers/>
      <w:spacing w:before="120" w:after="120"/>
    </w:pPr>
    <w:rPr>
      <w:rFonts w:cs="Mangal"/>
      <w:i/>
      <w:iCs/>
    </w:rPr>
  </w:style>
  <w:style w:type="paragraph" w:customStyle="1" w:styleId="Index">
    <w:name w:val="Index"/>
    <w:basedOn w:val="Standard"/>
    <w:rsid w:val="0062365A"/>
    <w:pPr>
      <w:suppressLineNumbers/>
    </w:pPr>
    <w:rPr>
      <w:rFonts w:cs="Mangal"/>
    </w:rPr>
  </w:style>
  <w:style w:type="paragraph" w:styleId="ListParagraph">
    <w:name w:val="List Paragraph"/>
    <w:basedOn w:val="Standard"/>
    <w:rsid w:val="0062365A"/>
    <w:pPr>
      <w:ind w:left="720"/>
    </w:pPr>
  </w:style>
  <w:style w:type="paragraph" w:customStyle="1" w:styleId="CommentText1">
    <w:name w:val="Comment Text1"/>
    <w:basedOn w:val="Standard"/>
    <w:rsid w:val="0062365A"/>
    <w:rPr>
      <w:sz w:val="20"/>
      <w:szCs w:val="20"/>
    </w:rPr>
  </w:style>
  <w:style w:type="paragraph" w:customStyle="1" w:styleId="CommentSubject1">
    <w:name w:val="Comment Subject1"/>
    <w:basedOn w:val="CommentText1"/>
    <w:rsid w:val="0062365A"/>
    <w:rPr>
      <w:b/>
      <w:bCs/>
    </w:rPr>
  </w:style>
  <w:style w:type="paragraph" w:styleId="BalloonText">
    <w:name w:val="Balloon Text"/>
    <w:basedOn w:val="Standard"/>
    <w:link w:val="BalloonTextChar"/>
    <w:rsid w:val="0062365A"/>
    <w:rPr>
      <w:rFonts w:ascii="Tahoma" w:hAnsi="Tahoma" w:cs="Tahoma"/>
      <w:sz w:val="16"/>
      <w:szCs w:val="16"/>
    </w:rPr>
  </w:style>
  <w:style w:type="character" w:customStyle="1" w:styleId="BalloonTextChar">
    <w:name w:val="Balloon Text Char"/>
    <w:basedOn w:val="DefaultParagraphFont"/>
    <w:link w:val="BalloonText"/>
    <w:rsid w:val="0062365A"/>
    <w:rPr>
      <w:rFonts w:ascii="Tahoma" w:eastAsia="Arial Unicode MS" w:hAnsi="Tahoma" w:cs="Tahoma"/>
      <w:color w:val="000000"/>
      <w:kern w:val="3"/>
      <w:sz w:val="16"/>
      <w:szCs w:val="16"/>
      <w:lang w:eastAsia="ar-SA"/>
    </w:rPr>
  </w:style>
  <w:style w:type="paragraph" w:customStyle="1" w:styleId="ContentsHeading">
    <w:name w:val="Contents Heading"/>
    <w:basedOn w:val="Heading1"/>
    <w:rsid w:val="0062365A"/>
    <w:pPr>
      <w:suppressLineNumbers/>
    </w:pPr>
    <w:rPr>
      <w:sz w:val="32"/>
      <w:szCs w:val="32"/>
    </w:rPr>
  </w:style>
  <w:style w:type="paragraph" w:styleId="BodyText2">
    <w:name w:val="Body Text 2"/>
    <w:basedOn w:val="Standard"/>
    <w:link w:val="BodyText2Char"/>
    <w:rsid w:val="0062365A"/>
    <w:pPr>
      <w:spacing w:after="120" w:line="480" w:lineRule="auto"/>
    </w:pPr>
  </w:style>
  <w:style w:type="character" w:customStyle="1" w:styleId="BodyText2Char">
    <w:name w:val="Body Text 2 Char"/>
    <w:basedOn w:val="DefaultParagraphFont"/>
    <w:link w:val="BodyText2"/>
    <w:rsid w:val="0062365A"/>
    <w:rPr>
      <w:rFonts w:ascii="Times New Roman" w:eastAsia="Arial Unicode MS" w:hAnsi="Times New Roman" w:cs="Times New Roman"/>
      <w:color w:val="000000"/>
      <w:kern w:val="3"/>
      <w:sz w:val="24"/>
      <w:szCs w:val="24"/>
      <w:lang w:eastAsia="ar-SA"/>
    </w:rPr>
  </w:style>
  <w:style w:type="paragraph" w:styleId="BodyText3">
    <w:name w:val="Body Text 3"/>
    <w:basedOn w:val="Standard"/>
    <w:link w:val="BodyText3Char"/>
    <w:rsid w:val="0062365A"/>
    <w:pPr>
      <w:spacing w:after="120"/>
    </w:pPr>
    <w:rPr>
      <w:rFonts w:eastAsia="Times New Roman"/>
      <w:sz w:val="16"/>
      <w:szCs w:val="16"/>
    </w:rPr>
  </w:style>
  <w:style w:type="character" w:customStyle="1" w:styleId="BodyText3Char">
    <w:name w:val="Body Text 3 Char"/>
    <w:basedOn w:val="DefaultParagraphFont"/>
    <w:link w:val="BodyText3"/>
    <w:rsid w:val="0062365A"/>
    <w:rPr>
      <w:rFonts w:ascii="Times New Roman" w:eastAsia="Times New Roman" w:hAnsi="Times New Roman" w:cs="Times New Roman"/>
      <w:color w:val="000000"/>
      <w:kern w:val="3"/>
      <w:sz w:val="16"/>
      <w:szCs w:val="16"/>
      <w:lang w:eastAsia="ar-SA"/>
    </w:rPr>
  </w:style>
  <w:style w:type="paragraph" w:styleId="NoSpacing">
    <w:name w:val="No Spacing"/>
    <w:uiPriority w:val="1"/>
    <w:qFormat/>
    <w:rsid w:val="0062365A"/>
    <w:pPr>
      <w:suppressAutoHyphens/>
      <w:autoSpaceDN w:val="0"/>
      <w:spacing w:after="0" w:line="100" w:lineRule="atLeast"/>
      <w:textAlignment w:val="baseline"/>
    </w:pPr>
    <w:rPr>
      <w:rFonts w:ascii="Calibri" w:eastAsia="Arial Unicode MS" w:hAnsi="Calibri" w:cs="Calibri"/>
      <w:kern w:val="3"/>
      <w:lang w:eastAsia="ar-SA"/>
    </w:rPr>
  </w:style>
  <w:style w:type="paragraph" w:styleId="Header">
    <w:name w:val="header"/>
    <w:basedOn w:val="Standard"/>
    <w:link w:val="HeaderChar"/>
    <w:uiPriority w:val="99"/>
    <w:rsid w:val="0062365A"/>
    <w:pPr>
      <w:suppressLineNumbers/>
      <w:tabs>
        <w:tab w:val="center" w:pos="4513"/>
        <w:tab w:val="right" w:pos="9026"/>
      </w:tabs>
    </w:pPr>
  </w:style>
  <w:style w:type="character" w:customStyle="1" w:styleId="HeaderChar">
    <w:name w:val="Header Char"/>
    <w:basedOn w:val="DefaultParagraphFont"/>
    <w:link w:val="Header"/>
    <w:uiPriority w:val="99"/>
    <w:rsid w:val="0062365A"/>
    <w:rPr>
      <w:rFonts w:ascii="Times New Roman" w:eastAsia="Arial Unicode MS" w:hAnsi="Times New Roman" w:cs="Times New Roman"/>
      <w:color w:val="000000"/>
      <w:kern w:val="3"/>
      <w:sz w:val="24"/>
      <w:szCs w:val="24"/>
      <w:lang w:eastAsia="ar-SA"/>
    </w:rPr>
  </w:style>
  <w:style w:type="paragraph" w:styleId="Footer">
    <w:name w:val="footer"/>
    <w:basedOn w:val="Standard"/>
    <w:link w:val="FooterChar"/>
    <w:uiPriority w:val="99"/>
    <w:rsid w:val="0062365A"/>
    <w:pPr>
      <w:suppressLineNumbers/>
      <w:tabs>
        <w:tab w:val="center" w:pos="4513"/>
        <w:tab w:val="right" w:pos="9026"/>
      </w:tabs>
    </w:pPr>
  </w:style>
  <w:style w:type="character" w:customStyle="1" w:styleId="FooterChar">
    <w:name w:val="Footer Char"/>
    <w:basedOn w:val="DefaultParagraphFont"/>
    <w:link w:val="Footer"/>
    <w:uiPriority w:val="99"/>
    <w:rsid w:val="0062365A"/>
    <w:rPr>
      <w:rFonts w:ascii="Times New Roman" w:eastAsia="Arial Unicode MS" w:hAnsi="Times New Roman" w:cs="Times New Roman"/>
      <w:color w:val="000000"/>
      <w:kern w:val="3"/>
      <w:sz w:val="24"/>
      <w:szCs w:val="24"/>
      <w:lang w:eastAsia="ar-SA"/>
    </w:rPr>
  </w:style>
  <w:style w:type="paragraph" w:customStyle="1" w:styleId="TableContents">
    <w:name w:val="Table Contents"/>
    <w:basedOn w:val="Standard"/>
    <w:rsid w:val="0062365A"/>
    <w:pPr>
      <w:suppressLineNumbers/>
    </w:pPr>
  </w:style>
  <w:style w:type="paragraph" w:customStyle="1" w:styleId="TableHeading">
    <w:name w:val="Table Heading"/>
    <w:basedOn w:val="TableContents"/>
    <w:rsid w:val="0062365A"/>
    <w:pPr>
      <w:jc w:val="center"/>
    </w:pPr>
    <w:rPr>
      <w:b/>
      <w:bCs/>
    </w:rPr>
  </w:style>
  <w:style w:type="character" w:customStyle="1" w:styleId="WW8Num2z0">
    <w:name w:val="WW8Num2z0"/>
    <w:rsid w:val="0062365A"/>
    <w:rPr>
      <w:rFonts w:ascii="Symbol" w:hAnsi="Symbol" w:cs="Symbol"/>
    </w:rPr>
  </w:style>
  <w:style w:type="character" w:customStyle="1" w:styleId="WW8Num2z1">
    <w:name w:val="WW8Num2z1"/>
    <w:rsid w:val="0062365A"/>
    <w:rPr>
      <w:rFonts w:ascii="Courier New" w:hAnsi="Courier New" w:cs="Courier New"/>
    </w:rPr>
  </w:style>
  <w:style w:type="character" w:customStyle="1" w:styleId="WW8Num2z2">
    <w:name w:val="WW8Num2z2"/>
    <w:rsid w:val="0062365A"/>
    <w:rPr>
      <w:rFonts w:ascii="Wingdings" w:hAnsi="Wingdings" w:cs="Wingdings"/>
    </w:rPr>
  </w:style>
  <w:style w:type="character" w:customStyle="1" w:styleId="WW8Num3z1">
    <w:name w:val="WW8Num3z1"/>
    <w:rsid w:val="0062365A"/>
    <w:rPr>
      <w:b/>
      <w:i w:val="0"/>
      <w:sz w:val="24"/>
      <w:szCs w:val="24"/>
    </w:rPr>
  </w:style>
  <w:style w:type="character" w:customStyle="1" w:styleId="WW8Num4z0">
    <w:name w:val="WW8Num4z0"/>
    <w:rsid w:val="0062365A"/>
    <w:rPr>
      <w:rFonts w:cs="Arial"/>
      <w:i w:val="0"/>
      <w:sz w:val="24"/>
    </w:rPr>
  </w:style>
  <w:style w:type="character" w:customStyle="1" w:styleId="WW8Num4z1">
    <w:name w:val="WW8Num4z1"/>
    <w:rsid w:val="0062365A"/>
    <w:rPr>
      <w:rFonts w:ascii="Courier New" w:hAnsi="Courier New" w:cs="Courier New"/>
    </w:rPr>
  </w:style>
  <w:style w:type="character" w:customStyle="1" w:styleId="WW8Num4z2">
    <w:name w:val="WW8Num4z2"/>
    <w:rsid w:val="0062365A"/>
    <w:rPr>
      <w:rFonts w:ascii="Wingdings" w:hAnsi="Wingdings" w:cs="Wingdings"/>
    </w:rPr>
  </w:style>
  <w:style w:type="character" w:customStyle="1" w:styleId="WW8Num4z3">
    <w:name w:val="WW8Num4z3"/>
    <w:rsid w:val="0062365A"/>
    <w:rPr>
      <w:rFonts w:ascii="Symbol" w:hAnsi="Symbol" w:cs="Symbol"/>
    </w:rPr>
  </w:style>
  <w:style w:type="character" w:customStyle="1" w:styleId="WW8Num5z0">
    <w:name w:val="WW8Num5z0"/>
    <w:rsid w:val="0062365A"/>
    <w:rPr>
      <w:rFonts w:cs="Arial"/>
      <w:b w:val="0"/>
      <w:i w:val="0"/>
      <w:sz w:val="24"/>
    </w:rPr>
  </w:style>
  <w:style w:type="character" w:customStyle="1" w:styleId="WW8Num5z1">
    <w:name w:val="WW8Num5z1"/>
    <w:rsid w:val="0062365A"/>
    <w:rPr>
      <w:rFonts w:ascii="Courier New" w:hAnsi="Courier New" w:cs="Courier New"/>
    </w:rPr>
  </w:style>
  <w:style w:type="character" w:customStyle="1" w:styleId="WW8Num5z2">
    <w:name w:val="WW8Num5z2"/>
    <w:rsid w:val="0062365A"/>
    <w:rPr>
      <w:rFonts w:ascii="Wingdings" w:hAnsi="Wingdings" w:cs="Wingdings"/>
    </w:rPr>
  </w:style>
  <w:style w:type="character" w:customStyle="1" w:styleId="WW8Num6z0">
    <w:name w:val="WW8Num6z0"/>
    <w:rsid w:val="0062365A"/>
    <w:rPr>
      <w:rFonts w:ascii="Symbol" w:hAnsi="Symbol" w:cs="Symbol"/>
    </w:rPr>
  </w:style>
  <w:style w:type="character" w:customStyle="1" w:styleId="WW8Num6z1">
    <w:name w:val="WW8Num6z1"/>
    <w:rsid w:val="0062365A"/>
    <w:rPr>
      <w:rFonts w:ascii="Courier New" w:hAnsi="Courier New" w:cs="Courier New"/>
    </w:rPr>
  </w:style>
  <w:style w:type="character" w:customStyle="1" w:styleId="WW8Num6z2">
    <w:name w:val="WW8Num6z2"/>
    <w:rsid w:val="0062365A"/>
    <w:rPr>
      <w:rFonts w:ascii="Wingdings" w:hAnsi="Wingdings" w:cs="Wingdings"/>
    </w:rPr>
  </w:style>
  <w:style w:type="character" w:customStyle="1" w:styleId="WW8Num8z1">
    <w:name w:val="WW8Num8z1"/>
    <w:rsid w:val="0062365A"/>
    <w:rPr>
      <w:rFonts w:ascii="Courier New" w:hAnsi="Courier New" w:cs="Courier New"/>
    </w:rPr>
  </w:style>
  <w:style w:type="character" w:customStyle="1" w:styleId="WW8Num8z2">
    <w:name w:val="WW8Num8z2"/>
    <w:rsid w:val="0062365A"/>
    <w:rPr>
      <w:rFonts w:ascii="Wingdings" w:hAnsi="Wingdings" w:cs="Wingdings"/>
    </w:rPr>
  </w:style>
  <w:style w:type="character" w:customStyle="1" w:styleId="WW8Num8z3">
    <w:name w:val="WW8Num8z3"/>
    <w:rsid w:val="0062365A"/>
    <w:rPr>
      <w:rFonts w:ascii="Symbol" w:hAnsi="Symbol" w:cs="Symbol"/>
    </w:rPr>
  </w:style>
  <w:style w:type="character" w:customStyle="1" w:styleId="WW8Num9z0">
    <w:name w:val="WW8Num9z0"/>
    <w:rsid w:val="0062365A"/>
    <w:rPr>
      <w:i w:val="0"/>
    </w:rPr>
  </w:style>
  <w:style w:type="character" w:customStyle="1" w:styleId="WW8Num9z1">
    <w:name w:val="WW8Num9z1"/>
    <w:rsid w:val="0062365A"/>
    <w:rPr>
      <w:rFonts w:ascii="Courier New" w:hAnsi="Courier New" w:cs="Courier New"/>
    </w:rPr>
  </w:style>
  <w:style w:type="character" w:customStyle="1" w:styleId="WW8Num9z2">
    <w:name w:val="WW8Num9z2"/>
    <w:rsid w:val="0062365A"/>
    <w:rPr>
      <w:rFonts w:ascii="Wingdings" w:hAnsi="Wingdings" w:cs="Wingdings"/>
    </w:rPr>
  </w:style>
  <w:style w:type="character" w:customStyle="1" w:styleId="WW8Num9z3">
    <w:name w:val="WW8Num9z3"/>
    <w:rsid w:val="0062365A"/>
    <w:rPr>
      <w:rFonts w:ascii="Symbol" w:hAnsi="Symbol" w:cs="Symbol"/>
    </w:rPr>
  </w:style>
  <w:style w:type="character" w:customStyle="1" w:styleId="WW8Num10z1">
    <w:name w:val="WW8Num10z1"/>
    <w:rsid w:val="0062365A"/>
    <w:rPr>
      <w:rFonts w:ascii="Courier New" w:hAnsi="Courier New" w:cs="Courier New"/>
    </w:rPr>
  </w:style>
  <w:style w:type="character" w:customStyle="1" w:styleId="WW8Num10z2">
    <w:name w:val="WW8Num10z2"/>
    <w:rsid w:val="0062365A"/>
    <w:rPr>
      <w:rFonts w:ascii="Wingdings" w:hAnsi="Wingdings" w:cs="Wingdings"/>
    </w:rPr>
  </w:style>
  <w:style w:type="character" w:customStyle="1" w:styleId="WW8Num10z3">
    <w:name w:val="WW8Num10z3"/>
    <w:rsid w:val="0062365A"/>
    <w:rPr>
      <w:rFonts w:ascii="Symbol" w:hAnsi="Symbol" w:cs="Symbol"/>
    </w:rPr>
  </w:style>
  <w:style w:type="character" w:customStyle="1" w:styleId="WW8Num5z3">
    <w:name w:val="WW8Num5z3"/>
    <w:rsid w:val="0062365A"/>
    <w:rPr>
      <w:rFonts w:ascii="Symbol" w:hAnsi="Symbol" w:cs="Symbol"/>
    </w:rPr>
  </w:style>
  <w:style w:type="character" w:customStyle="1" w:styleId="WW8Num7z0">
    <w:name w:val="WW8Num7z0"/>
    <w:rsid w:val="0062365A"/>
    <w:rPr>
      <w:b w:val="0"/>
      <w:i w:val="0"/>
      <w:color w:val="00000A"/>
    </w:rPr>
  </w:style>
  <w:style w:type="character" w:customStyle="1" w:styleId="WW8Num8z0">
    <w:name w:val="WW8Num8z0"/>
    <w:rsid w:val="0062365A"/>
    <w:rPr>
      <w:rFonts w:ascii="Symbol" w:hAnsi="Symbol" w:cs="Symbol"/>
    </w:rPr>
  </w:style>
  <w:style w:type="character" w:customStyle="1" w:styleId="WW8Num11z0">
    <w:name w:val="WW8Num11z0"/>
    <w:rsid w:val="0062365A"/>
    <w:rPr>
      <w:rFonts w:ascii="Wingdings" w:hAnsi="Wingdings" w:cs="Wingdings"/>
      <w:b w:val="0"/>
      <w:i w:val="0"/>
      <w:color w:val="00000A"/>
    </w:rPr>
  </w:style>
  <w:style w:type="character" w:customStyle="1" w:styleId="WW8Num11z1">
    <w:name w:val="WW8Num11z1"/>
    <w:rsid w:val="0062365A"/>
    <w:rPr>
      <w:rFonts w:ascii="Courier New" w:hAnsi="Courier New" w:cs="Arial"/>
      <w:b w:val="0"/>
      <w:i w:val="0"/>
      <w:sz w:val="24"/>
    </w:rPr>
  </w:style>
  <w:style w:type="character" w:customStyle="1" w:styleId="WW8Num11z2">
    <w:name w:val="WW8Num11z2"/>
    <w:rsid w:val="0062365A"/>
    <w:rPr>
      <w:rFonts w:ascii="Wingdings" w:hAnsi="Wingdings" w:cs="Wingdings"/>
    </w:rPr>
  </w:style>
  <w:style w:type="character" w:customStyle="1" w:styleId="WW8Num11z3">
    <w:name w:val="WW8Num11z3"/>
    <w:rsid w:val="0062365A"/>
    <w:rPr>
      <w:rFonts w:ascii="Symbol" w:hAnsi="Symbol" w:cs="Symbol"/>
    </w:rPr>
  </w:style>
  <w:style w:type="character" w:customStyle="1" w:styleId="WW8Num12z0">
    <w:name w:val="WW8Num12z0"/>
    <w:rsid w:val="0062365A"/>
    <w:rPr>
      <w:b w:val="0"/>
    </w:rPr>
  </w:style>
  <w:style w:type="character" w:customStyle="1" w:styleId="WW8Num12z1">
    <w:name w:val="WW8Num12z1"/>
    <w:rsid w:val="0062365A"/>
    <w:rPr>
      <w:rFonts w:ascii="Courier New" w:hAnsi="Courier New" w:cs="Arial"/>
      <w:b w:val="0"/>
      <w:i w:val="0"/>
      <w:sz w:val="24"/>
    </w:rPr>
  </w:style>
  <w:style w:type="character" w:customStyle="1" w:styleId="WW8Num12z2">
    <w:name w:val="WW8Num12z2"/>
    <w:rsid w:val="0062365A"/>
    <w:rPr>
      <w:rFonts w:ascii="Wingdings" w:hAnsi="Wingdings" w:cs="Wingdings"/>
    </w:rPr>
  </w:style>
  <w:style w:type="character" w:customStyle="1" w:styleId="WW8Num12z3">
    <w:name w:val="WW8Num12z3"/>
    <w:rsid w:val="0062365A"/>
    <w:rPr>
      <w:rFonts w:ascii="Symbol" w:hAnsi="Symbol" w:cs="Symbol"/>
    </w:rPr>
  </w:style>
  <w:style w:type="character" w:customStyle="1" w:styleId="WW8Num14z0">
    <w:name w:val="WW8Num14z0"/>
    <w:rsid w:val="0062365A"/>
    <w:rPr>
      <w:rFonts w:ascii="Wingdings" w:hAnsi="Wingdings" w:cs="Wingdings"/>
    </w:rPr>
  </w:style>
  <w:style w:type="character" w:customStyle="1" w:styleId="WW8Num14z1">
    <w:name w:val="WW8Num14z1"/>
    <w:rsid w:val="0062365A"/>
    <w:rPr>
      <w:rFonts w:ascii="Courier New" w:hAnsi="Courier New" w:cs="Arial"/>
      <w:b w:val="0"/>
      <w:i w:val="0"/>
      <w:sz w:val="24"/>
    </w:rPr>
  </w:style>
  <w:style w:type="character" w:customStyle="1" w:styleId="WW8Num14z3">
    <w:name w:val="WW8Num14z3"/>
    <w:rsid w:val="0062365A"/>
    <w:rPr>
      <w:rFonts w:ascii="Symbol" w:hAnsi="Symbol" w:cs="Symbol"/>
    </w:rPr>
  </w:style>
  <w:style w:type="character" w:customStyle="1" w:styleId="WW8Num15z1">
    <w:name w:val="WW8Num15z1"/>
    <w:rsid w:val="0062365A"/>
    <w:rPr>
      <w:b/>
      <w:i w:val="0"/>
      <w:sz w:val="24"/>
      <w:szCs w:val="24"/>
    </w:rPr>
  </w:style>
  <w:style w:type="character" w:customStyle="1" w:styleId="WW8Num16z1">
    <w:name w:val="WW8Num16z1"/>
    <w:rsid w:val="0062365A"/>
    <w:rPr>
      <w:rFonts w:ascii="Courier New" w:hAnsi="Courier New" w:cs="Arial"/>
      <w:b w:val="0"/>
      <w:i w:val="0"/>
      <w:sz w:val="24"/>
    </w:rPr>
  </w:style>
  <w:style w:type="character" w:customStyle="1" w:styleId="WW8Num16z2">
    <w:name w:val="WW8Num16z2"/>
    <w:rsid w:val="0062365A"/>
    <w:rPr>
      <w:rFonts w:ascii="Wingdings" w:hAnsi="Wingdings" w:cs="Wingdings"/>
    </w:rPr>
  </w:style>
  <w:style w:type="character" w:customStyle="1" w:styleId="WW8Num16z3">
    <w:name w:val="WW8Num16z3"/>
    <w:rsid w:val="0062365A"/>
    <w:rPr>
      <w:rFonts w:ascii="Symbol" w:hAnsi="Symbol" w:cs="Symbol"/>
    </w:rPr>
  </w:style>
  <w:style w:type="character" w:customStyle="1" w:styleId="WW8Num7z1">
    <w:name w:val="WW8Num7z1"/>
    <w:rsid w:val="0062365A"/>
    <w:rPr>
      <w:rFonts w:ascii="Courier New" w:hAnsi="Courier New" w:cs="Courier New"/>
    </w:rPr>
  </w:style>
  <w:style w:type="character" w:customStyle="1" w:styleId="WW8Num7z2">
    <w:name w:val="WW8Num7z2"/>
    <w:rsid w:val="0062365A"/>
    <w:rPr>
      <w:rFonts w:ascii="Wingdings" w:hAnsi="Wingdings" w:cs="Wingdings"/>
    </w:rPr>
  </w:style>
  <w:style w:type="character" w:customStyle="1" w:styleId="WW8Num10z0">
    <w:name w:val="WW8Num10z0"/>
    <w:rsid w:val="0062365A"/>
    <w:rPr>
      <w:rFonts w:ascii="Symbol" w:hAnsi="Symbol" w:cs="Symbol"/>
    </w:rPr>
  </w:style>
  <w:style w:type="character" w:customStyle="1" w:styleId="WW-DefaultParagraphFont">
    <w:name w:val="WW-Default Paragraph Font"/>
    <w:rsid w:val="0062365A"/>
  </w:style>
  <w:style w:type="character" w:customStyle="1" w:styleId="WW-DefaultParagraphFont1">
    <w:name w:val="WW-Default Paragraph Font1"/>
    <w:rsid w:val="0062365A"/>
  </w:style>
  <w:style w:type="character" w:customStyle="1" w:styleId="ListParagraphChar">
    <w:name w:val="List Paragraph Char"/>
    <w:rsid w:val="0062365A"/>
  </w:style>
  <w:style w:type="character" w:customStyle="1" w:styleId="CommentReference1">
    <w:name w:val="Comment Reference1"/>
    <w:rsid w:val="0062365A"/>
    <w:rPr>
      <w:sz w:val="16"/>
      <w:szCs w:val="16"/>
    </w:rPr>
  </w:style>
  <w:style w:type="character" w:customStyle="1" w:styleId="CommentTextChar">
    <w:name w:val="Comment Text Char"/>
    <w:rsid w:val="0062365A"/>
    <w:rPr>
      <w:sz w:val="20"/>
      <w:szCs w:val="20"/>
    </w:rPr>
  </w:style>
  <w:style w:type="character" w:customStyle="1" w:styleId="CommentSubjectChar">
    <w:name w:val="Comment Subject Char"/>
    <w:rsid w:val="0062365A"/>
    <w:rPr>
      <w:b/>
      <w:bCs/>
      <w:sz w:val="20"/>
      <w:szCs w:val="20"/>
    </w:rPr>
  </w:style>
  <w:style w:type="character" w:customStyle="1" w:styleId="BodyText2Char1">
    <w:name w:val="Body Text 2 Char1"/>
    <w:basedOn w:val="WW-DefaultParagraphFont1"/>
    <w:rsid w:val="0062365A"/>
  </w:style>
  <w:style w:type="character" w:customStyle="1" w:styleId="NoSpacingChar">
    <w:name w:val="No Spacing Char"/>
    <w:uiPriority w:val="1"/>
    <w:rsid w:val="0062365A"/>
    <w:rPr>
      <w:rFonts w:cs="font686"/>
      <w:lang w:val="en-US"/>
    </w:rPr>
  </w:style>
  <w:style w:type="character" w:customStyle="1" w:styleId="ListLabel1">
    <w:name w:val="ListLabel 1"/>
    <w:rsid w:val="0062365A"/>
    <w:rPr>
      <w:rFonts w:cs="Courier New"/>
    </w:rPr>
  </w:style>
  <w:style w:type="character" w:customStyle="1" w:styleId="ListLabel2">
    <w:name w:val="ListLabel 2"/>
    <w:rsid w:val="0062365A"/>
    <w:rPr>
      <w:b/>
      <w:i w:val="0"/>
      <w:sz w:val="24"/>
      <w:szCs w:val="24"/>
    </w:rPr>
  </w:style>
  <w:style w:type="character" w:customStyle="1" w:styleId="ListLabel3">
    <w:name w:val="ListLabel 3"/>
    <w:rsid w:val="0062365A"/>
    <w:rPr>
      <w:rFonts w:cs="Arial"/>
      <w:i w:val="0"/>
      <w:sz w:val="24"/>
    </w:rPr>
  </w:style>
  <w:style w:type="character" w:customStyle="1" w:styleId="ListLabel4">
    <w:name w:val="ListLabel 4"/>
    <w:rsid w:val="0062365A"/>
    <w:rPr>
      <w:rFonts w:cs="Arial"/>
      <w:b w:val="0"/>
      <w:i w:val="0"/>
      <w:sz w:val="24"/>
    </w:rPr>
  </w:style>
  <w:style w:type="character" w:customStyle="1" w:styleId="ListLabel5">
    <w:name w:val="ListLabel 5"/>
    <w:rsid w:val="0062365A"/>
    <w:rPr>
      <w:rFonts w:cs="Calibri"/>
    </w:rPr>
  </w:style>
  <w:style w:type="character" w:customStyle="1" w:styleId="ListLabel6">
    <w:name w:val="ListLabel 6"/>
    <w:rsid w:val="0062365A"/>
    <w:rPr>
      <w:b w:val="0"/>
      <w:i w:val="0"/>
      <w:color w:val="00000A"/>
    </w:rPr>
  </w:style>
  <w:style w:type="character" w:customStyle="1" w:styleId="ListLabel7">
    <w:name w:val="ListLabel 7"/>
    <w:rsid w:val="0062365A"/>
    <w:rPr>
      <w:rFonts w:eastAsia="TimesNewRomanPSMT" w:cs="Times New Roman"/>
    </w:rPr>
  </w:style>
  <w:style w:type="character" w:customStyle="1" w:styleId="ListLabel8">
    <w:name w:val="ListLabel 8"/>
    <w:rsid w:val="0062365A"/>
    <w:rPr>
      <w:i w:val="0"/>
    </w:rPr>
  </w:style>
  <w:style w:type="character" w:customStyle="1" w:styleId="FootnoteSymbol">
    <w:name w:val="Footnote Symbol"/>
    <w:rsid w:val="0062365A"/>
    <w:rPr>
      <w:position w:val="0"/>
      <w:vertAlign w:val="superscript"/>
    </w:rPr>
  </w:style>
  <w:style w:type="character" w:customStyle="1" w:styleId="Internetlink">
    <w:name w:val="Internet link"/>
    <w:basedOn w:val="DefaultParagraphFont"/>
    <w:rsid w:val="0062365A"/>
    <w:rPr>
      <w:color w:val="5F5F5F"/>
      <w:u w:val="single"/>
    </w:rPr>
  </w:style>
  <w:style w:type="character" w:customStyle="1" w:styleId="ListLabel9">
    <w:name w:val="ListLabel 9"/>
    <w:rsid w:val="0062365A"/>
    <w:rPr>
      <w:rFonts w:cs="Symbol"/>
    </w:rPr>
  </w:style>
  <w:style w:type="character" w:customStyle="1" w:styleId="ListLabel10">
    <w:name w:val="ListLabel 10"/>
    <w:rsid w:val="0062365A"/>
    <w:rPr>
      <w:rFonts w:cs="Courier New"/>
    </w:rPr>
  </w:style>
  <w:style w:type="character" w:customStyle="1" w:styleId="ListLabel11">
    <w:name w:val="ListLabel 11"/>
    <w:rsid w:val="0062365A"/>
    <w:rPr>
      <w:rFonts w:cs="Wingdings"/>
    </w:rPr>
  </w:style>
  <w:style w:type="character" w:customStyle="1" w:styleId="ListLabel12">
    <w:name w:val="ListLabel 12"/>
    <w:rsid w:val="0062365A"/>
    <w:rPr>
      <w:b/>
      <w:i w:val="0"/>
      <w:sz w:val="24"/>
      <w:szCs w:val="24"/>
    </w:rPr>
  </w:style>
  <w:style w:type="character" w:customStyle="1" w:styleId="ListLabel13">
    <w:name w:val="ListLabel 13"/>
    <w:rsid w:val="0062365A"/>
    <w:rPr>
      <w:rFonts w:cs="Arial"/>
      <w:b w:val="0"/>
      <w:i w:val="0"/>
      <w:sz w:val="24"/>
    </w:rPr>
  </w:style>
  <w:style w:type="character" w:customStyle="1" w:styleId="ListLabel14">
    <w:name w:val="ListLabel 14"/>
    <w:rsid w:val="0062365A"/>
    <w:rPr>
      <w:rFonts w:cs="Arial"/>
      <w:b/>
      <w:i/>
    </w:rPr>
  </w:style>
  <w:style w:type="character" w:customStyle="1" w:styleId="ListLabel15">
    <w:name w:val="ListLabel 15"/>
    <w:rsid w:val="0062365A"/>
    <w:rPr>
      <w:i w:val="0"/>
    </w:rPr>
  </w:style>
  <w:style w:type="character" w:customStyle="1" w:styleId="ListLabel16">
    <w:name w:val="ListLabel 16"/>
    <w:rsid w:val="0062365A"/>
    <w:rPr>
      <w:b w:val="0"/>
      <w:sz w:val="24"/>
      <w:szCs w:val="24"/>
    </w:rPr>
  </w:style>
  <w:style w:type="character" w:customStyle="1" w:styleId="ListLabel17">
    <w:name w:val="ListLabel 17"/>
    <w:rsid w:val="0062365A"/>
    <w:rPr>
      <w:b w:val="0"/>
    </w:rPr>
  </w:style>
  <w:style w:type="character" w:customStyle="1" w:styleId="ListLabel18">
    <w:name w:val="ListLabel 18"/>
    <w:rsid w:val="0062365A"/>
    <w:rPr>
      <w:b/>
    </w:rPr>
  </w:style>
  <w:style w:type="character" w:customStyle="1" w:styleId="ListLabel19">
    <w:name w:val="ListLabel 19"/>
    <w:rsid w:val="0062365A"/>
    <w:rPr>
      <w:rFonts w:eastAsia="TimesNewRomanPSMT" w:cs="Times New Roman"/>
    </w:rPr>
  </w:style>
  <w:style w:type="character" w:customStyle="1" w:styleId="NumberingSymbols">
    <w:name w:val="Numbering Symbols"/>
    <w:rsid w:val="0062365A"/>
  </w:style>
  <w:style w:type="numbering" w:customStyle="1" w:styleId="WWNum1">
    <w:name w:val="WWNum1"/>
    <w:basedOn w:val="NoList"/>
    <w:rsid w:val="0062365A"/>
    <w:pPr>
      <w:numPr>
        <w:numId w:val="1"/>
      </w:numPr>
    </w:pPr>
  </w:style>
  <w:style w:type="numbering" w:customStyle="1" w:styleId="WWNum2">
    <w:name w:val="WWNum2"/>
    <w:basedOn w:val="NoList"/>
    <w:rsid w:val="0062365A"/>
    <w:pPr>
      <w:numPr>
        <w:numId w:val="2"/>
      </w:numPr>
    </w:pPr>
  </w:style>
  <w:style w:type="numbering" w:customStyle="1" w:styleId="WWNum3">
    <w:name w:val="WWNum3"/>
    <w:basedOn w:val="NoList"/>
    <w:rsid w:val="0062365A"/>
    <w:pPr>
      <w:numPr>
        <w:numId w:val="24"/>
      </w:numPr>
    </w:pPr>
  </w:style>
  <w:style w:type="numbering" w:customStyle="1" w:styleId="WWNum4">
    <w:name w:val="WWNum4"/>
    <w:basedOn w:val="NoList"/>
    <w:rsid w:val="0062365A"/>
    <w:pPr>
      <w:numPr>
        <w:numId w:val="4"/>
      </w:numPr>
    </w:pPr>
  </w:style>
  <w:style w:type="numbering" w:customStyle="1" w:styleId="WWNum5">
    <w:name w:val="WWNum5"/>
    <w:basedOn w:val="NoList"/>
    <w:rsid w:val="0062365A"/>
    <w:pPr>
      <w:numPr>
        <w:numId w:val="5"/>
      </w:numPr>
    </w:pPr>
  </w:style>
  <w:style w:type="numbering" w:customStyle="1" w:styleId="WWNum6">
    <w:name w:val="WWNum6"/>
    <w:basedOn w:val="NoList"/>
    <w:rsid w:val="0062365A"/>
    <w:pPr>
      <w:numPr>
        <w:numId w:val="6"/>
      </w:numPr>
    </w:pPr>
  </w:style>
  <w:style w:type="numbering" w:customStyle="1" w:styleId="WWNum7">
    <w:name w:val="WWNum7"/>
    <w:basedOn w:val="NoList"/>
    <w:rsid w:val="0062365A"/>
    <w:pPr>
      <w:numPr>
        <w:numId w:val="7"/>
      </w:numPr>
    </w:pPr>
  </w:style>
  <w:style w:type="numbering" w:customStyle="1" w:styleId="WWNum8">
    <w:name w:val="WWNum8"/>
    <w:basedOn w:val="NoList"/>
    <w:rsid w:val="0062365A"/>
    <w:pPr>
      <w:numPr>
        <w:numId w:val="8"/>
      </w:numPr>
    </w:pPr>
  </w:style>
  <w:style w:type="numbering" w:customStyle="1" w:styleId="WWNum9">
    <w:name w:val="WWNum9"/>
    <w:basedOn w:val="NoList"/>
    <w:rsid w:val="0062365A"/>
    <w:pPr>
      <w:numPr>
        <w:numId w:val="9"/>
      </w:numPr>
    </w:pPr>
  </w:style>
  <w:style w:type="numbering" w:customStyle="1" w:styleId="WWNum10">
    <w:name w:val="WWNum10"/>
    <w:basedOn w:val="NoList"/>
    <w:rsid w:val="0062365A"/>
    <w:pPr>
      <w:numPr>
        <w:numId w:val="10"/>
      </w:numPr>
    </w:pPr>
  </w:style>
  <w:style w:type="numbering" w:customStyle="1" w:styleId="WWNum11">
    <w:name w:val="WWNum11"/>
    <w:basedOn w:val="NoList"/>
    <w:rsid w:val="0062365A"/>
    <w:pPr>
      <w:numPr>
        <w:numId w:val="26"/>
      </w:numPr>
    </w:pPr>
  </w:style>
  <w:style w:type="numbering" w:customStyle="1" w:styleId="WWNum12">
    <w:name w:val="WWNum12"/>
    <w:basedOn w:val="NoList"/>
    <w:rsid w:val="0062365A"/>
    <w:pPr>
      <w:numPr>
        <w:numId w:val="11"/>
      </w:numPr>
    </w:pPr>
  </w:style>
  <w:style w:type="numbering" w:customStyle="1" w:styleId="WWNum13">
    <w:name w:val="WWNum13"/>
    <w:basedOn w:val="NoList"/>
    <w:rsid w:val="0062365A"/>
    <w:pPr>
      <w:numPr>
        <w:numId w:val="12"/>
      </w:numPr>
    </w:pPr>
  </w:style>
  <w:style w:type="numbering" w:customStyle="1" w:styleId="WWNum14">
    <w:name w:val="WWNum14"/>
    <w:basedOn w:val="NoList"/>
    <w:rsid w:val="0062365A"/>
    <w:pPr>
      <w:numPr>
        <w:numId w:val="13"/>
      </w:numPr>
    </w:pPr>
  </w:style>
  <w:style w:type="numbering" w:customStyle="1" w:styleId="WWNum15">
    <w:name w:val="WWNum15"/>
    <w:basedOn w:val="NoList"/>
    <w:rsid w:val="0062365A"/>
    <w:pPr>
      <w:numPr>
        <w:numId w:val="14"/>
      </w:numPr>
    </w:pPr>
  </w:style>
  <w:style w:type="numbering" w:customStyle="1" w:styleId="WWNum16">
    <w:name w:val="WWNum16"/>
    <w:basedOn w:val="NoList"/>
    <w:rsid w:val="0062365A"/>
    <w:pPr>
      <w:numPr>
        <w:numId w:val="15"/>
      </w:numPr>
    </w:pPr>
  </w:style>
  <w:style w:type="numbering" w:customStyle="1" w:styleId="WWNum17">
    <w:name w:val="WWNum17"/>
    <w:basedOn w:val="NoList"/>
    <w:rsid w:val="0062365A"/>
    <w:pPr>
      <w:numPr>
        <w:numId w:val="16"/>
      </w:numPr>
    </w:pPr>
  </w:style>
  <w:style w:type="numbering" w:customStyle="1" w:styleId="WWNum18">
    <w:name w:val="WWNum18"/>
    <w:basedOn w:val="NoList"/>
    <w:rsid w:val="0062365A"/>
    <w:pPr>
      <w:numPr>
        <w:numId w:val="17"/>
      </w:numPr>
    </w:pPr>
  </w:style>
  <w:style w:type="numbering" w:customStyle="1" w:styleId="WWNum19">
    <w:name w:val="WWNum19"/>
    <w:basedOn w:val="NoList"/>
    <w:rsid w:val="0062365A"/>
    <w:pPr>
      <w:numPr>
        <w:numId w:val="18"/>
      </w:numPr>
    </w:pPr>
  </w:style>
  <w:style w:type="numbering" w:customStyle="1" w:styleId="WWNum20">
    <w:name w:val="WWNum20"/>
    <w:basedOn w:val="NoList"/>
    <w:rsid w:val="0062365A"/>
    <w:pPr>
      <w:numPr>
        <w:numId w:val="19"/>
      </w:numPr>
    </w:pPr>
  </w:style>
  <w:style w:type="paragraph" w:styleId="NormalWeb">
    <w:name w:val="Normal (Web)"/>
    <w:basedOn w:val="Normal"/>
    <w:uiPriority w:val="99"/>
    <w:unhideWhenUsed/>
    <w:rsid w:val="0062365A"/>
    <w:pPr>
      <w:widowControl/>
      <w:suppressAutoHyphens w:val="0"/>
      <w:autoSpaceDN/>
      <w:spacing w:before="100" w:beforeAutospacing="1" w:after="115"/>
      <w:textAlignment w:val="auto"/>
    </w:pPr>
    <w:rPr>
      <w:kern w:val="0"/>
      <w:sz w:val="24"/>
      <w:szCs w:val="24"/>
    </w:rPr>
  </w:style>
  <w:style w:type="table" w:styleId="TableGrid">
    <w:name w:val="Table Grid"/>
    <w:basedOn w:val="TableNormal"/>
    <w:uiPriority w:val="59"/>
    <w:rsid w:val="0062365A"/>
    <w:pPr>
      <w:widowControl w:val="0"/>
      <w:suppressAutoHyphens/>
      <w:autoSpaceDN w:val="0"/>
      <w:spacing w:after="0" w:line="240" w:lineRule="auto"/>
      <w:textAlignment w:val="baseline"/>
    </w:pPr>
    <w:rPr>
      <w:rFonts w:ascii="Times New Roman" w:eastAsia="Times New Roman" w:hAnsi="Times New Roman" w:cs="Times New Roman"/>
      <w:kern w:val="3"/>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70A7E"/>
    <w:rPr>
      <w:color w:val="0000FF" w:themeColor="hyperlink"/>
      <w:u w:val="single"/>
    </w:rPr>
  </w:style>
  <w:style w:type="paragraph" w:customStyle="1" w:styleId="KDPodnaslov3">
    <w:name w:val="KDPodnaslov3"/>
    <w:basedOn w:val="Normal"/>
    <w:qFormat/>
    <w:rsid w:val="00886513"/>
    <w:pPr>
      <w:keepNext/>
      <w:widowControl/>
      <w:tabs>
        <w:tab w:val="left" w:pos="851"/>
      </w:tabs>
      <w:autoSpaceDN/>
      <w:spacing w:before="120"/>
      <w:jc w:val="both"/>
      <w:textAlignment w:val="auto"/>
    </w:pPr>
    <w:rPr>
      <w:rFonts w:ascii="Arial MT" w:eastAsia="Lucida Sans Unicode" w:hAnsi="Arial MT"/>
      <w:kern w:val="1"/>
      <w:sz w:val="24"/>
      <w:szCs w:val="24"/>
      <w:lang w:eastAsia="hi-IN" w:bidi="hi-IN"/>
    </w:rPr>
  </w:style>
  <w:style w:type="paragraph" w:styleId="BodyText">
    <w:name w:val="Body Text"/>
    <w:basedOn w:val="Normal"/>
    <w:link w:val="BodyTextChar"/>
    <w:uiPriority w:val="99"/>
    <w:semiHidden/>
    <w:unhideWhenUsed/>
    <w:rsid w:val="006B65F4"/>
    <w:pPr>
      <w:spacing w:after="120"/>
    </w:pPr>
  </w:style>
  <w:style w:type="character" w:customStyle="1" w:styleId="BodyTextChar">
    <w:name w:val="Body Text Char"/>
    <w:basedOn w:val="DefaultParagraphFont"/>
    <w:link w:val="BodyText"/>
    <w:uiPriority w:val="99"/>
    <w:semiHidden/>
    <w:rsid w:val="006B65F4"/>
    <w:rPr>
      <w:rFonts w:ascii="Times New Roman" w:eastAsia="Times New Roman" w:hAnsi="Times New Roman" w:cs="Times New Roman"/>
      <w:kern w:val="3"/>
      <w:sz w:val="20"/>
      <w:szCs w:val="20"/>
    </w:rPr>
  </w:style>
  <w:style w:type="character" w:styleId="Emphasis">
    <w:name w:val="Emphasis"/>
    <w:qFormat/>
    <w:rsid w:val="006B65F4"/>
    <w:rPr>
      <w:i/>
      <w:iCs/>
    </w:rPr>
  </w:style>
</w:styles>
</file>

<file path=word/webSettings.xml><?xml version="1.0" encoding="utf-8"?>
<w:webSettings xmlns:r="http://schemas.openxmlformats.org/officeDocument/2006/relationships" xmlns:w="http://schemas.openxmlformats.org/wordprocessingml/2006/main">
  <w:divs>
    <w:div w:id="778456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pzaputevealeksinac@mts.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pzaputevealeksinac@mts.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C07E66A-A2CF-4E3D-8107-D93E823BE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1254</TotalTime>
  <Pages>1</Pages>
  <Words>7937</Words>
  <Characters>45242</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Milos</dc:creator>
  <cp:lastModifiedBy>Milos</cp:lastModifiedBy>
  <cp:revision>34</cp:revision>
  <cp:lastPrinted>2017-06-13T12:01:00Z</cp:lastPrinted>
  <dcterms:created xsi:type="dcterms:W3CDTF">2016-03-01T13:51:00Z</dcterms:created>
  <dcterms:modified xsi:type="dcterms:W3CDTF">2017-06-13T12:19:00Z</dcterms:modified>
</cp:coreProperties>
</file>