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06" w:rsidRDefault="00B47992" w:rsidP="00805506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B47992">
        <w:pict>
          <v:shape id="UTurnArrow" o:spid="_x0000_s1026" style="position:absolute;left:0;text-align:left;margin-left:-9pt;margin-top:-27pt;width:108pt;height:99pt;z-index:-251656192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 w:rsidRPr="00B47992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18pt;margin-top:9pt;width:83.1pt;height:38.8pt;z-index:251661312;mso-wrap-style:none;v-text-anchor:middle" fillcolor="#936" strokeweight=".26mm">
            <v:fill color2="#6c9"/>
            <v:stroke endcap="square"/>
          </v:shape>
        </w:pict>
      </w:r>
      <w:r w:rsidR="00805506">
        <w:rPr>
          <w:rFonts w:ascii="Arial" w:hAnsi="Arial" w:cs="Arial"/>
          <w:sz w:val="24"/>
          <w:szCs w:val="24"/>
        </w:rPr>
        <w:t xml:space="preserve">                                       </w:t>
      </w:r>
      <w:r w:rsidR="00805506">
        <w:rPr>
          <w:rFonts w:ascii="Arial" w:hAnsi="Arial" w:cs="Arial"/>
          <w:sz w:val="28"/>
          <w:szCs w:val="28"/>
        </w:rPr>
        <w:t xml:space="preserve">ЈАВНО ПРЕДУЗЕЋЕ  ЗА ПУТЕВЕ И СТАМБЕНО </w:t>
      </w:r>
    </w:p>
    <w:p w:rsidR="00805506" w:rsidRDefault="00805506" w:rsidP="00805506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805506" w:rsidRDefault="00805506" w:rsidP="00805506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805506" w:rsidRDefault="00805506" w:rsidP="00805506">
      <w:pPr>
        <w:tabs>
          <w:tab w:val="center" w:pos="481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jpzaputevealeksinac@open.telekom.rs </w:t>
      </w:r>
    </w:p>
    <w:p w:rsidR="00805506" w:rsidRDefault="00805506" w:rsidP="00805506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Ulica  Dušana Trivunca 7/2   18220  ALEKSINAC  Telefoni  018/  804 -523 / 803 - 350 </w:t>
      </w:r>
    </w:p>
    <w:p w:rsidR="00805506" w:rsidRDefault="00805506" w:rsidP="0080550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Tekući račun broj: 105-215038-62 kod AIK u Aleksincu</w:t>
      </w:r>
    </w:p>
    <w:p w:rsidR="00805506" w:rsidRDefault="00805506" w:rsidP="00805506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805506" w:rsidRPr="00C04464" w:rsidRDefault="00E82B64" w:rsidP="008055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Број : 1276</w:t>
      </w:r>
      <w:r w:rsidR="00805506" w:rsidRPr="00C04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805506" w:rsidRPr="00C04464">
        <w:rPr>
          <w:rFonts w:ascii="Arial" w:hAnsi="Arial" w:cs="Arial"/>
        </w:rPr>
        <w:t>П</w:t>
      </w:r>
      <w:r>
        <w:rPr>
          <w:rFonts w:ascii="Arial" w:hAnsi="Arial" w:cs="Arial"/>
        </w:rPr>
        <w:t>-2</w:t>
      </w:r>
    </w:p>
    <w:p w:rsidR="00805506" w:rsidRPr="00C04464" w:rsidRDefault="00805506" w:rsidP="00805506">
      <w:pPr>
        <w:spacing w:after="0"/>
        <w:rPr>
          <w:rFonts w:ascii="Arial" w:hAnsi="Arial" w:cs="Arial"/>
        </w:rPr>
      </w:pPr>
      <w:r w:rsidRPr="00C04464">
        <w:rPr>
          <w:rFonts w:ascii="Arial" w:hAnsi="Arial" w:cs="Arial"/>
        </w:rPr>
        <w:t xml:space="preserve">  Датум: 2</w:t>
      </w:r>
      <w:r w:rsidR="00B478E5">
        <w:rPr>
          <w:rFonts w:ascii="Arial" w:hAnsi="Arial" w:cs="Arial"/>
        </w:rPr>
        <w:t>6</w:t>
      </w:r>
      <w:r w:rsidRPr="00C04464">
        <w:rPr>
          <w:rFonts w:ascii="Arial" w:hAnsi="Arial" w:cs="Arial"/>
        </w:rPr>
        <w:t>.10.2017.године</w:t>
      </w: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C04464">
        <w:rPr>
          <w:rFonts w:ascii="Arial" w:hAnsi="Arial" w:cs="Arial"/>
        </w:rPr>
        <w:t>На основу чл. 63. став 3. Закона о јавним набавкама (“Сл.гласник РС“, бр. 124/12,14/15 и 68/15), а у вези питања заинтересованих лица, постављеног путем</w:t>
      </w:r>
    </w:p>
    <w:p w:rsidR="00805506" w:rsidRPr="00C04464" w:rsidRDefault="00B478E5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електронске поште дана 25</w:t>
      </w:r>
      <w:r w:rsidR="00805506" w:rsidRPr="00C04464">
        <w:rPr>
          <w:rFonts w:ascii="Arial" w:hAnsi="Arial" w:cs="Arial"/>
        </w:rPr>
        <w:t>.10.2017.год.,  примљеног и заведеног код Наручиоца-  под бројем:</w:t>
      </w:r>
      <w:r w:rsidR="00E82B64">
        <w:rPr>
          <w:rFonts w:ascii="Arial" w:hAnsi="Arial" w:cs="Arial"/>
        </w:rPr>
        <w:t>1276</w:t>
      </w:r>
      <w:r>
        <w:rPr>
          <w:rFonts w:ascii="Arial" w:hAnsi="Arial" w:cs="Arial"/>
        </w:rPr>
        <w:t xml:space="preserve">  од 26</w:t>
      </w:r>
      <w:r w:rsidR="00805506" w:rsidRPr="00C04464">
        <w:rPr>
          <w:rFonts w:ascii="Arial" w:hAnsi="Arial" w:cs="Arial"/>
        </w:rPr>
        <w:t>.10.2017.год., за јавну набавку Гуме за возни парк  ЈНМВ 21/2017:</w:t>
      </w: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9DC" w:rsidRPr="00C04464" w:rsidRDefault="00805506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04464">
        <w:rPr>
          <w:rFonts w:ascii="Arial" w:hAnsi="Arial" w:cs="Arial"/>
          <w:b/>
        </w:rPr>
        <w:t>Питање:</w:t>
      </w:r>
    </w:p>
    <w:p w:rsidR="00B478E5" w:rsidRPr="00B478E5" w:rsidRDefault="00B478E5" w:rsidP="00B4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8E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478E5">
        <w:rPr>
          <w:rFonts w:ascii="Times New Roman" w:eastAsia="Times New Roman" w:hAnsi="Times New Roman" w:cs="Times New Roman"/>
          <w:sz w:val="24"/>
          <w:szCs w:val="24"/>
        </w:rPr>
        <w:t xml:space="preserve">PITANJE VZANO ZA POZICIJU 12 U TEHNICKIM KARAKTERISIKAMA PISE 315/8 R22.5 A U      STRUKTURI CENA 315/5 R22.5 MOLIMO DA NAM NAPISETE TACNU DIMENZIJU KOJA VAM TREBA JER NIJEDNA OD OVE DVE NIJE ISPRAVNA </w:t>
      </w:r>
    </w:p>
    <w:p w:rsidR="00B478E5" w:rsidRDefault="00B478E5" w:rsidP="00B478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8E5" w:rsidRDefault="00B478E5" w:rsidP="00B478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8E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478E5">
        <w:rPr>
          <w:rFonts w:ascii="Times New Roman" w:eastAsia="Times New Roman" w:hAnsi="Times New Roman" w:cs="Times New Roman"/>
          <w:sz w:val="24"/>
          <w:szCs w:val="24"/>
        </w:rPr>
        <w:t xml:space="preserve">.PITANJE VZANO ZA POZICIJU 12 ZA KOJU POZICUJU JE POTREBNA GUMA POGONSA ILI UPRAVLJACKA </w:t>
      </w:r>
      <w:r w:rsidRPr="00B478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506" w:rsidRPr="00C04464" w:rsidRDefault="00B478E5" w:rsidP="00B478E5">
      <w:pPr>
        <w:spacing w:after="0" w:line="240" w:lineRule="auto"/>
        <w:rPr>
          <w:rFonts w:ascii="Arial" w:hAnsi="Arial" w:cs="Arial"/>
        </w:rPr>
      </w:pPr>
      <w:r w:rsidRPr="00B478E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B478E5">
        <w:rPr>
          <w:rFonts w:ascii="Times New Roman" w:eastAsia="Times New Roman" w:hAnsi="Times New Roman" w:cs="Times New Roman"/>
          <w:sz w:val="24"/>
          <w:szCs w:val="24"/>
        </w:rPr>
        <w:t>PITANJE VZANO ZA POZICIJU 12 U KOJIM USLOVIMA SE GUMA KORISTI</w:t>
      </w:r>
      <w:r w:rsidR="00805506" w:rsidRPr="00C04464">
        <w:rPr>
          <w:rFonts w:ascii="Arial" w:hAnsi="Arial" w:cs="Arial"/>
        </w:rPr>
        <w:t>?</w:t>
      </w:r>
    </w:p>
    <w:p w:rsidR="00CA69DC" w:rsidRPr="00C04464" w:rsidRDefault="00CA69DC" w:rsidP="00805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9DC" w:rsidRPr="00C04464" w:rsidRDefault="00CA69DC" w:rsidP="00C04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04464">
        <w:rPr>
          <w:rFonts w:ascii="Arial" w:hAnsi="Arial" w:cs="Arial"/>
          <w:b/>
        </w:rPr>
        <w:t>Одговор:</w:t>
      </w:r>
    </w:p>
    <w:p w:rsidR="00805506" w:rsidRPr="00C04464" w:rsidRDefault="00805506" w:rsidP="00805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478E5" w:rsidRPr="00B478E5" w:rsidRDefault="00CA69DC" w:rsidP="00B47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4464">
        <w:rPr>
          <w:rFonts w:ascii="Arial" w:hAnsi="Arial" w:cs="Arial"/>
        </w:rPr>
        <w:t>–</w:t>
      </w:r>
      <w:r w:rsidR="00B478E5">
        <w:rPr>
          <w:rFonts w:ascii="Arial" w:hAnsi="Arial" w:cs="Arial"/>
        </w:rPr>
        <w:t xml:space="preserve"> Приликом Састављања конкурсне документације дошло је до техничке грешке, тако да се на позицији 12 тражи гума са ознаком </w:t>
      </w:r>
      <w:r w:rsidR="00B478E5" w:rsidRPr="00B478E5">
        <w:rPr>
          <w:rFonts w:ascii="Times New Roman" w:eastAsia="Times New Roman" w:hAnsi="Times New Roman" w:cs="Times New Roman"/>
          <w:sz w:val="24"/>
          <w:szCs w:val="24"/>
        </w:rPr>
        <w:t>315/8</w:t>
      </w:r>
      <w:r w:rsidR="00B478E5">
        <w:rPr>
          <w:rFonts w:ascii="Times New Roman" w:eastAsia="Times New Roman" w:hAnsi="Times New Roman" w:cs="Times New Roman"/>
          <w:sz w:val="24"/>
          <w:szCs w:val="24"/>
        </w:rPr>
        <w:t>0</w:t>
      </w:r>
      <w:r w:rsidR="00B478E5" w:rsidRPr="00B478E5">
        <w:rPr>
          <w:rFonts w:ascii="Times New Roman" w:eastAsia="Times New Roman" w:hAnsi="Times New Roman" w:cs="Times New Roman"/>
          <w:sz w:val="24"/>
          <w:szCs w:val="24"/>
        </w:rPr>
        <w:t xml:space="preserve"> R22.5</w:t>
      </w:r>
      <w:r w:rsidR="00B478E5">
        <w:rPr>
          <w:rFonts w:ascii="Times New Roman" w:eastAsia="Times New Roman" w:hAnsi="Times New Roman" w:cs="Times New Roman"/>
          <w:sz w:val="24"/>
          <w:szCs w:val="24"/>
        </w:rPr>
        <w:t>.Изменићемо конкурсну у складу са питањем</w:t>
      </w:r>
    </w:p>
    <w:p w:rsidR="00B478E5" w:rsidRPr="00B478E5" w:rsidRDefault="00B478E5" w:rsidP="00B47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Изменом конкурсне документације,а у складу са постављеним питањем, Наручилац ће уместо 10 комада </w:t>
      </w:r>
      <w:r w:rsidRPr="00B478E5">
        <w:rPr>
          <w:rFonts w:ascii="Times New Roman" w:eastAsia="Times New Roman" w:hAnsi="Times New Roman" w:cs="Times New Roman"/>
          <w:sz w:val="24"/>
          <w:szCs w:val="24"/>
        </w:rPr>
        <w:t>315/8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478E5">
        <w:rPr>
          <w:rFonts w:ascii="Times New Roman" w:eastAsia="Times New Roman" w:hAnsi="Times New Roman" w:cs="Times New Roman"/>
          <w:sz w:val="24"/>
          <w:szCs w:val="24"/>
        </w:rPr>
        <w:t xml:space="preserve"> R22.5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захтевати 8 комада које су погонске и 2 комада 385/65 </w:t>
      </w:r>
      <w:r w:rsidRPr="00B478E5">
        <w:rPr>
          <w:rFonts w:ascii="Times New Roman" w:eastAsia="Times New Roman" w:hAnsi="Times New Roman" w:cs="Times New Roman"/>
          <w:sz w:val="24"/>
          <w:szCs w:val="24"/>
        </w:rPr>
        <w:t>R22.5</w:t>
      </w:r>
      <w:r>
        <w:rPr>
          <w:rFonts w:ascii="Times New Roman" w:eastAsia="Times New Roman" w:hAnsi="Times New Roman" w:cs="Times New Roman"/>
          <w:sz w:val="24"/>
          <w:szCs w:val="24"/>
        </w:rPr>
        <w:t>. које су управљачке.</w:t>
      </w:r>
    </w:p>
    <w:p w:rsidR="00B478E5" w:rsidRPr="00C04464" w:rsidRDefault="00B478E5" w:rsidP="00B47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Гуме ће се користити у зимским условима.</w:t>
      </w:r>
    </w:p>
    <w:p w:rsidR="00C04464" w:rsidRDefault="00C04464" w:rsidP="00B478E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B478E5" w:rsidRPr="00B478E5" w:rsidRDefault="00B478E5" w:rsidP="00B478E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CC61EB" w:rsidRPr="00C04464" w:rsidRDefault="00C04464" w:rsidP="00C04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04464">
        <w:rPr>
          <w:rFonts w:ascii="Arial" w:hAnsi="Arial" w:cs="Arial"/>
        </w:rPr>
        <w:t>КОМИСИЈА,</w:t>
      </w:r>
    </w:p>
    <w:sectPr w:rsidR="00CC61EB" w:rsidRPr="00C04464" w:rsidSect="008F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88C"/>
    <w:multiLevelType w:val="hybridMultilevel"/>
    <w:tmpl w:val="A8AE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7CFF"/>
    <w:multiLevelType w:val="hybridMultilevel"/>
    <w:tmpl w:val="6BF636BA"/>
    <w:lvl w:ilvl="0" w:tplc="79CC1E3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514C1D"/>
    <w:multiLevelType w:val="hybridMultilevel"/>
    <w:tmpl w:val="2A9AB65E"/>
    <w:lvl w:ilvl="0" w:tplc="78666FA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233B05"/>
    <w:multiLevelType w:val="hybridMultilevel"/>
    <w:tmpl w:val="EF4E483C"/>
    <w:lvl w:ilvl="0" w:tplc="AB3A4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5506"/>
    <w:rsid w:val="00275C67"/>
    <w:rsid w:val="00687882"/>
    <w:rsid w:val="00805506"/>
    <w:rsid w:val="008F69DA"/>
    <w:rsid w:val="00946003"/>
    <w:rsid w:val="009B226B"/>
    <w:rsid w:val="00B478E5"/>
    <w:rsid w:val="00B47992"/>
    <w:rsid w:val="00C04464"/>
    <w:rsid w:val="00CA69DC"/>
    <w:rsid w:val="00E8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06"/>
  </w:style>
  <w:style w:type="paragraph" w:styleId="Heading5">
    <w:name w:val="heading 5"/>
    <w:basedOn w:val="Normal"/>
    <w:next w:val="Normal"/>
    <w:link w:val="Heading5Char"/>
    <w:semiHidden/>
    <w:unhideWhenUsed/>
    <w:qFormat/>
    <w:rsid w:val="00805506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5506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805506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805506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styleId="ListParagraph">
    <w:name w:val="List Paragraph"/>
    <w:basedOn w:val="Normal"/>
    <w:uiPriority w:val="34"/>
    <w:qFormat/>
    <w:rsid w:val="00805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6</cp:revision>
  <dcterms:created xsi:type="dcterms:W3CDTF">2017-10-24T09:53:00Z</dcterms:created>
  <dcterms:modified xsi:type="dcterms:W3CDTF">2017-10-26T12:22:00Z</dcterms:modified>
</cp:coreProperties>
</file>