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0C085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166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/1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0C085D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24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.02.2021.год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A52B71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A52B71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Канцеларијског материјала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римењује под редним бројем 2.1.5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, а у складу са спецификацијом </w:t>
      </w:r>
      <w:r w:rsidR="000C085D">
        <w:rPr>
          <w:rFonts w:ascii="Times New Roman" w:eastAsia="Calibri" w:hAnsi="Times New Roman" w:cs="Times New Roman"/>
          <w:bCs/>
          <w:kern w:val="1"/>
          <w:sz w:val="24"/>
          <w:szCs w:val="24"/>
          <w:lang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A52B71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2372D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испоруке: не дуже од 2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радн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а</w:t>
      </w:r>
      <w:r w:rsidR="000C085D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Наруџбеница ће се издати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EB3C63">
      <w:pPr>
        <w:suppressAutoHyphens/>
        <w:spacing w:after="200" w:line="276" w:lineRule="auto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Остали услови понуде: </w:t>
      </w:r>
    </w:p>
    <w:p w:rsidR="00915967" w:rsidRPr="00EB3C63" w:rsidRDefault="000C085D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Рок за достављање понуда: 04.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="00FF3BD8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3</w:t>
      </w:r>
      <w:bookmarkStart w:id="0" w:name="_GoBack"/>
      <w:bookmarkEnd w:id="0"/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12:00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 путем поште на адресу ЈП за путеве и скд Ул. Душана Тривунца 7/2 18220 Алексинац или електронским путем на е-маил адресу:</w:t>
      </w:r>
      <w:r w:rsidRPr="00EB3C63">
        <w:rPr>
          <w:rFonts w:ascii="Times New Roman" w:eastAsia="Calibri" w:hAnsi="Times New Roman" w:cs="Times New Roman"/>
          <w:color w:val="0000FF"/>
          <w:kern w:val="1"/>
          <w:sz w:val="24"/>
          <w:szCs w:val="24"/>
          <w:u w:val="single"/>
          <w:lang w:eastAsia="ar-SA"/>
        </w:rPr>
        <w:t>jpzaputevealeksinac@mts.rs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Latn-CS"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EB3C63" w:rsidRDefault="00EB3C63" w:rsidP="00915967"/>
    <w:p w:rsidR="00EB3C63" w:rsidRDefault="00EB3C63" w:rsidP="00915967"/>
    <w:p w:rsidR="00EB3C63" w:rsidRDefault="00EB3C63" w:rsidP="00915967"/>
    <w:p w:rsidR="00915967" w:rsidRDefault="00915967" w:rsidP="00915967"/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0C085D">
        <w:rPr>
          <w:rFonts w:ascii="Times New Roman" w:eastAsia="Calibri" w:hAnsi="Times New Roman" w:cs="Times New Roman"/>
          <w:sz w:val="24"/>
          <w:szCs w:val="24"/>
          <w:lang w:val="sr-Cyrl-CS"/>
        </w:rPr>
        <w:t>Канцеларијски материјал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07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4140"/>
        <w:gridCol w:w="990"/>
        <w:gridCol w:w="1260"/>
        <w:gridCol w:w="2070"/>
        <w:gridCol w:w="1980"/>
      </w:tblGrid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414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99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126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Количина</w:t>
            </w:r>
          </w:p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 А4</w:t>
            </w:r>
          </w:p>
        </w:tc>
        <w:tc>
          <w:tcPr>
            <w:tcW w:w="99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Регистратор А4-тањи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Фасцикла картон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Папир за штампач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ПВЦ фасцикла механизам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Свеска А4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Екстерна књнига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Омот списа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Спајалице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Хефт муниција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Хемијска оловка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Индиго 1/100 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 у траци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Коректор са четкицом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Табулир 1+0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Табулир 1+1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Табулир налог за пренос 1+1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Књига улазних рачуна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ЕДИ књига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Налог за књижење А-4 </w:t>
            </w:r>
          </w:p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1-пар колона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P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Налог за службено путовање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22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Грађевинска књига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23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Грађевински дневник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24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Путни налог за теретно возило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90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25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 за уплату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 благајни да уплати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27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 благајни да исплати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28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ПВЦомот 12рупа-</w:t>
            </w:r>
          </w:p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Дебља фoлија 1/100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29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Трака за касу 28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Рибон трака –мања Епсон LX 350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31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 мале без прозора самолеп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њиве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1.500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32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 с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едње 16/23-</w:t>
            </w: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роза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самолепљива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33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Коверте велике А4 самолепљива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34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Мастило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Pr="000C085D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35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36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 xml:space="preserve">Интерна доставна књига 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37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Селотејп –мали котур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38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Деловодник  200листа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39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Свеска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А-5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Реверс блок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41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Налог за коришћење сл.возила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42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 HP1102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43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 HP1005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44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 HP1010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45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 HP102A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46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Тонер SAMSUNG ML1640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A043C" w:rsidRPr="00915967" w:rsidTr="00AA043C">
        <w:tc>
          <w:tcPr>
            <w:tcW w:w="63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47</w:t>
            </w:r>
          </w:p>
        </w:tc>
        <w:tc>
          <w:tcPr>
            <w:tcW w:w="4140" w:type="dxa"/>
          </w:tcPr>
          <w:p w:rsidR="00AA043C" w:rsidRPr="00AA043C" w:rsidRDefault="00AA043C" w:rsidP="00AA043C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Тонер </w:t>
            </w:r>
            <w:r w:rsidRPr="00AA043C">
              <w:rPr>
                <w:rFonts w:ascii="Times New Roman" w:hAnsi="Times New Roman" w:cs="Times New Roman"/>
                <w:sz w:val="24"/>
                <w:szCs w:val="24"/>
              </w:rPr>
              <w:t>DEVELOP INEO 185</w:t>
            </w:r>
          </w:p>
        </w:tc>
        <w:tc>
          <w:tcPr>
            <w:tcW w:w="990" w:type="dxa"/>
            <w:shd w:val="clear" w:color="auto" w:fill="auto"/>
          </w:tcPr>
          <w:p w:rsidR="00AA043C" w:rsidRDefault="00AA043C" w:rsidP="00AA043C">
            <w:pPr>
              <w:spacing w:after="0"/>
            </w:pPr>
            <w:r w:rsidRPr="00114FEE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Ком</w:t>
            </w:r>
          </w:p>
        </w:tc>
        <w:tc>
          <w:tcPr>
            <w:tcW w:w="1260" w:type="dxa"/>
            <w:shd w:val="clear" w:color="auto" w:fill="auto"/>
          </w:tcPr>
          <w:p w:rsidR="00AA043C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207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:rsidR="00AA043C" w:rsidRPr="00915967" w:rsidRDefault="00AA043C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AA043C" w:rsidRDefault="00AA043C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ИСПОРУКЕ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испоруке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AA04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___дана од да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пријема захтева (не дужи од 2 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</w:t>
            </w:r>
            <w:r w:rsidR="00AA043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AA043C" w:rsidRDefault="00AA043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AA043C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EB3C63" w:rsidRDefault="00EB3C6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A043C" w:rsidRDefault="00AA043C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52B71" w:rsidRDefault="00A52B71" w:rsidP="00A52B71">
      <w:pPr>
        <w:suppressAutoHyphens/>
        <w:spacing w:after="0" w:line="276" w:lineRule="auto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2372D7" w:rsidRDefault="00915967" w:rsidP="00A52B71">
      <w:pPr>
        <w:suppressAutoHyphens/>
        <w:spacing w:after="0" w:line="276" w:lineRule="auto"/>
        <w:ind w:left="2880" w:firstLine="720"/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 xml:space="preserve"> 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 xml:space="preserve">МОДЕЛ </w:t>
      </w: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t>УГОВОР</w:t>
      </w:r>
      <w:r w:rsidR="002372D7">
        <w:rPr>
          <w:rFonts w:ascii="Times New Roman" w:eastAsia="Calibri" w:hAnsi="Times New Roman" w:cs="Times New Roman"/>
          <w:b/>
          <w:kern w:val="2"/>
          <w:sz w:val="24"/>
          <w:szCs w:val="24"/>
          <w:lang w:val="sr-Cyrl-RS" w:eastAsia="ar-SA"/>
        </w:rPr>
        <w:t>А</w:t>
      </w:r>
    </w:p>
    <w:p w:rsid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2372D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Канцеларијски материјал</w:t>
      </w:r>
    </w:p>
    <w:p w:rsidR="002372D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В.Д.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-а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 Закона о јавним на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 („Службени гласник РС”,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 да је Наручилац на основу Записника о отварању понуда бр._______ од _______________ године донео Одлуку о додели уговора бр.__________ од ________________ године и изабрао Понуђача за реализацију ове набавке.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– добара – Канцеларијски материјал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Обрасцу понуде Наручиоца и карактеристикама из истог који чини саставни део овог уговора.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 се закључује на период од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месеци од дана закључивања.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2372D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предметна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 xml:space="preserve">Укупна уговорна вредност износи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__________________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ДИНАМИКА,НАЧИН ПЛАЋАЊА И РОК ИСПОРУКЕ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су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E81F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свом трошку, у року од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дана,од дана пријема захтева Купца.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2372D7" w:rsidRPr="00444606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2372D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Ул.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о сопственом трошку, а у свему  сагласно понуди са којом је учеств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 у понуди или није фактурисана по цени из понуде , Купац је дужан да одмах достави Продавцу рекламацију.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испоручи тражена добра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A52B71" w:rsidRDefault="00A52B71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A52B71" w:rsidRDefault="00A52B71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Члан 11.</w:t>
      </w:r>
    </w:p>
    <w:p w:rsidR="00E81F4A" w:rsidRDefault="002372D7" w:rsidP="00A52B71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2372D7" w:rsidRPr="00814EA9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2372D7" w:rsidRPr="00915967" w:rsidRDefault="002372D7" w:rsidP="002372D7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2372D7" w:rsidRPr="00915967" w:rsidRDefault="002372D7" w:rsidP="002372D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2372D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   ________________________</w:t>
      </w:r>
    </w:p>
    <w:p w:rsidR="002372D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В.Д. Директор-а Новица Драгићевић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2372D7" w:rsidRPr="00915967" w:rsidRDefault="002372D7" w:rsidP="002372D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2372D7" w:rsidRPr="00915967" w:rsidRDefault="002372D7" w:rsidP="002372D7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2372D7" w:rsidRPr="00915967" w:rsidRDefault="002372D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02D" w:rsidRDefault="0099302D" w:rsidP="00E81F4A">
      <w:pPr>
        <w:spacing w:after="0" w:line="240" w:lineRule="auto"/>
      </w:pPr>
      <w:r>
        <w:separator/>
      </w:r>
    </w:p>
  </w:endnote>
  <w:endnote w:type="continuationSeparator" w:id="0">
    <w:p w:rsidR="0099302D" w:rsidRDefault="0099302D" w:rsidP="00E81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408018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81F4A" w:rsidRDefault="00E81F4A">
            <w:pPr>
              <w:pStyle w:val="Footer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B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  <w:lang w:val="sr-Cyrl-RS"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BD8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81F4A" w:rsidRDefault="00E81F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02D" w:rsidRDefault="0099302D" w:rsidP="00E81F4A">
      <w:pPr>
        <w:spacing w:after="0" w:line="240" w:lineRule="auto"/>
      </w:pPr>
      <w:r>
        <w:separator/>
      </w:r>
    </w:p>
  </w:footnote>
  <w:footnote w:type="continuationSeparator" w:id="0">
    <w:p w:rsidR="0099302D" w:rsidRDefault="0099302D" w:rsidP="00E81F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40FA9"/>
    <w:rsid w:val="000C085D"/>
    <w:rsid w:val="00117965"/>
    <w:rsid w:val="001E63B2"/>
    <w:rsid w:val="002372D7"/>
    <w:rsid w:val="002727F1"/>
    <w:rsid w:val="002E441F"/>
    <w:rsid w:val="00444606"/>
    <w:rsid w:val="00507CA5"/>
    <w:rsid w:val="00734586"/>
    <w:rsid w:val="00915967"/>
    <w:rsid w:val="0099302D"/>
    <w:rsid w:val="00A52B71"/>
    <w:rsid w:val="00AA043C"/>
    <w:rsid w:val="00C4596F"/>
    <w:rsid w:val="00CF30EC"/>
    <w:rsid w:val="00E81F4A"/>
    <w:rsid w:val="00EB3C63"/>
    <w:rsid w:val="00FB2EF5"/>
    <w:rsid w:val="00FE307F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C085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1F4A"/>
  </w:style>
  <w:style w:type="paragraph" w:styleId="Footer">
    <w:name w:val="footer"/>
    <w:basedOn w:val="Normal"/>
    <w:link w:val="FooterChar"/>
    <w:uiPriority w:val="99"/>
    <w:unhideWhenUsed/>
    <w:rsid w:val="00E81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2021-02-24T12:40:00Z</cp:lastPrinted>
  <dcterms:created xsi:type="dcterms:W3CDTF">2021-02-03T09:29:00Z</dcterms:created>
  <dcterms:modified xsi:type="dcterms:W3CDTF">2021-02-25T11:54:00Z</dcterms:modified>
</cp:coreProperties>
</file>